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A3" w:rsidRDefault="00512891" w:rsidP="00905DEA">
      <w:pPr>
        <w:jc w:val="center"/>
        <w:rPr>
          <w:lang w:val="mn-MN"/>
        </w:rPr>
      </w:pPr>
      <w:r>
        <w:rPr>
          <w:lang w:val="mn-MN"/>
        </w:rPr>
        <w:t>ЭКСПОРТЫН ХӨГЖЛИЙН ТӨЛӨВЛӨГӨӨ</w:t>
      </w:r>
    </w:p>
    <w:p w:rsidR="00512891" w:rsidRDefault="00512891" w:rsidP="00905DEA">
      <w:pPr>
        <w:rPr>
          <w:lang w:val="mn-MN"/>
        </w:rPr>
      </w:pPr>
    </w:p>
    <w:p w:rsidR="00512891" w:rsidRPr="003D13F1" w:rsidRDefault="00512891" w:rsidP="00905DEA">
      <w:pPr>
        <w:pStyle w:val="ListParagraph"/>
        <w:numPr>
          <w:ilvl w:val="0"/>
          <w:numId w:val="1"/>
        </w:numPr>
        <w:jc w:val="both"/>
        <w:rPr>
          <w:b/>
          <w:lang w:val="mn-MN"/>
        </w:rPr>
      </w:pPr>
      <w:r w:rsidRPr="003D13F1">
        <w:rPr>
          <w:b/>
          <w:lang w:val="mn-MN"/>
        </w:rPr>
        <w:t>Аж ахуйн нэгжийн тухай</w:t>
      </w:r>
    </w:p>
    <w:p w:rsidR="00124D09" w:rsidRPr="003D13F1" w:rsidRDefault="005A083E" w:rsidP="00124D09">
      <w:pPr>
        <w:pStyle w:val="ListParagraph"/>
        <w:numPr>
          <w:ilvl w:val="1"/>
          <w:numId w:val="1"/>
        </w:numPr>
        <w:jc w:val="both"/>
        <w:rPr>
          <w:b/>
          <w:lang w:val="mn-MN"/>
        </w:rPr>
      </w:pPr>
      <w:r w:rsidRPr="003D13F1">
        <w:rPr>
          <w:b/>
          <w:lang w:val="mn-MN"/>
        </w:rPr>
        <w:t xml:space="preserve"> </w:t>
      </w:r>
      <w:r w:rsidR="00124D09" w:rsidRPr="003D13F1">
        <w:rPr>
          <w:b/>
          <w:lang w:val="mn-MN"/>
        </w:rPr>
        <w:t xml:space="preserve">Аж ахуйн нэгжийн </w:t>
      </w:r>
      <w:r w:rsidR="00124D09">
        <w:rPr>
          <w:b/>
          <w:lang w:val="mn-MN"/>
        </w:rPr>
        <w:t>эрхэм</w:t>
      </w:r>
      <w:r w:rsidR="00124D09" w:rsidRPr="003D13F1">
        <w:rPr>
          <w:b/>
          <w:lang w:val="mn-MN"/>
        </w:rPr>
        <w:t xml:space="preserve"> зорилго</w:t>
      </w:r>
    </w:p>
    <w:p w:rsidR="00124D09" w:rsidRPr="003D13F1" w:rsidRDefault="00124D09" w:rsidP="00124D09">
      <w:pPr>
        <w:jc w:val="both"/>
        <w:rPr>
          <w:lang w:val="mn-MN"/>
        </w:rPr>
      </w:pPr>
      <w:r>
        <w:rPr>
          <w:lang w:val="mn-MN"/>
        </w:rPr>
        <w:t xml:space="preserve">Өөрийн дотоод, гадаадын хэрэглэгчид болон ханган нийлүүлэгчиддээ хэрэглээний үнэ цэнэ, эдийн засгийн өндөр үр ашгийг бий болгох хамгийн найдвартай хамтрагч болно. </w:t>
      </w:r>
    </w:p>
    <w:p w:rsidR="00512891" w:rsidRPr="003D13F1" w:rsidRDefault="00512891" w:rsidP="00106A66">
      <w:pPr>
        <w:pStyle w:val="ListParagraph"/>
        <w:numPr>
          <w:ilvl w:val="1"/>
          <w:numId w:val="1"/>
        </w:numPr>
        <w:jc w:val="both"/>
        <w:rPr>
          <w:b/>
          <w:lang w:val="mn-MN"/>
        </w:rPr>
      </w:pPr>
      <w:r w:rsidRPr="003D13F1">
        <w:rPr>
          <w:b/>
          <w:lang w:val="mn-MN"/>
        </w:rPr>
        <w:t>Аж ахуйн нэгжийн өнөөгийн үйл ажиллагаа</w:t>
      </w:r>
    </w:p>
    <w:p w:rsidR="006E6B81" w:rsidRDefault="00D71E0B" w:rsidP="00905DEA">
      <w:pPr>
        <w:jc w:val="both"/>
        <w:rPr>
          <w:szCs w:val="24"/>
          <w:lang w:val="mn-MN"/>
        </w:rPr>
      </w:pPr>
      <w:r>
        <w:rPr>
          <w:szCs w:val="24"/>
          <w:lang w:val="mn-MN"/>
        </w:rPr>
        <w:t xml:space="preserve">“ХХХ” </w:t>
      </w:r>
      <w:r w:rsidR="00310CD3" w:rsidRPr="00310CD3">
        <w:rPr>
          <w:szCs w:val="24"/>
          <w:lang w:val="mn-MN"/>
        </w:rPr>
        <w:t>ХХК</w:t>
      </w:r>
      <w:r>
        <w:rPr>
          <w:szCs w:val="24"/>
          <w:lang w:val="mn-MN"/>
        </w:rPr>
        <w:t xml:space="preserve"> нь 2000 онд байгуулагдсан, </w:t>
      </w:r>
      <w:r w:rsidR="006E6B81">
        <w:rPr>
          <w:szCs w:val="24"/>
          <w:lang w:val="mn-MN"/>
        </w:rPr>
        <w:t xml:space="preserve">мал нядлах, </w:t>
      </w:r>
      <w:r w:rsidR="00310CD3" w:rsidRPr="00310CD3">
        <w:rPr>
          <w:szCs w:val="24"/>
          <w:lang w:val="mn-MN"/>
        </w:rPr>
        <w:t>мах боловсруулах</w:t>
      </w:r>
      <w:r w:rsidR="006E6B81">
        <w:rPr>
          <w:szCs w:val="24"/>
          <w:lang w:val="mn-MN"/>
        </w:rPr>
        <w:t xml:space="preserve"> чиглэлээр ажиллаж байгаад 2010 оноос эхлэн хиам, нөөшилсөн махан бүтээгдэхүүний үйлдвэр байгуулан ажиллаж байна. Тус компани нийт </w:t>
      </w:r>
      <w:r w:rsidR="00E063FE">
        <w:rPr>
          <w:szCs w:val="24"/>
          <w:lang w:val="mn-MN"/>
        </w:rPr>
        <w:t>30</w:t>
      </w:r>
      <w:r w:rsidR="006E6B81">
        <w:rPr>
          <w:szCs w:val="24"/>
          <w:lang w:val="mn-MN"/>
        </w:rPr>
        <w:t xml:space="preserve"> ажилтантай бөгөөд</w:t>
      </w:r>
      <w:r w:rsidR="00167E1D">
        <w:rPr>
          <w:szCs w:val="24"/>
          <w:lang w:val="mn-MN"/>
        </w:rPr>
        <w:t xml:space="preserve"> мал нядлах үйлдвэр ... аймгийн ... суманд, хиам, нөөшилсөн махан бүтээгдэхүүний үйлдвэр</w:t>
      </w:r>
      <w:r w:rsidR="006E6B81">
        <w:rPr>
          <w:szCs w:val="24"/>
          <w:lang w:val="mn-MN"/>
        </w:rPr>
        <w:t xml:space="preserve"> Улаанбаатар хот</w:t>
      </w:r>
      <w:r w:rsidR="00167E1D">
        <w:rPr>
          <w:szCs w:val="24"/>
          <w:lang w:val="mn-MN"/>
        </w:rPr>
        <w:t>од</w:t>
      </w:r>
      <w:r w:rsidR="006E6B81">
        <w:rPr>
          <w:szCs w:val="24"/>
          <w:lang w:val="mn-MN"/>
        </w:rPr>
        <w:t xml:space="preserve"> байрладаг. </w:t>
      </w:r>
    </w:p>
    <w:p w:rsidR="006E6B81" w:rsidRDefault="00905DEA" w:rsidP="00905DEA">
      <w:pPr>
        <w:jc w:val="both"/>
        <w:rPr>
          <w:szCs w:val="24"/>
          <w:lang w:val="mn-MN"/>
        </w:rPr>
      </w:pPr>
      <w:r>
        <w:rPr>
          <w:szCs w:val="24"/>
          <w:lang w:val="mn-MN"/>
        </w:rPr>
        <w:t>Манай компани экологийн цэвэр махаар дараах бүтээгдэхүүнийг үйлдвэрлэн дотоодын зах зээлд борлуулж байна. Үүнд:</w:t>
      </w:r>
    </w:p>
    <w:p w:rsidR="00905DEA" w:rsidRDefault="00FF2E61" w:rsidP="00905DEA">
      <w:pPr>
        <w:pStyle w:val="ListParagraph"/>
        <w:numPr>
          <w:ilvl w:val="0"/>
          <w:numId w:val="3"/>
        </w:numPr>
        <w:ind w:left="360"/>
        <w:jc w:val="both"/>
        <w:rPr>
          <w:szCs w:val="24"/>
          <w:lang w:val="mn-MN"/>
        </w:rPr>
      </w:pPr>
      <w:r>
        <w:rPr>
          <w:szCs w:val="24"/>
          <w:lang w:val="mn-MN"/>
        </w:rPr>
        <w:t xml:space="preserve">Хөлдөөсөн </w:t>
      </w:r>
      <w:r w:rsidR="00905DEA">
        <w:rPr>
          <w:szCs w:val="24"/>
          <w:lang w:val="mn-MN"/>
        </w:rPr>
        <w:t>түүхий мах</w:t>
      </w:r>
      <w:r w:rsidR="00905DEA">
        <w:rPr>
          <w:szCs w:val="24"/>
        </w:rPr>
        <w:t>;</w:t>
      </w:r>
    </w:p>
    <w:p w:rsidR="00905DEA" w:rsidRDefault="00905DEA" w:rsidP="00905DEA">
      <w:pPr>
        <w:pStyle w:val="ListParagraph"/>
        <w:numPr>
          <w:ilvl w:val="0"/>
          <w:numId w:val="3"/>
        </w:numPr>
        <w:ind w:left="360"/>
        <w:jc w:val="both"/>
        <w:rPr>
          <w:szCs w:val="24"/>
          <w:lang w:val="mn-MN"/>
        </w:rPr>
      </w:pPr>
      <w:r>
        <w:rPr>
          <w:szCs w:val="24"/>
          <w:lang w:val="mn-MN"/>
        </w:rPr>
        <w:t>Ангилсан мах</w:t>
      </w:r>
      <w:r>
        <w:rPr>
          <w:szCs w:val="24"/>
        </w:rPr>
        <w:t>;</w:t>
      </w:r>
    </w:p>
    <w:p w:rsidR="00905DEA" w:rsidRDefault="00905DEA" w:rsidP="00905DEA">
      <w:pPr>
        <w:pStyle w:val="ListParagraph"/>
        <w:numPr>
          <w:ilvl w:val="0"/>
          <w:numId w:val="3"/>
        </w:numPr>
        <w:ind w:left="360"/>
        <w:jc w:val="both"/>
        <w:rPr>
          <w:szCs w:val="24"/>
          <w:lang w:val="mn-MN"/>
        </w:rPr>
      </w:pPr>
      <w:r>
        <w:rPr>
          <w:szCs w:val="24"/>
          <w:lang w:val="mn-MN"/>
        </w:rPr>
        <w:t>Төрөл бүрийн хиам, зайдас</w:t>
      </w:r>
      <w:r>
        <w:rPr>
          <w:szCs w:val="24"/>
        </w:rPr>
        <w:t>;</w:t>
      </w:r>
    </w:p>
    <w:p w:rsidR="00905DEA" w:rsidRDefault="00905DEA" w:rsidP="00905DEA">
      <w:pPr>
        <w:pStyle w:val="ListParagraph"/>
        <w:numPr>
          <w:ilvl w:val="0"/>
          <w:numId w:val="3"/>
        </w:numPr>
        <w:ind w:left="360"/>
        <w:jc w:val="both"/>
        <w:rPr>
          <w:szCs w:val="24"/>
          <w:lang w:val="mn-MN"/>
        </w:rPr>
      </w:pPr>
      <w:r>
        <w:rPr>
          <w:szCs w:val="24"/>
          <w:lang w:val="mn-MN"/>
        </w:rPr>
        <w:t xml:space="preserve">Нөөшилсөн махан бүтээгдэхүүн. </w:t>
      </w:r>
    </w:p>
    <w:p w:rsidR="00905DEA" w:rsidRDefault="00905DEA" w:rsidP="00905DEA">
      <w:pPr>
        <w:jc w:val="both"/>
        <w:rPr>
          <w:szCs w:val="24"/>
          <w:lang w:val="mn-MN"/>
        </w:rPr>
      </w:pPr>
      <w:r>
        <w:rPr>
          <w:szCs w:val="24"/>
          <w:lang w:val="mn-MN"/>
        </w:rPr>
        <w:t>Хөлдөөсөн түүхий мах</w:t>
      </w:r>
    </w:p>
    <w:p w:rsidR="00905DEA" w:rsidRDefault="00905DEA" w:rsidP="00905DEA">
      <w:pPr>
        <w:jc w:val="both"/>
        <w:rPr>
          <w:szCs w:val="24"/>
          <w:lang w:val="mn-MN"/>
        </w:rPr>
      </w:pPr>
      <w:r>
        <w:rPr>
          <w:szCs w:val="24"/>
          <w:lang w:val="mn-MN"/>
        </w:rPr>
        <w:t>Компаний мал нядлах үйлдвэр .......... аймгийн ............. суманд байрладаг бөгөөд өдөрт ....... бог, ............ бод нядлах</w:t>
      </w:r>
      <w:r w:rsidR="009D6755">
        <w:rPr>
          <w:szCs w:val="24"/>
          <w:lang w:val="mn-MN"/>
        </w:rPr>
        <w:t xml:space="preserve">, </w:t>
      </w:r>
      <w:r w:rsidR="009D6755" w:rsidRPr="00310CD3">
        <w:rPr>
          <w:szCs w:val="24"/>
          <w:lang w:val="mn-MN"/>
        </w:rPr>
        <w:t xml:space="preserve">нэг дор </w:t>
      </w:r>
      <w:r w:rsidR="009D6755">
        <w:rPr>
          <w:szCs w:val="24"/>
          <w:lang w:val="mn-MN"/>
        </w:rPr>
        <w:t>... тн мах</w:t>
      </w:r>
      <w:r w:rsidR="009D6755" w:rsidRPr="00310CD3">
        <w:rPr>
          <w:szCs w:val="24"/>
          <w:lang w:val="mn-MN"/>
        </w:rPr>
        <w:t xml:space="preserve"> сэврээх</w:t>
      </w:r>
      <w:r w:rsidR="00167E1D">
        <w:rPr>
          <w:szCs w:val="24"/>
          <w:lang w:val="mn-MN"/>
        </w:rPr>
        <w:t xml:space="preserve"> хүчин чадалтайгаас гадна ... тн </w:t>
      </w:r>
      <w:r w:rsidR="009D6755" w:rsidRPr="00310CD3">
        <w:rPr>
          <w:szCs w:val="24"/>
          <w:lang w:val="mn-MN"/>
        </w:rPr>
        <w:t xml:space="preserve">мах, дайвар бүтээгдэхүүнийг гүн хөлдөөх, тус бүр </w:t>
      </w:r>
      <w:r w:rsidR="00167E1D">
        <w:rPr>
          <w:szCs w:val="24"/>
          <w:lang w:val="mn-MN"/>
        </w:rPr>
        <w:t>...</w:t>
      </w:r>
      <w:r w:rsidR="009D6755" w:rsidRPr="00310CD3">
        <w:rPr>
          <w:szCs w:val="24"/>
          <w:lang w:val="mn-MN"/>
        </w:rPr>
        <w:t xml:space="preserve"> тн мах, махан бүтээгдэхүүнийг хадгалах хүчин чадал бүхий </w:t>
      </w:r>
      <w:r w:rsidR="00167E1D">
        <w:rPr>
          <w:szCs w:val="24"/>
          <w:lang w:val="mn-MN"/>
        </w:rPr>
        <w:t>...</w:t>
      </w:r>
      <w:r w:rsidR="009D6755" w:rsidRPr="00310CD3">
        <w:rPr>
          <w:szCs w:val="24"/>
          <w:lang w:val="mn-MN"/>
        </w:rPr>
        <w:t xml:space="preserve"> хадгалах камертай</w:t>
      </w:r>
      <w:r w:rsidR="00167E1D">
        <w:rPr>
          <w:szCs w:val="24"/>
          <w:lang w:val="mn-MN"/>
        </w:rPr>
        <w:t xml:space="preserve">. </w:t>
      </w:r>
      <w:r>
        <w:rPr>
          <w:szCs w:val="24"/>
          <w:lang w:val="mn-MN"/>
        </w:rPr>
        <w:t xml:space="preserve"> Тус үйлдвэрт ойр орчмын ...... аймаг, ....... сумын малыг тууварлан авч ирж нядладаг бөгөөд бид хүнсний аюулгүй байдлын ....... стандартын шаардлагыг хангасан орчинд нядлан үйлдвэрийн хөргүүрт махаа хөлдөөн </w:t>
      </w:r>
      <w:r w:rsidR="00FF2E61">
        <w:rPr>
          <w:szCs w:val="24"/>
          <w:lang w:val="mn-MN"/>
        </w:rPr>
        <w:t xml:space="preserve">хадгалдаг. </w:t>
      </w:r>
      <w:r w:rsidR="00167E1D">
        <w:rPr>
          <w:szCs w:val="24"/>
          <w:lang w:val="mn-MN"/>
        </w:rPr>
        <w:t>Энэхүү хөлдөөсөн махыг 100% Улаанбаатар хотод байрлах өөрийн хиам, нөөшилсөн махны үйлдвэрийн түүхий эд болгон ашиглаж байна.</w:t>
      </w:r>
    </w:p>
    <w:p w:rsidR="00FF2E61" w:rsidRDefault="00FF2E61" w:rsidP="00905DEA">
      <w:pPr>
        <w:jc w:val="both"/>
        <w:rPr>
          <w:szCs w:val="24"/>
          <w:lang w:val="mn-MN"/>
        </w:rPr>
      </w:pPr>
      <w:r>
        <w:rPr>
          <w:szCs w:val="24"/>
          <w:lang w:val="mn-MN"/>
        </w:rPr>
        <w:t>Ангилсан мах</w:t>
      </w:r>
    </w:p>
    <w:p w:rsidR="00FF2E61" w:rsidRDefault="00FF2E61" w:rsidP="00905DEA">
      <w:pPr>
        <w:jc w:val="both"/>
        <w:rPr>
          <w:szCs w:val="24"/>
          <w:lang w:val="mn-MN"/>
        </w:rPr>
      </w:pPr>
      <w:r>
        <w:rPr>
          <w:szCs w:val="24"/>
          <w:lang w:val="mn-MN"/>
        </w:rPr>
        <w:t xml:space="preserve">Улаанбаатар хотод байрлах үйлдвэрт мал нядлах үйлдвэрээс тээвэрлэж ирсэн махыг захиалагчийн хүссэн төрөл, хэмжээгээр ангилан хэрчиж, уутанд савлан вакумжуулж захиалагчид болох зоогийн газар, катерингийн компаниудад тээвэрлэн хүргүүлдэг. Мах ангилах цех нь өдөрт ....... тн мах ангилж, савлах хүчин чадалтай. </w:t>
      </w:r>
    </w:p>
    <w:p w:rsidR="00FF2E61" w:rsidRDefault="00FF2E61" w:rsidP="00905DEA">
      <w:pPr>
        <w:jc w:val="both"/>
        <w:rPr>
          <w:szCs w:val="24"/>
          <w:lang w:val="mn-MN"/>
        </w:rPr>
      </w:pPr>
      <w:r>
        <w:rPr>
          <w:szCs w:val="24"/>
          <w:lang w:val="mn-MN"/>
        </w:rPr>
        <w:t>Хиам, зайдас, нөөшилсөн махан бүтээгдэхүүн</w:t>
      </w:r>
    </w:p>
    <w:p w:rsidR="00FF2E61" w:rsidRDefault="00FF2E61" w:rsidP="00905DEA">
      <w:pPr>
        <w:jc w:val="both"/>
        <w:rPr>
          <w:szCs w:val="24"/>
          <w:lang w:val="mn-MN"/>
        </w:rPr>
      </w:pPr>
      <w:r>
        <w:rPr>
          <w:szCs w:val="24"/>
          <w:lang w:val="mn-MN"/>
        </w:rPr>
        <w:lastRenderedPageBreak/>
        <w:t>Компаний 2010 онд байгуулсан хиам, нөөшилсөн махан бүтээгдэхүүний үйлдвэр өдөрт ... тн хиам, зайдас, ... тн нөөшилсөн махан бүтээгдэхүүн үйлдвэрлэх хүчин чадалтай бөгөөд Германы уламжлалт технологиор Монгол хүний таашаалд нийцсэн амт, чанартай .... төрлийн чанамал, хагас утлагат болон давхар утлагат хиам, ... төрлийн зайдас, үхэр, хонь, ямааны махаар ... төрлийн нөөшилсөн</w:t>
      </w:r>
      <w:r w:rsidR="009D6755">
        <w:rPr>
          <w:szCs w:val="24"/>
          <w:lang w:val="mn-MN"/>
        </w:rPr>
        <w:t xml:space="preserve"> буюу консервлэсэн махан бүтээгдэхүүн </w:t>
      </w:r>
      <w:r>
        <w:rPr>
          <w:szCs w:val="24"/>
          <w:lang w:val="mn-MN"/>
        </w:rPr>
        <w:t xml:space="preserve"> үйлдвэрлэн Улаанбаатар хот болон орон нутгийн зах зээлд нийлүүлж байна. </w:t>
      </w:r>
    </w:p>
    <w:p w:rsidR="00512891" w:rsidRPr="003D13F1" w:rsidRDefault="005A083E" w:rsidP="00106A66">
      <w:pPr>
        <w:pStyle w:val="ListParagraph"/>
        <w:numPr>
          <w:ilvl w:val="1"/>
          <w:numId w:val="1"/>
        </w:numPr>
        <w:jc w:val="both"/>
        <w:rPr>
          <w:b/>
          <w:lang w:val="mn-MN"/>
        </w:rPr>
      </w:pPr>
      <w:r w:rsidRPr="003D13F1">
        <w:rPr>
          <w:b/>
          <w:lang w:val="mn-MN"/>
        </w:rPr>
        <w:t xml:space="preserve"> </w:t>
      </w:r>
      <w:r w:rsidR="00512891" w:rsidRPr="003D13F1">
        <w:rPr>
          <w:b/>
          <w:lang w:val="mn-MN"/>
        </w:rPr>
        <w:t>Дотоодын зах зээлд эзлэх хувь болон амжилтад нөлөөлсөн хүчин зүйлс</w:t>
      </w:r>
    </w:p>
    <w:p w:rsidR="00167E1D" w:rsidRDefault="00167E1D" w:rsidP="00167E1D">
      <w:pPr>
        <w:jc w:val="both"/>
      </w:pPr>
      <w:r>
        <w:rPr>
          <w:lang w:val="mn-MN"/>
        </w:rPr>
        <w:t xml:space="preserve">2016 оны эцсийн байдлаар тус компаний борлуулалтын үндсэн зах зээл нь Улаанбаатар хот бөгөөд үндсэн хэрэглэгчид нь иргэд, зоогийн газар, катерингийн үйлчилгээ үзүүлдэг компаниуд юм. Тус компаний Маркетингийн хэлтсээс 2016 оны 11 дүгээр сард хийсэн зах зээлийн судалгаагаар дотоодын хиамны зах зээлийн </w:t>
      </w:r>
      <w:r w:rsidR="00753E84">
        <w:t>20</w:t>
      </w:r>
      <w:r>
        <w:rPr>
          <w:lang w:val="mn-MN"/>
        </w:rPr>
        <w:t xml:space="preserve">%, зайдасны зах зээлийн </w:t>
      </w:r>
      <w:r w:rsidR="00753E84">
        <w:t>15</w:t>
      </w:r>
      <w:r>
        <w:rPr>
          <w:lang w:val="mn-MN"/>
        </w:rPr>
        <w:t xml:space="preserve">%, нөөшилсөн махан бүтээгдэхүүний зах зээлийн </w:t>
      </w:r>
      <w:r w:rsidR="00753E84">
        <w:t>33</w:t>
      </w:r>
      <w:r>
        <w:rPr>
          <w:lang w:val="mn-MN"/>
        </w:rPr>
        <w:t xml:space="preserve">%-ийг тус компани эзэлж байна. </w:t>
      </w:r>
    </w:p>
    <w:p w:rsidR="00753E84" w:rsidRPr="00753E84" w:rsidRDefault="00753E84" w:rsidP="00167E1D">
      <w:pPr>
        <w:jc w:val="both"/>
      </w:pPr>
      <w:r>
        <w:rPr>
          <w:noProof/>
        </w:rPr>
        <w:drawing>
          <wp:inline distT="0" distB="0" distL="0" distR="0" wp14:anchorId="0E2721BA" wp14:editId="1D0D3589">
            <wp:extent cx="2862470" cy="2934031"/>
            <wp:effectExtent l="0" t="0" r="1460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23687">
        <w:rPr>
          <w:noProof/>
        </w:rPr>
        <w:t xml:space="preserve"> </w:t>
      </w:r>
      <w:r w:rsidR="00223687">
        <w:rPr>
          <w:noProof/>
        </w:rPr>
        <w:drawing>
          <wp:inline distT="0" distB="0" distL="0" distR="0" wp14:anchorId="0A1AC0E3" wp14:editId="3F666A4E">
            <wp:extent cx="2981739" cy="2934031"/>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687" w:rsidRDefault="00223687" w:rsidP="00167E1D">
      <w:pPr>
        <w:jc w:val="both"/>
        <w:rPr>
          <w:lang w:val="mn-MN"/>
        </w:rPr>
      </w:pPr>
      <w:r>
        <w:rPr>
          <w:noProof/>
        </w:rPr>
        <w:lastRenderedPageBreak/>
        <w:drawing>
          <wp:inline distT="0" distB="0" distL="0" distR="0" wp14:anchorId="4B22C666" wp14:editId="0639AF81">
            <wp:extent cx="2894274" cy="2703443"/>
            <wp:effectExtent l="38100" t="0" r="2095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7E1D" w:rsidRDefault="00167E1D" w:rsidP="00167E1D">
      <w:pPr>
        <w:jc w:val="both"/>
        <w:rPr>
          <w:lang w:val="mn-MN"/>
        </w:rPr>
      </w:pPr>
      <w:r>
        <w:rPr>
          <w:lang w:val="mn-MN"/>
        </w:rPr>
        <w:t>Энэхүү амжилтад дараах хүчин зүйлс нөлөөлсөн гэж компани үзэж байна. Үүнд:</w:t>
      </w:r>
    </w:p>
    <w:p w:rsidR="00167E1D" w:rsidRDefault="005A083E" w:rsidP="00167E1D">
      <w:pPr>
        <w:pStyle w:val="ListParagraph"/>
        <w:numPr>
          <w:ilvl w:val="0"/>
          <w:numId w:val="3"/>
        </w:numPr>
        <w:jc w:val="both"/>
        <w:rPr>
          <w:lang w:val="mn-MN"/>
        </w:rPr>
      </w:pPr>
      <w:r>
        <w:rPr>
          <w:lang w:val="mn-MN"/>
        </w:rPr>
        <w:t>Бүтээгдэхүүний амт, чанар</w:t>
      </w:r>
    </w:p>
    <w:p w:rsidR="005A083E" w:rsidRDefault="005A083E" w:rsidP="005A083E">
      <w:pPr>
        <w:pStyle w:val="ListParagraph"/>
        <w:jc w:val="both"/>
        <w:rPr>
          <w:lang w:val="mn-MN"/>
        </w:rPr>
      </w:pPr>
      <w:r>
        <w:rPr>
          <w:lang w:val="mn-MN"/>
        </w:rPr>
        <w:t>Бүтээгдэхүүний үндсэн түүхий эд нь экологийн цэвэр, амт чанар сайтай мах бөгөөд энэ махны өөрийнх нь онцлог амт, чанарт</w:t>
      </w:r>
      <w:r w:rsidR="004D0643">
        <w:rPr>
          <w:lang w:val="mn-MN"/>
        </w:rPr>
        <w:t xml:space="preserve"> үндэслэн, үндсэн хэрэглэгчид болох монгол хүний таашаал, хэрэгцээ, шаардлагад тохирсон амт, технологийг Германы уламжлалт технологитой хослуулан боловсруулсан нь зах зээл дээрх бусад өрсөлдөгчдөөс ялгарах онцлог болсон.</w:t>
      </w:r>
    </w:p>
    <w:p w:rsidR="004D0643" w:rsidRDefault="004D0643" w:rsidP="00167E1D">
      <w:pPr>
        <w:pStyle w:val="ListParagraph"/>
        <w:numPr>
          <w:ilvl w:val="0"/>
          <w:numId w:val="3"/>
        </w:numPr>
        <w:jc w:val="both"/>
        <w:rPr>
          <w:lang w:val="mn-MN"/>
        </w:rPr>
      </w:pPr>
      <w:r>
        <w:rPr>
          <w:lang w:val="mn-MN"/>
        </w:rPr>
        <w:t>Бүтээгдэхүүн хөгжүүлэлт</w:t>
      </w:r>
    </w:p>
    <w:p w:rsidR="004D0643" w:rsidRDefault="004D0643" w:rsidP="004D0643">
      <w:pPr>
        <w:pStyle w:val="ListParagraph"/>
        <w:jc w:val="both"/>
        <w:rPr>
          <w:lang w:val="mn-MN"/>
        </w:rPr>
      </w:pPr>
      <w:r>
        <w:rPr>
          <w:lang w:val="mn-MN"/>
        </w:rPr>
        <w:t xml:space="preserve">Компани бүтээгдэхүүн хөгжүүлэлтийн дунд хугацааны төлөвлөгөөтэй бөгөөд энэхүү төлөвлөгөөний дагуу жилд доод тал нь ... төрлийн шинэ бүтээгдэхүүн хөгжүүлж туршин зах зээлд гаргах, ... төрлийн бүтээгдэхүүнийг сайжруулах ажлуудыг хийдэг. Учир нь компаний зах зээлийн судалгаагаар манай бүтээгдэхүүний эцсийн хэрэглэгчдийн ...% нь шинэ бүтээгдэхүүнийг туршин үзэх, ...% нь </w:t>
      </w:r>
      <w:r w:rsidR="00991250">
        <w:rPr>
          <w:lang w:val="mn-MN"/>
        </w:rPr>
        <w:t xml:space="preserve">нэг төрлийн бүтээгдэхүүнийг ... жил хэрэглээд уйддаг хэрэглэгчид байдаг. </w:t>
      </w:r>
      <w:r>
        <w:rPr>
          <w:lang w:val="mn-MN"/>
        </w:rPr>
        <w:t>Үүний үр дүнд манай компаний бүтээгдэхүүн жил бүр сайжирч, шинэ бүтээгдэхүүн туршигдан гарч хэрэглэгчдийн хүртээл бол</w:t>
      </w:r>
      <w:r w:rsidR="00991250">
        <w:rPr>
          <w:lang w:val="mn-MN"/>
        </w:rPr>
        <w:t>сноор манай эцсийн хэрэглэгчдийн ...%-ийн хүсэл, сонирхлыг хангадаг</w:t>
      </w:r>
      <w:r>
        <w:rPr>
          <w:lang w:val="mn-MN"/>
        </w:rPr>
        <w:t xml:space="preserve">. </w:t>
      </w:r>
    </w:p>
    <w:p w:rsidR="005A083E" w:rsidRDefault="004D0643" w:rsidP="00167E1D">
      <w:pPr>
        <w:pStyle w:val="ListParagraph"/>
        <w:numPr>
          <w:ilvl w:val="0"/>
          <w:numId w:val="3"/>
        </w:numPr>
        <w:jc w:val="both"/>
        <w:rPr>
          <w:lang w:val="mn-MN"/>
        </w:rPr>
      </w:pPr>
      <w:r>
        <w:rPr>
          <w:lang w:val="mn-MN"/>
        </w:rPr>
        <w:t>Удирдлагын арга барил</w:t>
      </w:r>
    </w:p>
    <w:p w:rsidR="004D0643" w:rsidRPr="003D13F1" w:rsidRDefault="00991250" w:rsidP="003D13F1">
      <w:pPr>
        <w:pStyle w:val="ListParagraph"/>
        <w:jc w:val="both"/>
        <w:rPr>
          <w:lang w:val="mn-MN"/>
        </w:rPr>
      </w:pPr>
      <w:r>
        <w:rPr>
          <w:lang w:val="mn-MN"/>
        </w:rPr>
        <w:t xml:space="preserve">Хэрэглэгчдийн хэрэгцээ, шаардлага, сонирхолд нийцүүлэх зорилгоор компаний удирдлага ажилтнуудын шинэ санал, санаачилга гаргах үйл явцыг байнга дэмжиж ажилладаг тул бүтээгдэхүүний амт, чанарыг сайжруулах, шинэ бүтээгдэхүүн гаргах </w:t>
      </w:r>
      <w:r w:rsidR="003D13F1">
        <w:rPr>
          <w:lang w:val="mn-MN"/>
        </w:rPr>
        <w:t xml:space="preserve">зэрэгт ажилтнууд идэвхтэй оролцдог. Түүнчлэн компаний санхүүгийн удирдлага, үйлдвэрлэлийн төлөвлөлт оновчтой байдаг тул бүтээгдэхүүний борлуулалтын идэвхжил муу байдаг улирлуудад үйлдвэрлэл доголдохгүй, идэвхжил өндөр байдаг улирлуудад бүтээгдэхүүн зах зээл дээр тасалдахгүй байх бүрэн боломжтой байдаг. </w:t>
      </w:r>
    </w:p>
    <w:p w:rsidR="00512891" w:rsidRPr="00AF46D6" w:rsidRDefault="00512891" w:rsidP="00167E1D">
      <w:pPr>
        <w:pStyle w:val="ListParagraph"/>
        <w:numPr>
          <w:ilvl w:val="0"/>
          <w:numId w:val="1"/>
        </w:numPr>
        <w:jc w:val="both"/>
        <w:rPr>
          <w:b/>
          <w:lang w:val="mn-MN"/>
        </w:rPr>
      </w:pPr>
      <w:r w:rsidRPr="00AF46D6">
        <w:rPr>
          <w:b/>
          <w:lang w:val="mn-MN"/>
        </w:rPr>
        <w:t>Экспортын</w:t>
      </w:r>
      <w:r w:rsidR="008B65FE" w:rsidRPr="00AF46D6">
        <w:rPr>
          <w:b/>
          <w:lang w:val="mn-MN"/>
        </w:rPr>
        <w:t xml:space="preserve"> </w:t>
      </w:r>
      <w:r w:rsidR="00124D09">
        <w:rPr>
          <w:b/>
          <w:lang w:val="mn-MN"/>
        </w:rPr>
        <w:t>бүтээгдэхүүн</w:t>
      </w:r>
    </w:p>
    <w:p w:rsidR="008B65FE" w:rsidRPr="00B5733A" w:rsidRDefault="008B65FE" w:rsidP="00106A66">
      <w:pPr>
        <w:pStyle w:val="ListParagraph"/>
        <w:numPr>
          <w:ilvl w:val="1"/>
          <w:numId w:val="1"/>
        </w:numPr>
        <w:jc w:val="both"/>
        <w:rPr>
          <w:b/>
          <w:lang w:val="mn-MN"/>
        </w:rPr>
      </w:pPr>
      <w:r w:rsidRPr="00B5733A">
        <w:rPr>
          <w:b/>
          <w:lang w:val="mn-MN"/>
        </w:rPr>
        <w:lastRenderedPageBreak/>
        <w:t>Экспортын бүтээгдэхүүн, үйлчилгээ</w:t>
      </w:r>
    </w:p>
    <w:p w:rsidR="0083020B" w:rsidRDefault="0083020B" w:rsidP="0083020B">
      <w:pPr>
        <w:jc w:val="both"/>
        <w:rPr>
          <w:lang w:val="mn-MN"/>
        </w:rPr>
      </w:pPr>
      <w:r>
        <w:rPr>
          <w:lang w:val="mn-MN"/>
        </w:rPr>
        <w:t xml:space="preserve">Компани 2018 оны 4 дүгээр улирлаас эхлэн дараах төрлийн нөөшилсөн махан бүтээгдэхүүнийг Европын </w:t>
      </w:r>
      <w:r w:rsidR="00B5733A">
        <w:rPr>
          <w:lang w:val="mn-MN"/>
        </w:rPr>
        <w:t>холбооны зах зээлд нийлүүлнэ. Үүнд:</w:t>
      </w:r>
    </w:p>
    <w:p w:rsidR="00B5733A" w:rsidRDefault="00B5733A" w:rsidP="00B5733A">
      <w:pPr>
        <w:pStyle w:val="ListParagraph"/>
        <w:numPr>
          <w:ilvl w:val="0"/>
          <w:numId w:val="3"/>
        </w:numPr>
        <w:jc w:val="both"/>
        <w:rPr>
          <w:lang w:val="mn-MN"/>
        </w:rPr>
      </w:pPr>
      <w:r>
        <w:rPr>
          <w:lang w:val="mn-MN"/>
        </w:rPr>
        <w:t>Үхрийн махан консерв</w:t>
      </w:r>
    </w:p>
    <w:p w:rsidR="00B5733A" w:rsidRDefault="00B5733A" w:rsidP="00B5733A">
      <w:pPr>
        <w:pStyle w:val="ListParagraph"/>
        <w:numPr>
          <w:ilvl w:val="0"/>
          <w:numId w:val="3"/>
        </w:numPr>
        <w:jc w:val="both"/>
        <w:rPr>
          <w:lang w:val="mn-MN"/>
        </w:rPr>
      </w:pPr>
      <w:r>
        <w:rPr>
          <w:lang w:val="mn-MN"/>
        </w:rPr>
        <w:t>Үхрийн элэгний нухаш</w:t>
      </w:r>
    </w:p>
    <w:p w:rsidR="00B5733A" w:rsidRDefault="00B5733A" w:rsidP="00B5733A">
      <w:pPr>
        <w:jc w:val="both"/>
        <w:rPr>
          <w:lang w:val="mn-MN"/>
        </w:rPr>
      </w:pPr>
      <w:r>
        <w:rPr>
          <w:lang w:val="mn-MN"/>
        </w:rPr>
        <w:t>Европын холбооны зах зээлд эдгээр бүтээгдэхүүнийг эхэлж экспортлон борлуулах бөгөөд эдгээрийг экспортлож эхэлснээс хойш 2 жилийн дараагаас эхлэн дараагийн шинэ бүтээгдэхүүнийг хөгжүүлэн экспортлоно.</w:t>
      </w:r>
    </w:p>
    <w:tbl>
      <w:tblPr>
        <w:tblW w:w="10833" w:type="dxa"/>
        <w:jc w:val="center"/>
        <w:tblInd w:w="103" w:type="dxa"/>
        <w:tblLook w:val="04A0" w:firstRow="1" w:lastRow="0" w:firstColumn="1" w:lastColumn="0" w:noHBand="0" w:noVBand="1"/>
      </w:tblPr>
      <w:tblGrid>
        <w:gridCol w:w="500"/>
        <w:gridCol w:w="2600"/>
        <w:gridCol w:w="1309"/>
        <w:gridCol w:w="1548"/>
        <w:gridCol w:w="2102"/>
        <w:gridCol w:w="1215"/>
        <w:gridCol w:w="1559"/>
      </w:tblGrid>
      <w:tr w:rsidR="00B106D7" w:rsidRPr="00B106D7" w:rsidTr="00B106D7">
        <w:trPr>
          <w:trHeight w:val="600"/>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Бүтээгдэхүүний нэр</w:t>
            </w:r>
          </w:p>
        </w:tc>
        <w:tc>
          <w:tcPr>
            <w:tcW w:w="2857" w:type="dxa"/>
            <w:gridSpan w:val="2"/>
            <w:tcBorders>
              <w:top w:val="single" w:sz="4" w:space="0" w:color="auto"/>
              <w:left w:val="nil"/>
              <w:bottom w:val="single" w:sz="4" w:space="0" w:color="auto"/>
              <w:right w:val="single" w:sz="4" w:space="0" w:color="auto"/>
            </w:tcBorders>
            <w:shd w:val="clear" w:color="auto" w:fill="auto"/>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Дотоодын зах зээлд борлуулдаг үнэ</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 xml:space="preserve">Гадаад худалдааны нэмэлт зардал </w:t>
            </w:r>
            <w:r w:rsidRPr="00B106D7">
              <w:rPr>
                <w:rFonts w:eastAsia="Times New Roman"/>
                <w:color w:val="000000"/>
                <w:sz w:val="22"/>
              </w:rPr>
              <w:br/>
              <w:t>(87%) (төгрөгөөр)</w:t>
            </w:r>
          </w:p>
        </w:tc>
        <w:tc>
          <w:tcPr>
            <w:tcW w:w="2774" w:type="dxa"/>
            <w:gridSpan w:val="2"/>
            <w:tcBorders>
              <w:top w:val="single" w:sz="4" w:space="0" w:color="auto"/>
              <w:left w:val="nil"/>
              <w:bottom w:val="single" w:sz="4" w:space="0" w:color="auto"/>
              <w:right w:val="single" w:sz="4" w:space="0" w:color="auto"/>
            </w:tcBorders>
            <w:shd w:val="clear" w:color="auto" w:fill="auto"/>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Гадаад зах зээлд борлуулах үнэ</w:t>
            </w:r>
          </w:p>
        </w:tc>
      </w:tr>
      <w:tr w:rsidR="00B106D7" w:rsidRPr="00B106D7" w:rsidTr="00B106D7">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106D7" w:rsidRPr="00B106D7" w:rsidRDefault="00B106D7" w:rsidP="00B106D7">
            <w:pPr>
              <w:spacing w:after="0" w:line="240" w:lineRule="auto"/>
              <w:jc w:val="center"/>
              <w:rPr>
                <w:rFonts w:eastAsia="Times New Roman"/>
                <w:color w:val="000000"/>
                <w:sz w:val="2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B106D7" w:rsidRPr="00B106D7" w:rsidRDefault="00B106D7" w:rsidP="00B106D7">
            <w:pPr>
              <w:spacing w:after="0" w:line="240" w:lineRule="auto"/>
              <w:jc w:val="center"/>
              <w:rPr>
                <w:rFonts w:eastAsia="Times New Roman"/>
                <w:color w:val="000000"/>
                <w:sz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Төгрөгөөр</w:t>
            </w:r>
          </w:p>
        </w:tc>
        <w:tc>
          <w:tcPr>
            <w:tcW w:w="1548" w:type="dxa"/>
            <w:tcBorders>
              <w:top w:val="nil"/>
              <w:left w:val="nil"/>
              <w:bottom w:val="single" w:sz="4" w:space="0" w:color="auto"/>
              <w:right w:val="single" w:sz="4" w:space="0" w:color="auto"/>
            </w:tcBorders>
            <w:shd w:val="clear" w:color="auto" w:fill="auto"/>
            <w:noWrap/>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Ам.доллараар</w:t>
            </w: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B106D7" w:rsidRPr="00B106D7" w:rsidRDefault="00B106D7" w:rsidP="00B106D7">
            <w:pPr>
              <w:spacing w:after="0" w:line="240" w:lineRule="auto"/>
              <w:jc w:val="center"/>
              <w:rPr>
                <w:rFonts w:eastAsia="Times New Roman"/>
                <w:color w:val="000000"/>
                <w:sz w:val="22"/>
              </w:rPr>
            </w:pPr>
          </w:p>
        </w:tc>
        <w:tc>
          <w:tcPr>
            <w:tcW w:w="1215" w:type="dxa"/>
            <w:tcBorders>
              <w:top w:val="nil"/>
              <w:left w:val="nil"/>
              <w:bottom w:val="single" w:sz="4" w:space="0" w:color="auto"/>
              <w:right w:val="single" w:sz="4" w:space="0" w:color="auto"/>
            </w:tcBorders>
            <w:shd w:val="clear" w:color="auto" w:fill="auto"/>
            <w:noWrap/>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Төгрөгөөр</w:t>
            </w:r>
          </w:p>
        </w:tc>
        <w:tc>
          <w:tcPr>
            <w:tcW w:w="1559" w:type="dxa"/>
            <w:tcBorders>
              <w:top w:val="nil"/>
              <w:left w:val="nil"/>
              <w:bottom w:val="single" w:sz="4" w:space="0" w:color="auto"/>
              <w:right w:val="single" w:sz="4" w:space="0" w:color="auto"/>
            </w:tcBorders>
            <w:shd w:val="clear" w:color="auto" w:fill="auto"/>
            <w:noWrap/>
            <w:vAlign w:val="center"/>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Ам.доллараар</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1</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махан консерв 1</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6,500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2.61</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5,655</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12,155</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4.87</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махан консерв 2</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6,500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2.61</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5,655</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12,155</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4.87</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3</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махан консерв 3</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6,500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2.61</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5,655</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12,155</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4.87</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элэгний нухаш 1</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5,000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2.00</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4,350</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9,350</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3.75</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элэгний нухаш 2</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5,000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2.00</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4,350</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9,350</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3.75</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6</w:t>
            </w: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Үхрийн элэгний нухаш 3</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5,000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2.00</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4,350</w:t>
            </w: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9,350</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r w:rsidRPr="00B106D7">
              <w:rPr>
                <w:rFonts w:eastAsia="Times New Roman"/>
                <w:color w:val="000000"/>
                <w:sz w:val="22"/>
              </w:rPr>
              <w:t>3.75</w:t>
            </w:r>
          </w:p>
        </w:tc>
      </w:tr>
      <w:tr w:rsidR="00B106D7" w:rsidRPr="00B106D7" w:rsidTr="00B106D7">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color w:val="000000"/>
                <w:sz w:val="22"/>
              </w:rPr>
            </w:pPr>
          </w:p>
        </w:tc>
        <w:tc>
          <w:tcPr>
            <w:tcW w:w="2600"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r w:rsidRPr="00B106D7">
              <w:rPr>
                <w:rFonts w:eastAsia="Times New Roman"/>
                <w:b/>
                <w:bCs/>
                <w:color w:val="000000"/>
                <w:sz w:val="22"/>
              </w:rPr>
              <w:t>Дундаж үнэ</w:t>
            </w:r>
          </w:p>
        </w:tc>
        <w:tc>
          <w:tcPr>
            <w:tcW w:w="130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r w:rsidRPr="00B106D7">
              <w:rPr>
                <w:rFonts w:eastAsia="Times New Roman"/>
                <w:b/>
                <w:bCs/>
                <w:color w:val="000000"/>
                <w:sz w:val="22"/>
              </w:rPr>
              <w:t>5,750</w:t>
            </w:r>
          </w:p>
        </w:tc>
        <w:tc>
          <w:tcPr>
            <w:tcW w:w="1548"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r w:rsidRPr="00B106D7">
              <w:rPr>
                <w:rFonts w:eastAsia="Times New Roman"/>
                <w:b/>
                <w:bCs/>
                <w:color w:val="000000"/>
                <w:sz w:val="22"/>
              </w:rPr>
              <w:t>2.30</w:t>
            </w:r>
          </w:p>
        </w:tc>
        <w:tc>
          <w:tcPr>
            <w:tcW w:w="2102"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p>
        </w:tc>
        <w:tc>
          <w:tcPr>
            <w:tcW w:w="1215"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r w:rsidRPr="00B106D7">
              <w:rPr>
                <w:rFonts w:eastAsia="Times New Roman"/>
                <w:b/>
                <w:bCs/>
                <w:color w:val="000000"/>
                <w:sz w:val="22"/>
              </w:rPr>
              <w:t>10,753</w:t>
            </w:r>
          </w:p>
        </w:tc>
        <w:tc>
          <w:tcPr>
            <w:tcW w:w="1559" w:type="dxa"/>
            <w:tcBorders>
              <w:top w:val="nil"/>
              <w:left w:val="nil"/>
              <w:bottom w:val="single" w:sz="4" w:space="0" w:color="auto"/>
              <w:right w:val="single" w:sz="4" w:space="0" w:color="auto"/>
            </w:tcBorders>
            <w:shd w:val="clear" w:color="auto" w:fill="auto"/>
            <w:noWrap/>
            <w:vAlign w:val="bottom"/>
            <w:hideMark/>
          </w:tcPr>
          <w:p w:rsidR="00B106D7" w:rsidRPr="00B106D7" w:rsidRDefault="00B106D7" w:rsidP="00B106D7">
            <w:pPr>
              <w:spacing w:after="0" w:line="240" w:lineRule="auto"/>
              <w:jc w:val="center"/>
              <w:rPr>
                <w:rFonts w:eastAsia="Times New Roman"/>
                <w:b/>
                <w:bCs/>
                <w:color w:val="000000"/>
                <w:sz w:val="22"/>
              </w:rPr>
            </w:pPr>
            <w:r w:rsidRPr="00B106D7">
              <w:rPr>
                <w:rFonts w:eastAsia="Times New Roman"/>
                <w:b/>
                <w:bCs/>
                <w:color w:val="000000"/>
                <w:sz w:val="22"/>
              </w:rPr>
              <w:t>4.31</w:t>
            </w:r>
          </w:p>
        </w:tc>
      </w:tr>
    </w:tbl>
    <w:p w:rsidR="00223687" w:rsidRDefault="002650BA" w:rsidP="00B5733A">
      <w:pPr>
        <w:jc w:val="both"/>
        <w:rPr>
          <w:lang w:val="mn-MN"/>
        </w:rPr>
      </w:pPr>
      <w:r>
        <w:rPr>
          <w:lang w:val="mn-MN"/>
        </w:rPr>
        <w:t>Гадаад зах зээл дээр борлуулах үнийг тодорхойлохдоо өртөгт суурилж тооцсон бөгөөд гадаад худалдааны нэмэлт зардалд дараах зардал орсон. Үүнд:</w:t>
      </w:r>
    </w:p>
    <w:p w:rsidR="002650BA" w:rsidRDefault="002650BA" w:rsidP="002650BA">
      <w:pPr>
        <w:pStyle w:val="ListParagraph"/>
        <w:numPr>
          <w:ilvl w:val="0"/>
          <w:numId w:val="3"/>
        </w:numPr>
        <w:jc w:val="both"/>
        <w:rPr>
          <w:lang w:val="mn-MN"/>
        </w:rPr>
      </w:pPr>
      <w:r>
        <w:rPr>
          <w:lang w:val="mn-MN"/>
        </w:rPr>
        <w:t>Маркетингийн зардал</w:t>
      </w:r>
      <w:r>
        <w:t>;</w:t>
      </w:r>
    </w:p>
    <w:p w:rsidR="002650BA" w:rsidRDefault="002650BA" w:rsidP="002650BA">
      <w:pPr>
        <w:pStyle w:val="ListParagraph"/>
        <w:numPr>
          <w:ilvl w:val="0"/>
          <w:numId w:val="3"/>
        </w:numPr>
        <w:jc w:val="both"/>
        <w:rPr>
          <w:lang w:val="mn-MN"/>
        </w:rPr>
      </w:pPr>
      <w:r>
        <w:rPr>
          <w:lang w:val="mn-MN"/>
        </w:rPr>
        <w:t>Гаалийн бүрдүүлэлтийн зардал</w:t>
      </w:r>
      <w:r>
        <w:t>;</w:t>
      </w:r>
    </w:p>
    <w:p w:rsidR="002650BA" w:rsidRDefault="002650BA" w:rsidP="002650BA">
      <w:pPr>
        <w:pStyle w:val="ListParagraph"/>
        <w:numPr>
          <w:ilvl w:val="0"/>
          <w:numId w:val="3"/>
        </w:numPr>
        <w:jc w:val="both"/>
        <w:rPr>
          <w:lang w:val="mn-MN"/>
        </w:rPr>
      </w:pPr>
      <w:r>
        <w:rPr>
          <w:lang w:val="mn-MN"/>
        </w:rPr>
        <w:t>Гаалийн татвар болон бусад татварын зардал</w:t>
      </w:r>
      <w:r>
        <w:t>;</w:t>
      </w:r>
    </w:p>
    <w:p w:rsidR="002650BA" w:rsidRDefault="002650BA" w:rsidP="002650BA">
      <w:pPr>
        <w:pStyle w:val="ListParagraph"/>
        <w:numPr>
          <w:ilvl w:val="0"/>
          <w:numId w:val="3"/>
        </w:numPr>
        <w:jc w:val="both"/>
        <w:rPr>
          <w:lang w:val="mn-MN"/>
        </w:rPr>
      </w:pPr>
      <w:r>
        <w:rPr>
          <w:lang w:val="mn-MN"/>
        </w:rPr>
        <w:t>Даатгалын зардал</w:t>
      </w:r>
      <w:r>
        <w:t>;</w:t>
      </w:r>
    </w:p>
    <w:p w:rsidR="002650BA" w:rsidRDefault="002650BA" w:rsidP="002650BA">
      <w:pPr>
        <w:pStyle w:val="ListParagraph"/>
        <w:numPr>
          <w:ilvl w:val="0"/>
          <w:numId w:val="3"/>
        </w:numPr>
        <w:jc w:val="both"/>
        <w:rPr>
          <w:lang w:val="mn-MN"/>
        </w:rPr>
      </w:pPr>
      <w:r>
        <w:rPr>
          <w:lang w:val="mn-MN"/>
        </w:rPr>
        <w:t>Тээврийн зардал</w:t>
      </w:r>
      <w:r>
        <w:t>;</w:t>
      </w:r>
    </w:p>
    <w:p w:rsidR="002650BA" w:rsidRPr="002650BA" w:rsidRDefault="002650BA" w:rsidP="002650BA">
      <w:pPr>
        <w:pStyle w:val="ListParagraph"/>
        <w:numPr>
          <w:ilvl w:val="0"/>
          <w:numId w:val="3"/>
        </w:numPr>
        <w:jc w:val="both"/>
        <w:rPr>
          <w:lang w:val="mn-MN"/>
        </w:rPr>
      </w:pPr>
      <w:r>
        <w:rPr>
          <w:lang w:val="mn-MN"/>
        </w:rPr>
        <w:t>Магадлашгүй зардал</w:t>
      </w:r>
      <w:r>
        <w:t>.</w:t>
      </w:r>
    </w:p>
    <w:p w:rsidR="008B65FE" w:rsidRPr="00B5733A" w:rsidRDefault="00B5733A" w:rsidP="00106A66">
      <w:pPr>
        <w:pStyle w:val="ListParagraph"/>
        <w:numPr>
          <w:ilvl w:val="1"/>
          <w:numId w:val="1"/>
        </w:numPr>
        <w:jc w:val="both"/>
        <w:rPr>
          <w:b/>
          <w:lang w:val="mn-MN"/>
        </w:rPr>
      </w:pPr>
      <w:r w:rsidRPr="00B5733A">
        <w:rPr>
          <w:b/>
          <w:lang w:val="mn-MN"/>
        </w:rPr>
        <w:t xml:space="preserve"> </w:t>
      </w:r>
      <w:r w:rsidR="008B65FE" w:rsidRPr="00B5733A">
        <w:rPr>
          <w:b/>
          <w:lang w:val="mn-MN"/>
        </w:rPr>
        <w:t>Экспортын зах зээлд зориулан бүтээгдэхүүнд хийгдэх өөрчлөлт</w:t>
      </w:r>
    </w:p>
    <w:p w:rsidR="00B5733A" w:rsidRDefault="00B5733A" w:rsidP="00B5733A">
      <w:pPr>
        <w:jc w:val="both"/>
        <w:rPr>
          <w:lang w:val="mn-MN"/>
        </w:rPr>
      </w:pPr>
      <w:r>
        <w:rPr>
          <w:lang w:val="mn-MN"/>
        </w:rPr>
        <w:t>Компаний одоогийн үйлдвэрлэж байгаа үхрийн махан консерв, үхрийн элэгний нухашны амт, савлагаа, хэмжээ, чанар зэрэг нь монгол хүний амталгаа, таашаал, сонирхолд нийцүүлсэн технологиор үйлдвэрлэгддэг тул зорилтот зах зээлийн хэрэглэгчдийн хэрэглээний соёл, амталгаа, таашаал, сонирхолд нийцүүлэн эдгээр бүтээгдэхүүний үйлдвэрлэлийн технологи, амт, чанар, өнгө үзэмж, савлагаа зэргийг өөрчлөх шаардлагатай. Тухайлбал:</w:t>
      </w:r>
    </w:p>
    <w:p w:rsidR="00B5733A" w:rsidRDefault="00B5733A" w:rsidP="00B5733A">
      <w:pPr>
        <w:pStyle w:val="ListParagraph"/>
        <w:numPr>
          <w:ilvl w:val="0"/>
          <w:numId w:val="3"/>
        </w:numPr>
        <w:jc w:val="both"/>
        <w:rPr>
          <w:lang w:val="mn-MN"/>
        </w:rPr>
      </w:pPr>
      <w:r>
        <w:rPr>
          <w:lang w:val="mn-MN"/>
        </w:rPr>
        <w:t>Амт: Одоогийн нэг төрлийн давсархаг амтыг өөрчлөн олон төрлийн сонголттой болгох, эрүүл хооллолтод нийцүүлэн давсархаг амтыг багасгах</w:t>
      </w:r>
      <w:r w:rsidR="00AD4FA4">
        <w:rPr>
          <w:lang w:val="mn-MN"/>
        </w:rPr>
        <w:t>, европ хүмүүсийн идэх дуртай ногоонуудын хольцтой болгох</w:t>
      </w:r>
      <w:r>
        <w:rPr>
          <w:lang w:val="mn-MN"/>
        </w:rPr>
        <w:t xml:space="preserve"> г</w:t>
      </w:r>
      <w:r w:rsidR="00AD4FA4">
        <w:rPr>
          <w:lang w:val="mn-MN"/>
        </w:rPr>
        <w:t>.</w:t>
      </w:r>
      <w:r>
        <w:rPr>
          <w:lang w:val="mn-MN"/>
        </w:rPr>
        <w:t>м.</w:t>
      </w:r>
    </w:p>
    <w:p w:rsidR="00B5733A" w:rsidRDefault="00AD4FA4" w:rsidP="00B5733A">
      <w:pPr>
        <w:pStyle w:val="ListParagraph"/>
        <w:numPr>
          <w:ilvl w:val="0"/>
          <w:numId w:val="3"/>
        </w:numPr>
        <w:jc w:val="both"/>
        <w:rPr>
          <w:lang w:val="mn-MN"/>
        </w:rPr>
      </w:pPr>
      <w:r>
        <w:rPr>
          <w:lang w:val="mn-MN"/>
        </w:rPr>
        <w:lastRenderedPageBreak/>
        <w:t>Бүтээгдэхүүний өнгө: Одоогийн дан хар бор өнгөтэй байгааг өөрчилж, бүтээгдэхүүний хольцонд нэмсэн ногоонуудыг өнгөөр нь харагдахаар болгож өөрчлөх, өнгийг өөрчлөхдөө химийн болон хориглогдсон будагч бодисуудыг ашиглахгүй байх г.м.</w:t>
      </w:r>
    </w:p>
    <w:p w:rsidR="00AD4FA4" w:rsidRPr="000426FF" w:rsidRDefault="00AD4FA4" w:rsidP="00B5733A">
      <w:pPr>
        <w:pStyle w:val="ListParagraph"/>
        <w:numPr>
          <w:ilvl w:val="0"/>
          <w:numId w:val="3"/>
        </w:numPr>
        <w:jc w:val="both"/>
        <w:rPr>
          <w:lang w:val="mn-MN"/>
        </w:rPr>
      </w:pPr>
      <w:r>
        <w:rPr>
          <w:lang w:val="mn-MN"/>
        </w:rPr>
        <w:t>Савлагаа: Савлагааг шинэчлэх, шошгоны дизайныг өөрчлөх, бичилтүүдийг англи, герман, франц хэл дээр болгон өөрчлөх г.м.</w:t>
      </w:r>
    </w:p>
    <w:p w:rsidR="000426FF" w:rsidRPr="000426FF" w:rsidRDefault="000426FF" w:rsidP="000426FF">
      <w:pPr>
        <w:jc w:val="both"/>
        <w:rPr>
          <w:lang w:val="mn-MN"/>
        </w:rPr>
      </w:pPr>
      <w:r>
        <w:rPr>
          <w:lang w:val="mn-MN"/>
        </w:rPr>
        <w:t>Бүтээгдэхүүний шинэчлэл хийгдэж шинэ бүтээгдэхүүн гарсан даруйд Оюуны Өмчийн Газарт бүртгүүлэн патент авна.</w:t>
      </w:r>
    </w:p>
    <w:p w:rsidR="008B65FE" w:rsidRPr="00106A66" w:rsidRDefault="00AD4FA4" w:rsidP="00106A66">
      <w:pPr>
        <w:pStyle w:val="ListParagraph"/>
        <w:numPr>
          <w:ilvl w:val="1"/>
          <w:numId w:val="1"/>
        </w:numPr>
        <w:jc w:val="both"/>
        <w:rPr>
          <w:b/>
          <w:lang w:val="mn-MN"/>
        </w:rPr>
      </w:pPr>
      <w:r w:rsidRPr="00106A66">
        <w:rPr>
          <w:b/>
          <w:lang w:val="mn-MN"/>
        </w:rPr>
        <w:t xml:space="preserve"> </w:t>
      </w:r>
      <w:r w:rsidR="008B65FE" w:rsidRPr="00106A66">
        <w:rPr>
          <w:b/>
          <w:lang w:val="mn-MN"/>
        </w:rPr>
        <w:t>Үйлдвэрлэлийн хүчин чадал</w:t>
      </w:r>
    </w:p>
    <w:p w:rsidR="00AD4FA4" w:rsidRDefault="00AD4FA4" w:rsidP="00AD4FA4">
      <w:pPr>
        <w:jc w:val="both"/>
        <w:rPr>
          <w:lang w:val="mn-MN"/>
        </w:rPr>
      </w:pPr>
      <w:r>
        <w:rPr>
          <w:lang w:val="mn-MN"/>
        </w:rPr>
        <w:t xml:space="preserve">Үйлдвэрлэлийн </w:t>
      </w:r>
      <w:r w:rsidR="00B45E7A">
        <w:rPr>
          <w:lang w:val="mn-MN"/>
        </w:rPr>
        <w:t xml:space="preserve">өнөөгийн хүчин чадал ашиглалт 75%-тай байгаа учир </w:t>
      </w:r>
      <w:r>
        <w:rPr>
          <w:lang w:val="mn-MN"/>
        </w:rPr>
        <w:t xml:space="preserve">хүчин чадлыг 2020 он хүртэл нэмэгдүүлэх шаардлагагүй гэж үзэж байна. Гэхдээ өнөөгийн суурилагдсан хүчин чадлын ашиглалтын түвшинг дахин судлаж, хүчин чадал ашиглалтыг 98%-д хүргэнэ. </w:t>
      </w:r>
    </w:p>
    <w:tbl>
      <w:tblPr>
        <w:tblStyle w:val="TableGrid"/>
        <w:tblW w:w="8910" w:type="dxa"/>
        <w:jc w:val="center"/>
        <w:tblLook w:val="04A0" w:firstRow="1" w:lastRow="0" w:firstColumn="1" w:lastColumn="0" w:noHBand="0" w:noVBand="1"/>
      </w:tblPr>
      <w:tblGrid>
        <w:gridCol w:w="4230"/>
        <w:gridCol w:w="1170"/>
        <w:gridCol w:w="1170"/>
        <w:gridCol w:w="1170"/>
        <w:gridCol w:w="1170"/>
      </w:tblGrid>
      <w:tr w:rsidR="006C6E9A" w:rsidTr="006C6E9A">
        <w:trPr>
          <w:trHeight w:val="503"/>
          <w:jc w:val="center"/>
        </w:trPr>
        <w:tc>
          <w:tcPr>
            <w:tcW w:w="4230" w:type="dxa"/>
            <w:vAlign w:val="center"/>
          </w:tcPr>
          <w:p w:rsidR="006C6E9A" w:rsidRDefault="006C6E9A" w:rsidP="006C6E9A">
            <w:pPr>
              <w:jc w:val="center"/>
              <w:rPr>
                <w:lang w:val="mn-MN"/>
              </w:rPr>
            </w:pPr>
          </w:p>
        </w:tc>
        <w:tc>
          <w:tcPr>
            <w:tcW w:w="1170" w:type="dxa"/>
            <w:vAlign w:val="center"/>
          </w:tcPr>
          <w:p w:rsidR="006C6E9A" w:rsidRDefault="006C6E9A" w:rsidP="006C6E9A">
            <w:pPr>
              <w:jc w:val="center"/>
              <w:rPr>
                <w:lang w:val="mn-MN"/>
              </w:rPr>
            </w:pPr>
            <w:r>
              <w:rPr>
                <w:lang w:val="mn-MN"/>
              </w:rPr>
              <w:t>2017</w:t>
            </w:r>
          </w:p>
        </w:tc>
        <w:tc>
          <w:tcPr>
            <w:tcW w:w="1170" w:type="dxa"/>
            <w:vAlign w:val="center"/>
          </w:tcPr>
          <w:p w:rsidR="006C6E9A" w:rsidRDefault="006C6E9A" w:rsidP="006C6E9A">
            <w:pPr>
              <w:jc w:val="center"/>
              <w:rPr>
                <w:lang w:val="mn-MN"/>
              </w:rPr>
            </w:pPr>
            <w:r>
              <w:rPr>
                <w:lang w:val="mn-MN"/>
              </w:rPr>
              <w:t>2018</w:t>
            </w:r>
          </w:p>
        </w:tc>
        <w:tc>
          <w:tcPr>
            <w:tcW w:w="1170" w:type="dxa"/>
            <w:vAlign w:val="center"/>
          </w:tcPr>
          <w:p w:rsidR="006C6E9A" w:rsidRDefault="006C6E9A" w:rsidP="006C6E9A">
            <w:pPr>
              <w:jc w:val="center"/>
              <w:rPr>
                <w:lang w:val="mn-MN"/>
              </w:rPr>
            </w:pPr>
            <w:r>
              <w:rPr>
                <w:lang w:val="mn-MN"/>
              </w:rPr>
              <w:t>2019</w:t>
            </w:r>
          </w:p>
        </w:tc>
        <w:tc>
          <w:tcPr>
            <w:tcW w:w="1170" w:type="dxa"/>
            <w:vAlign w:val="center"/>
          </w:tcPr>
          <w:p w:rsidR="006C6E9A" w:rsidRDefault="006C6E9A" w:rsidP="00F12C18">
            <w:pPr>
              <w:jc w:val="center"/>
              <w:rPr>
                <w:lang w:val="mn-MN"/>
              </w:rPr>
            </w:pPr>
            <w:r>
              <w:rPr>
                <w:lang w:val="mn-MN"/>
              </w:rPr>
              <w:t>2019</w:t>
            </w:r>
          </w:p>
        </w:tc>
      </w:tr>
      <w:tr w:rsidR="006C6E9A" w:rsidTr="006C6E9A">
        <w:trPr>
          <w:trHeight w:val="440"/>
          <w:jc w:val="center"/>
        </w:trPr>
        <w:tc>
          <w:tcPr>
            <w:tcW w:w="4230" w:type="dxa"/>
            <w:vAlign w:val="center"/>
          </w:tcPr>
          <w:p w:rsidR="006C6E9A" w:rsidRDefault="006C6E9A" w:rsidP="006C6E9A">
            <w:pPr>
              <w:rPr>
                <w:lang w:val="mn-MN"/>
              </w:rPr>
            </w:pPr>
            <w:r>
              <w:rPr>
                <w:lang w:val="mn-MN"/>
              </w:rPr>
              <w:t>Үйлдвэрлэлийн хүчин чадал ашиглалт</w:t>
            </w:r>
          </w:p>
        </w:tc>
        <w:tc>
          <w:tcPr>
            <w:tcW w:w="1170" w:type="dxa"/>
            <w:vAlign w:val="center"/>
          </w:tcPr>
          <w:p w:rsidR="006C6E9A" w:rsidRDefault="006C6E9A" w:rsidP="006C6E9A">
            <w:pPr>
              <w:jc w:val="center"/>
              <w:rPr>
                <w:lang w:val="mn-MN"/>
              </w:rPr>
            </w:pPr>
            <w:r>
              <w:rPr>
                <w:lang w:val="mn-MN"/>
              </w:rPr>
              <w:t>75%</w:t>
            </w:r>
          </w:p>
        </w:tc>
        <w:tc>
          <w:tcPr>
            <w:tcW w:w="1170" w:type="dxa"/>
            <w:vAlign w:val="center"/>
          </w:tcPr>
          <w:p w:rsidR="006C6E9A" w:rsidRDefault="006C6E9A" w:rsidP="006C6E9A">
            <w:pPr>
              <w:jc w:val="center"/>
              <w:rPr>
                <w:lang w:val="mn-MN"/>
              </w:rPr>
            </w:pPr>
            <w:r>
              <w:rPr>
                <w:lang w:val="mn-MN"/>
              </w:rPr>
              <w:t>82%</w:t>
            </w:r>
          </w:p>
        </w:tc>
        <w:tc>
          <w:tcPr>
            <w:tcW w:w="1170" w:type="dxa"/>
            <w:vAlign w:val="center"/>
          </w:tcPr>
          <w:p w:rsidR="006C6E9A" w:rsidRDefault="006C6E9A" w:rsidP="006C6E9A">
            <w:pPr>
              <w:jc w:val="center"/>
              <w:rPr>
                <w:lang w:val="mn-MN"/>
              </w:rPr>
            </w:pPr>
            <w:r>
              <w:rPr>
                <w:lang w:val="mn-MN"/>
              </w:rPr>
              <w:t>90%</w:t>
            </w:r>
          </w:p>
        </w:tc>
        <w:tc>
          <w:tcPr>
            <w:tcW w:w="1170" w:type="dxa"/>
            <w:vAlign w:val="center"/>
          </w:tcPr>
          <w:p w:rsidR="006C6E9A" w:rsidRDefault="006C6E9A" w:rsidP="006C6E9A">
            <w:pPr>
              <w:jc w:val="center"/>
              <w:rPr>
                <w:lang w:val="mn-MN"/>
              </w:rPr>
            </w:pPr>
            <w:r>
              <w:rPr>
                <w:lang w:val="mn-MN"/>
              </w:rPr>
              <w:t>98%</w:t>
            </w:r>
          </w:p>
        </w:tc>
      </w:tr>
    </w:tbl>
    <w:p w:rsidR="006C6E9A" w:rsidRDefault="006C6E9A" w:rsidP="00AD4FA4">
      <w:pPr>
        <w:jc w:val="both"/>
        <w:rPr>
          <w:lang w:val="mn-MN"/>
        </w:rPr>
      </w:pPr>
    </w:p>
    <w:p w:rsidR="008B65FE" w:rsidRPr="00106A66" w:rsidRDefault="008F31DC" w:rsidP="00AD4FA4">
      <w:pPr>
        <w:pStyle w:val="ListParagraph"/>
        <w:numPr>
          <w:ilvl w:val="0"/>
          <w:numId w:val="1"/>
        </w:numPr>
        <w:jc w:val="both"/>
        <w:rPr>
          <w:b/>
          <w:lang w:val="mn-MN"/>
        </w:rPr>
      </w:pPr>
      <w:r>
        <w:rPr>
          <w:b/>
          <w:lang w:val="mn-MN"/>
        </w:rPr>
        <w:t xml:space="preserve">Зах </w:t>
      </w:r>
      <w:r w:rsidR="008B65FE" w:rsidRPr="00106A66">
        <w:rPr>
          <w:b/>
          <w:lang w:val="mn-MN"/>
        </w:rPr>
        <w:t>зээл</w:t>
      </w:r>
      <w:r>
        <w:rPr>
          <w:b/>
          <w:lang w:val="mn-MN"/>
        </w:rPr>
        <w:t xml:space="preserve">ийн </w:t>
      </w:r>
      <w:r w:rsidR="007C0A3A">
        <w:rPr>
          <w:b/>
          <w:lang w:val="mn-MN"/>
        </w:rPr>
        <w:t xml:space="preserve">судалгаа, </w:t>
      </w:r>
      <w:r>
        <w:rPr>
          <w:b/>
          <w:lang w:val="mn-MN"/>
        </w:rPr>
        <w:t>сонголт</w:t>
      </w:r>
    </w:p>
    <w:p w:rsidR="00AD4FA4" w:rsidRPr="00106A66" w:rsidRDefault="004B4BEE" w:rsidP="00AD4FA4">
      <w:pPr>
        <w:pStyle w:val="ListParagraph"/>
        <w:numPr>
          <w:ilvl w:val="1"/>
          <w:numId w:val="1"/>
        </w:numPr>
        <w:jc w:val="both"/>
        <w:rPr>
          <w:b/>
          <w:lang w:val="mn-MN"/>
        </w:rPr>
      </w:pPr>
      <w:r>
        <w:rPr>
          <w:b/>
          <w:lang w:val="mn-MN"/>
        </w:rPr>
        <w:t>Зорилтот зах зээл</w:t>
      </w:r>
    </w:p>
    <w:p w:rsidR="00106A66" w:rsidRDefault="008F31DC" w:rsidP="00106A66">
      <w:pPr>
        <w:jc w:val="both"/>
        <w:rPr>
          <w:lang w:val="mn-MN"/>
        </w:rPr>
      </w:pPr>
      <w:r>
        <w:rPr>
          <w:lang w:val="mn-MN"/>
        </w:rPr>
        <w:t>Компани экспортын бүтээгдэхүүний зорилтот зах зээлийг сонгохдоо дараах шалгуурыг хэр хангаж байгаагаар нь сонгосон. Үүнд:</w:t>
      </w:r>
    </w:p>
    <w:p w:rsidR="008F31DC" w:rsidRDefault="008F31DC" w:rsidP="008F31DC">
      <w:pPr>
        <w:pStyle w:val="ListParagraph"/>
        <w:numPr>
          <w:ilvl w:val="0"/>
          <w:numId w:val="3"/>
        </w:numPr>
        <w:jc w:val="both"/>
        <w:rPr>
          <w:lang w:val="mn-MN"/>
        </w:rPr>
      </w:pPr>
      <w:r>
        <w:rPr>
          <w:lang w:val="mn-MN"/>
        </w:rPr>
        <w:t>Ашиг болон хөрөнгө оруулалтын өгөөжийг дээшлүүлэх боломж</w:t>
      </w:r>
      <w:r w:rsidR="006B6423">
        <w:t>;</w:t>
      </w:r>
    </w:p>
    <w:p w:rsidR="008F31DC" w:rsidRDefault="008F4276" w:rsidP="008F31DC">
      <w:pPr>
        <w:pStyle w:val="ListParagraph"/>
        <w:numPr>
          <w:ilvl w:val="0"/>
          <w:numId w:val="3"/>
        </w:numPr>
        <w:jc w:val="both"/>
        <w:rPr>
          <w:lang w:val="mn-MN"/>
        </w:rPr>
      </w:pPr>
      <w:r>
        <w:rPr>
          <w:lang w:val="mn-MN"/>
        </w:rPr>
        <w:t>Судлаж үзэх зах зээлүүдийн хэрэглэгчдийн хэрэгцээний ялгаа</w:t>
      </w:r>
      <w:r w:rsidR="006B6423">
        <w:t>;</w:t>
      </w:r>
    </w:p>
    <w:p w:rsidR="008F4276" w:rsidRDefault="008F4276" w:rsidP="008F31DC">
      <w:pPr>
        <w:pStyle w:val="ListParagraph"/>
        <w:numPr>
          <w:ilvl w:val="0"/>
          <w:numId w:val="3"/>
        </w:numPr>
        <w:jc w:val="both"/>
        <w:rPr>
          <w:lang w:val="mn-MN"/>
        </w:rPr>
      </w:pPr>
      <w:r>
        <w:rPr>
          <w:lang w:val="mn-MN"/>
        </w:rPr>
        <w:t>Нэг зах зээлийн хэрэглэгчдийн хэрэгцээ шаардлагын ижил төстэй байдал</w:t>
      </w:r>
      <w:r w:rsidR="006B6423">
        <w:t>.</w:t>
      </w:r>
    </w:p>
    <w:p w:rsidR="008F4276" w:rsidRDefault="008F4276" w:rsidP="008F4276">
      <w:pPr>
        <w:jc w:val="both"/>
        <w:rPr>
          <w:lang w:val="mn-MN"/>
        </w:rPr>
      </w:pPr>
      <w:r>
        <w:rPr>
          <w:lang w:val="mn-MN"/>
        </w:rPr>
        <w:t>Дээрх шалгуурын дагуу компани Европын холбооны зах зээл болон БНСУ, Япон, БНХАУ зэрэг Азийн орнуудын зах зээлийг харьцуулж үзээд дараах гол шалтгаануудын улмаас Европын холбооны зах зээлийг сонгосон. Үүнд:</w:t>
      </w:r>
    </w:p>
    <w:p w:rsidR="008F4276" w:rsidRDefault="008F4276" w:rsidP="008F4276">
      <w:pPr>
        <w:pStyle w:val="ListParagraph"/>
        <w:numPr>
          <w:ilvl w:val="0"/>
          <w:numId w:val="3"/>
        </w:numPr>
        <w:jc w:val="both"/>
        <w:rPr>
          <w:lang w:val="mn-MN"/>
        </w:rPr>
      </w:pPr>
      <w:r>
        <w:rPr>
          <w:lang w:val="mn-MN"/>
        </w:rPr>
        <w:t>Үр ашигт байдал: Суурилуулагдсан үйлдвэрлэлийн тоног төхөөрөмж, ашиглагдаж байгаа технологи нь Германы уламжлалт технологиор нөөшилсөн бүтээгдэхүүн үйлдвэрлэхэд илүү чиглэгдсэн тул дахин нэмэлт их хэмжээний хөрөнгө оруулалт хийхгүйгээр үйлдвэрлэлийн өнөөгийн технологи, тоног төхөөрөмжийг ашигласнаар экспортын чиглэлд компаниас эхний үе шатанд оруулах хөрөнгө оруулалтыг бага байлгаж, компаний хөрөнгө оруулалтын өгөөжийг өндөр байлгахад энэ зах зээлийг сонгох нь илүү ашигтай</w:t>
      </w:r>
      <w:r>
        <w:t>;</w:t>
      </w:r>
    </w:p>
    <w:p w:rsidR="008F4276" w:rsidRPr="008F4276" w:rsidRDefault="008F4276" w:rsidP="008F4276">
      <w:pPr>
        <w:pStyle w:val="ListParagraph"/>
        <w:numPr>
          <w:ilvl w:val="0"/>
          <w:numId w:val="3"/>
        </w:numPr>
        <w:jc w:val="both"/>
        <w:rPr>
          <w:lang w:val="mn-MN"/>
        </w:rPr>
      </w:pPr>
      <w:r>
        <w:rPr>
          <w:lang w:val="mn-MN"/>
        </w:rPr>
        <w:lastRenderedPageBreak/>
        <w:t>Хэрэглэгчдийн хэрэглээ: Европын зах зээлийн хэрэглэгчид азийн зах зээлийн хэрэглэгчидтэй харьцуулахад хиам, нөөшилсөн махан бүтээгдэхүүнийг хэрэглэх уламжлалт хэрэглээ өндөр</w:t>
      </w:r>
      <w:r>
        <w:t>;</w:t>
      </w:r>
    </w:p>
    <w:p w:rsidR="008F4276" w:rsidRDefault="006B6423" w:rsidP="008F4276">
      <w:pPr>
        <w:pStyle w:val="ListParagraph"/>
        <w:numPr>
          <w:ilvl w:val="0"/>
          <w:numId w:val="3"/>
        </w:numPr>
        <w:jc w:val="both"/>
        <w:rPr>
          <w:lang w:val="mn-MN"/>
        </w:rPr>
      </w:pPr>
      <w:r>
        <w:rPr>
          <w:lang w:val="mn-MN"/>
        </w:rPr>
        <w:t xml:space="preserve">Хэрэгцээний </w:t>
      </w:r>
      <w:r w:rsidR="003805D0">
        <w:rPr>
          <w:lang w:val="mn-MN"/>
        </w:rPr>
        <w:t xml:space="preserve">ялгаа болон </w:t>
      </w:r>
      <w:r>
        <w:rPr>
          <w:lang w:val="mn-MN"/>
        </w:rPr>
        <w:t>жи</w:t>
      </w:r>
      <w:r w:rsidR="003805D0">
        <w:rPr>
          <w:lang w:val="mn-MN"/>
        </w:rPr>
        <w:t>л</w:t>
      </w:r>
      <w:r>
        <w:rPr>
          <w:lang w:val="mn-MN"/>
        </w:rPr>
        <w:t xml:space="preserve"> төстэй байдал: </w:t>
      </w:r>
      <w:r w:rsidR="003805D0">
        <w:rPr>
          <w:lang w:val="mn-MN"/>
        </w:rPr>
        <w:t>Хиам, нөөшилсөн бүтээгдэхүүнд тавих</w:t>
      </w:r>
      <w:r w:rsidR="003805D0" w:rsidRPr="003805D0">
        <w:rPr>
          <w:lang w:val="mn-MN"/>
        </w:rPr>
        <w:t xml:space="preserve"> </w:t>
      </w:r>
      <w:r w:rsidR="003805D0">
        <w:rPr>
          <w:lang w:val="mn-MN"/>
        </w:rPr>
        <w:t xml:space="preserve">БНСУ болон Японы хэрэглэгчдийн шаардлага, хэрэгцээ өөр өөр байдаг бол Европын холбооны ихэнх улсуудынх хоорондоо ижил төстэй байдаг. </w:t>
      </w:r>
    </w:p>
    <w:p w:rsidR="003805D0" w:rsidRDefault="003805D0" w:rsidP="003805D0">
      <w:pPr>
        <w:jc w:val="both"/>
        <w:rPr>
          <w:lang w:val="mn-MN"/>
        </w:rPr>
      </w:pPr>
      <w:r>
        <w:rPr>
          <w:lang w:val="mn-MN"/>
        </w:rPr>
        <w:t>Европын холбооны зах зээл дотроо бид дээрх шалгуураар ХБНГУ-ын зах зээлийг гол зах зээлээр сонгож авсан. Учир нь Герман хэрэглэгчдийн хиам, нөөшилсөн бүтээгдэхүүний хэрэглээ Европын бусад улсуудтай харьцуулахад хамгийн өндөр байдгаас гадна хүн амын орлогын түвшин харьцангуй өндөр, сүүлийн жилүүдэд хэрэглээ болон орлогын түвшин өсч байна.</w:t>
      </w:r>
    </w:p>
    <w:p w:rsidR="003805D0" w:rsidRPr="00796AB1" w:rsidRDefault="00E2525F" w:rsidP="00E2525F">
      <w:pPr>
        <w:ind w:left="720" w:right="720"/>
        <w:jc w:val="center"/>
        <w:rPr>
          <w:b/>
          <w:lang w:val="mn-MN"/>
        </w:rPr>
      </w:pPr>
      <w:r>
        <w:rPr>
          <w:b/>
          <w:lang w:val="mn-MN"/>
        </w:rPr>
        <w:t xml:space="preserve">Хүснэгт 1. </w:t>
      </w:r>
      <w:r w:rsidR="003805D0" w:rsidRPr="00796AB1">
        <w:rPr>
          <w:b/>
          <w:lang w:val="mn-MN"/>
        </w:rPr>
        <w:t>Европын орнуудын нөөшилсөн бүтээгдэхүүний хэрэглээ ба орлогын тойм</w:t>
      </w:r>
    </w:p>
    <w:p w:rsidR="003805D0" w:rsidRPr="003805D0" w:rsidRDefault="003805D0" w:rsidP="003805D0">
      <w:pPr>
        <w:jc w:val="right"/>
        <w:rPr>
          <w:lang w:val="mn-MN"/>
        </w:rPr>
      </w:pPr>
      <w:r>
        <w:t>(</w:t>
      </w:r>
      <w:proofErr w:type="gramStart"/>
      <w:r>
        <w:rPr>
          <w:lang w:val="mn-MN"/>
        </w:rPr>
        <w:t>мянган</w:t>
      </w:r>
      <w:proofErr w:type="gramEnd"/>
      <w:r>
        <w:rPr>
          <w:lang w:val="mn-MN"/>
        </w:rPr>
        <w:t xml:space="preserve"> ам.доллараар</w:t>
      </w:r>
      <w:r>
        <w:t>)</w:t>
      </w:r>
    </w:p>
    <w:tbl>
      <w:tblPr>
        <w:tblStyle w:val="TableGrid"/>
        <w:tblW w:w="0" w:type="auto"/>
        <w:tblLook w:val="04A0" w:firstRow="1" w:lastRow="0" w:firstColumn="1" w:lastColumn="0" w:noHBand="0" w:noVBand="1"/>
      </w:tblPr>
      <w:tblGrid>
        <w:gridCol w:w="446"/>
        <w:gridCol w:w="3322"/>
        <w:gridCol w:w="994"/>
        <w:gridCol w:w="994"/>
        <w:gridCol w:w="925"/>
        <w:gridCol w:w="925"/>
        <w:gridCol w:w="940"/>
        <w:gridCol w:w="1030"/>
      </w:tblGrid>
      <w:tr w:rsidR="00796AB1" w:rsidTr="00796AB1">
        <w:trPr>
          <w:trHeight w:val="503"/>
        </w:trPr>
        <w:tc>
          <w:tcPr>
            <w:tcW w:w="415" w:type="dxa"/>
            <w:vAlign w:val="center"/>
          </w:tcPr>
          <w:p w:rsidR="00796AB1" w:rsidRDefault="00E2525F" w:rsidP="003805D0">
            <w:pPr>
              <w:jc w:val="center"/>
              <w:rPr>
                <w:lang w:val="mn-MN"/>
              </w:rPr>
            </w:pPr>
            <w:r>
              <w:rPr>
                <w:lang w:val="mn-MN"/>
              </w:rPr>
              <w:t>№</w:t>
            </w:r>
          </w:p>
        </w:tc>
        <w:tc>
          <w:tcPr>
            <w:tcW w:w="3341" w:type="dxa"/>
            <w:vAlign w:val="center"/>
          </w:tcPr>
          <w:p w:rsidR="00796AB1" w:rsidRDefault="00796AB1" w:rsidP="003805D0">
            <w:pPr>
              <w:jc w:val="center"/>
              <w:rPr>
                <w:lang w:val="mn-MN"/>
              </w:rPr>
            </w:pPr>
            <w:r>
              <w:rPr>
                <w:lang w:val="mn-MN"/>
              </w:rPr>
              <w:t>Улсын нэр</w:t>
            </w:r>
          </w:p>
        </w:tc>
        <w:tc>
          <w:tcPr>
            <w:tcW w:w="997" w:type="dxa"/>
            <w:vAlign w:val="center"/>
          </w:tcPr>
          <w:p w:rsidR="00796AB1" w:rsidRDefault="00796AB1" w:rsidP="003805D0">
            <w:pPr>
              <w:jc w:val="center"/>
              <w:rPr>
                <w:lang w:val="mn-MN"/>
              </w:rPr>
            </w:pPr>
            <w:r>
              <w:rPr>
                <w:lang w:val="mn-MN"/>
              </w:rPr>
              <w:t>2012</w:t>
            </w:r>
          </w:p>
        </w:tc>
        <w:tc>
          <w:tcPr>
            <w:tcW w:w="997" w:type="dxa"/>
            <w:vAlign w:val="center"/>
          </w:tcPr>
          <w:p w:rsidR="00796AB1" w:rsidRDefault="00796AB1" w:rsidP="003805D0">
            <w:pPr>
              <w:jc w:val="center"/>
              <w:rPr>
                <w:lang w:val="mn-MN"/>
              </w:rPr>
            </w:pPr>
            <w:r>
              <w:rPr>
                <w:lang w:val="mn-MN"/>
              </w:rPr>
              <w:t>2013</w:t>
            </w:r>
          </w:p>
        </w:tc>
        <w:tc>
          <w:tcPr>
            <w:tcW w:w="927" w:type="dxa"/>
            <w:vAlign w:val="center"/>
          </w:tcPr>
          <w:p w:rsidR="00796AB1" w:rsidRDefault="00796AB1" w:rsidP="003805D0">
            <w:pPr>
              <w:jc w:val="center"/>
              <w:rPr>
                <w:lang w:val="mn-MN"/>
              </w:rPr>
            </w:pPr>
            <w:r>
              <w:rPr>
                <w:lang w:val="mn-MN"/>
              </w:rPr>
              <w:t>2014</w:t>
            </w:r>
          </w:p>
        </w:tc>
        <w:tc>
          <w:tcPr>
            <w:tcW w:w="927" w:type="dxa"/>
            <w:vAlign w:val="center"/>
          </w:tcPr>
          <w:p w:rsidR="00796AB1" w:rsidRDefault="00796AB1" w:rsidP="003805D0">
            <w:pPr>
              <w:jc w:val="center"/>
              <w:rPr>
                <w:lang w:val="mn-MN"/>
              </w:rPr>
            </w:pPr>
            <w:r>
              <w:rPr>
                <w:lang w:val="mn-MN"/>
              </w:rPr>
              <w:t>2015</w:t>
            </w:r>
          </w:p>
        </w:tc>
        <w:tc>
          <w:tcPr>
            <w:tcW w:w="942" w:type="dxa"/>
            <w:vAlign w:val="center"/>
          </w:tcPr>
          <w:p w:rsidR="00796AB1" w:rsidRDefault="00796AB1" w:rsidP="003805D0">
            <w:pPr>
              <w:jc w:val="center"/>
              <w:rPr>
                <w:lang w:val="mn-MN"/>
              </w:rPr>
            </w:pPr>
            <w:r>
              <w:rPr>
                <w:lang w:val="mn-MN"/>
              </w:rPr>
              <w:t>2016</w:t>
            </w:r>
          </w:p>
        </w:tc>
        <w:tc>
          <w:tcPr>
            <w:tcW w:w="1030" w:type="dxa"/>
          </w:tcPr>
          <w:p w:rsidR="00796AB1" w:rsidRDefault="00796AB1" w:rsidP="003805D0">
            <w:pPr>
              <w:jc w:val="center"/>
              <w:rPr>
                <w:lang w:val="mn-MN"/>
              </w:rPr>
            </w:pPr>
            <w:r>
              <w:rPr>
                <w:lang w:val="mn-MN"/>
              </w:rPr>
              <w:t>Дундаж өсөлт / бууралт</w:t>
            </w:r>
          </w:p>
        </w:tc>
      </w:tr>
      <w:tr w:rsidR="00796AB1" w:rsidTr="00B47CC4">
        <w:tc>
          <w:tcPr>
            <w:tcW w:w="9576" w:type="dxa"/>
            <w:gridSpan w:val="8"/>
          </w:tcPr>
          <w:p w:rsidR="00796AB1" w:rsidRDefault="00796AB1" w:rsidP="003805D0">
            <w:pPr>
              <w:jc w:val="center"/>
              <w:rPr>
                <w:lang w:val="mn-MN"/>
              </w:rPr>
            </w:pPr>
            <w:r>
              <w:rPr>
                <w:lang w:val="mn-MN"/>
              </w:rPr>
              <w:t>Нөөшилсөн бүтээгдэхүүний хэрэглээ</w:t>
            </w:r>
          </w:p>
        </w:tc>
      </w:tr>
      <w:tr w:rsidR="00796AB1" w:rsidTr="00796AB1">
        <w:tc>
          <w:tcPr>
            <w:tcW w:w="415" w:type="dxa"/>
          </w:tcPr>
          <w:p w:rsidR="00796AB1" w:rsidRDefault="00855992" w:rsidP="00106A66">
            <w:pPr>
              <w:jc w:val="both"/>
              <w:rPr>
                <w:lang w:val="mn-MN"/>
              </w:rPr>
            </w:pPr>
            <w:r>
              <w:rPr>
                <w:lang w:val="mn-MN"/>
              </w:rPr>
              <w:t>1</w:t>
            </w:r>
          </w:p>
        </w:tc>
        <w:tc>
          <w:tcPr>
            <w:tcW w:w="3341" w:type="dxa"/>
          </w:tcPr>
          <w:p w:rsidR="00796AB1" w:rsidRDefault="00796AB1" w:rsidP="00106A66">
            <w:pPr>
              <w:jc w:val="both"/>
              <w:rPr>
                <w:lang w:val="mn-MN"/>
              </w:rPr>
            </w:pPr>
            <w:r>
              <w:rPr>
                <w:lang w:val="mn-MN"/>
              </w:rPr>
              <w:t>ХБНГУ</w:t>
            </w:r>
          </w:p>
        </w:tc>
        <w:tc>
          <w:tcPr>
            <w:tcW w:w="997" w:type="dxa"/>
          </w:tcPr>
          <w:p w:rsidR="00796AB1" w:rsidRDefault="00796AB1" w:rsidP="003805D0">
            <w:pPr>
              <w:jc w:val="center"/>
              <w:rPr>
                <w:lang w:val="mn-MN"/>
              </w:rPr>
            </w:pPr>
            <w:r>
              <w:rPr>
                <w:lang w:val="mn-MN"/>
              </w:rPr>
              <w:t>ххх</w:t>
            </w:r>
          </w:p>
        </w:tc>
        <w:tc>
          <w:tcPr>
            <w:tcW w:w="997" w:type="dxa"/>
          </w:tcPr>
          <w:p w:rsidR="00796AB1" w:rsidRDefault="00796AB1" w:rsidP="003805D0">
            <w:pPr>
              <w:jc w:val="center"/>
            </w:pPr>
            <w:r w:rsidRPr="008D731B">
              <w:rPr>
                <w:lang w:val="mn-MN"/>
              </w:rPr>
              <w:t>ххх</w:t>
            </w:r>
          </w:p>
        </w:tc>
        <w:tc>
          <w:tcPr>
            <w:tcW w:w="927" w:type="dxa"/>
          </w:tcPr>
          <w:p w:rsidR="00796AB1" w:rsidRDefault="00796AB1" w:rsidP="003805D0">
            <w:pPr>
              <w:jc w:val="center"/>
            </w:pPr>
            <w:r w:rsidRPr="008D731B">
              <w:rPr>
                <w:lang w:val="mn-MN"/>
              </w:rPr>
              <w:t>ххх</w:t>
            </w:r>
          </w:p>
        </w:tc>
        <w:tc>
          <w:tcPr>
            <w:tcW w:w="927" w:type="dxa"/>
          </w:tcPr>
          <w:p w:rsidR="00796AB1" w:rsidRDefault="00796AB1" w:rsidP="003805D0">
            <w:pPr>
              <w:jc w:val="center"/>
            </w:pPr>
            <w:r w:rsidRPr="008D731B">
              <w:rPr>
                <w:lang w:val="mn-MN"/>
              </w:rPr>
              <w:t>ххх</w:t>
            </w:r>
          </w:p>
        </w:tc>
        <w:tc>
          <w:tcPr>
            <w:tcW w:w="942" w:type="dxa"/>
          </w:tcPr>
          <w:p w:rsidR="00796AB1" w:rsidRDefault="00796AB1" w:rsidP="003805D0">
            <w:pPr>
              <w:jc w:val="center"/>
            </w:pPr>
            <w:r w:rsidRPr="008D731B">
              <w:rPr>
                <w:lang w:val="mn-MN"/>
              </w:rPr>
              <w:t>ххх</w:t>
            </w:r>
          </w:p>
        </w:tc>
        <w:tc>
          <w:tcPr>
            <w:tcW w:w="1030" w:type="dxa"/>
          </w:tcPr>
          <w:p w:rsidR="00796AB1" w:rsidRPr="008D731B" w:rsidRDefault="00796AB1" w:rsidP="003805D0">
            <w:pPr>
              <w:jc w:val="center"/>
              <w:rPr>
                <w:lang w:val="mn-MN"/>
              </w:rPr>
            </w:pPr>
            <w:r>
              <w:rPr>
                <w:lang w:val="mn-MN"/>
              </w:rPr>
              <w:t>хх%</w:t>
            </w:r>
          </w:p>
        </w:tc>
      </w:tr>
      <w:tr w:rsidR="00796AB1" w:rsidTr="00796AB1">
        <w:tc>
          <w:tcPr>
            <w:tcW w:w="415" w:type="dxa"/>
          </w:tcPr>
          <w:p w:rsidR="00796AB1" w:rsidRDefault="00855992" w:rsidP="00106A66">
            <w:pPr>
              <w:jc w:val="both"/>
              <w:rPr>
                <w:lang w:val="mn-MN"/>
              </w:rPr>
            </w:pPr>
            <w:r>
              <w:rPr>
                <w:lang w:val="mn-MN"/>
              </w:rPr>
              <w:t>2</w:t>
            </w:r>
          </w:p>
        </w:tc>
        <w:tc>
          <w:tcPr>
            <w:tcW w:w="3341" w:type="dxa"/>
          </w:tcPr>
          <w:p w:rsidR="00796AB1" w:rsidRDefault="00796AB1" w:rsidP="00106A66">
            <w:pPr>
              <w:jc w:val="both"/>
              <w:rPr>
                <w:lang w:val="mn-MN"/>
              </w:rPr>
            </w:pPr>
            <w:r>
              <w:rPr>
                <w:lang w:val="mn-MN"/>
              </w:rPr>
              <w:t>Франц</w:t>
            </w:r>
          </w:p>
        </w:tc>
        <w:tc>
          <w:tcPr>
            <w:tcW w:w="997" w:type="dxa"/>
          </w:tcPr>
          <w:p w:rsidR="00796AB1" w:rsidRDefault="00796AB1" w:rsidP="003805D0">
            <w:pPr>
              <w:jc w:val="center"/>
            </w:pPr>
            <w:r w:rsidRPr="001C68D8">
              <w:rPr>
                <w:lang w:val="mn-MN"/>
              </w:rPr>
              <w:t>ххх</w:t>
            </w:r>
          </w:p>
        </w:tc>
        <w:tc>
          <w:tcPr>
            <w:tcW w:w="99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42" w:type="dxa"/>
          </w:tcPr>
          <w:p w:rsidR="00796AB1" w:rsidRDefault="00796AB1" w:rsidP="003805D0">
            <w:pPr>
              <w:jc w:val="center"/>
            </w:pPr>
            <w:r w:rsidRPr="001C68D8">
              <w:rPr>
                <w:lang w:val="mn-MN"/>
              </w:rPr>
              <w:t>ххх</w:t>
            </w:r>
          </w:p>
        </w:tc>
        <w:tc>
          <w:tcPr>
            <w:tcW w:w="1030" w:type="dxa"/>
          </w:tcPr>
          <w:p w:rsidR="00796AB1" w:rsidRDefault="00796AB1" w:rsidP="00796AB1">
            <w:pPr>
              <w:jc w:val="center"/>
            </w:pPr>
            <w:r w:rsidRPr="00F425F5">
              <w:rPr>
                <w:lang w:val="mn-MN"/>
              </w:rPr>
              <w:t>хх%</w:t>
            </w:r>
          </w:p>
        </w:tc>
      </w:tr>
      <w:tr w:rsidR="00796AB1" w:rsidTr="00796AB1">
        <w:tc>
          <w:tcPr>
            <w:tcW w:w="415" w:type="dxa"/>
          </w:tcPr>
          <w:p w:rsidR="00796AB1" w:rsidRDefault="00855992" w:rsidP="00106A66">
            <w:pPr>
              <w:jc w:val="both"/>
              <w:rPr>
                <w:lang w:val="mn-MN"/>
              </w:rPr>
            </w:pPr>
            <w:r>
              <w:rPr>
                <w:lang w:val="mn-MN"/>
              </w:rPr>
              <w:t>3</w:t>
            </w:r>
          </w:p>
        </w:tc>
        <w:tc>
          <w:tcPr>
            <w:tcW w:w="3341" w:type="dxa"/>
          </w:tcPr>
          <w:p w:rsidR="00796AB1" w:rsidRDefault="00796AB1" w:rsidP="00106A66">
            <w:pPr>
              <w:jc w:val="both"/>
              <w:rPr>
                <w:lang w:val="mn-MN"/>
              </w:rPr>
            </w:pPr>
            <w:r>
              <w:rPr>
                <w:lang w:val="mn-MN"/>
              </w:rPr>
              <w:t>Их Британи</w:t>
            </w:r>
          </w:p>
        </w:tc>
        <w:tc>
          <w:tcPr>
            <w:tcW w:w="997" w:type="dxa"/>
          </w:tcPr>
          <w:p w:rsidR="00796AB1" w:rsidRDefault="00796AB1" w:rsidP="003805D0">
            <w:pPr>
              <w:jc w:val="center"/>
            </w:pPr>
            <w:r w:rsidRPr="001C68D8">
              <w:rPr>
                <w:lang w:val="mn-MN"/>
              </w:rPr>
              <w:t>ххх</w:t>
            </w:r>
          </w:p>
        </w:tc>
        <w:tc>
          <w:tcPr>
            <w:tcW w:w="99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42" w:type="dxa"/>
          </w:tcPr>
          <w:p w:rsidR="00796AB1" w:rsidRDefault="00796AB1" w:rsidP="003805D0">
            <w:pPr>
              <w:jc w:val="center"/>
            </w:pPr>
            <w:r w:rsidRPr="001C68D8">
              <w:rPr>
                <w:lang w:val="mn-MN"/>
              </w:rPr>
              <w:t>ххх</w:t>
            </w:r>
          </w:p>
        </w:tc>
        <w:tc>
          <w:tcPr>
            <w:tcW w:w="1030" w:type="dxa"/>
          </w:tcPr>
          <w:p w:rsidR="00796AB1" w:rsidRDefault="00796AB1" w:rsidP="00796AB1">
            <w:pPr>
              <w:jc w:val="center"/>
            </w:pPr>
            <w:r w:rsidRPr="00F425F5">
              <w:rPr>
                <w:lang w:val="mn-MN"/>
              </w:rPr>
              <w:t>хх%</w:t>
            </w:r>
          </w:p>
        </w:tc>
      </w:tr>
      <w:tr w:rsidR="00796AB1" w:rsidTr="00796AB1">
        <w:tc>
          <w:tcPr>
            <w:tcW w:w="415" w:type="dxa"/>
          </w:tcPr>
          <w:p w:rsidR="00796AB1" w:rsidRDefault="00855992" w:rsidP="00106A66">
            <w:pPr>
              <w:jc w:val="both"/>
              <w:rPr>
                <w:lang w:val="mn-MN"/>
              </w:rPr>
            </w:pPr>
            <w:r>
              <w:rPr>
                <w:lang w:val="mn-MN"/>
              </w:rPr>
              <w:t>4</w:t>
            </w:r>
          </w:p>
        </w:tc>
        <w:tc>
          <w:tcPr>
            <w:tcW w:w="3341" w:type="dxa"/>
          </w:tcPr>
          <w:p w:rsidR="00796AB1" w:rsidRDefault="00796AB1" w:rsidP="00106A66">
            <w:pPr>
              <w:jc w:val="both"/>
              <w:rPr>
                <w:lang w:val="mn-MN"/>
              </w:rPr>
            </w:pPr>
            <w:r>
              <w:rPr>
                <w:lang w:val="mn-MN"/>
              </w:rPr>
              <w:t>Австри</w:t>
            </w:r>
          </w:p>
        </w:tc>
        <w:tc>
          <w:tcPr>
            <w:tcW w:w="997" w:type="dxa"/>
          </w:tcPr>
          <w:p w:rsidR="00796AB1" w:rsidRDefault="00796AB1" w:rsidP="003805D0">
            <w:pPr>
              <w:jc w:val="center"/>
            </w:pPr>
            <w:r w:rsidRPr="001C68D8">
              <w:rPr>
                <w:lang w:val="mn-MN"/>
              </w:rPr>
              <w:t>ххх</w:t>
            </w:r>
          </w:p>
        </w:tc>
        <w:tc>
          <w:tcPr>
            <w:tcW w:w="99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42" w:type="dxa"/>
          </w:tcPr>
          <w:p w:rsidR="00796AB1" w:rsidRDefault="00796AB1" w:rsidP="003805D0">
            <w:pPr>
              <w:jc w:val="center"/>
            </w:pPr>
            <w:r w:rsidRPr="001C68D8">
              <w:rPr>
                <w:lang w:val="mn-MN"/>
              </w:rPr>
              <w:t>ххх</w:t>
            </w:r>
          </w:p>
        </w:tc>
        <w:tc>
          <w:tcPr>
            <w:tcW w:w="1030" w:type="dxa"/>
          </w:tcPr>
          <w:p w:rsidR="00796AB1" w:rsidRDefault="00796AB1" w:rsidP="00796AB1">
            <w:pPr>
              <w:jc w:val="center"/>
            </w:pPr>
            <w:r w:rsidRPr="00F425F5">
              <w:rPr>
                <w:lang w:val="mn-MN"/>
              </w:rPr>
              <w:t>хх%</w:t>
            </w:r>
          </w:p>
        </w:tc>
      </w:tr>
      <w:tr w:rsidR="00E2525F" w:rsidTr="00796AB1">
        <w:tc>
          <w:tcPr>
            <w:tcW w:w="415" w:type="dxa"/>
          </w:tcPr>
          <w:p w:rsidR="00796AB1" w:rsidRDefault="00855992" w:rsidP="00106A66">
            <w:pPr>
              <w:jc w:val="both"/>
              <w:rPr>
                <w:lang w:val="mn-MN"/>
              </w:rPr>
            </w:pPr>
            <w:r>
              <w:rPr>
                <w:lang w:val="mn-MN"/>
              </w:rPr>
              <w:t>5</w:t>
            </w:r>
          </w:p>
        </w:tc>
        <w:tc>
          <w:tcPr>
            <w:tcW w:w="3341" w:type="dxa"/>
          </w:tcPr>
          <w:p w:rsidR="00796AB1" w:rsidRDefault="00796AB1" w:rsidP="00106A66">
            <w:pPr>
              <w:jc w:val="both"/>
              <w:rPr>
                <w:lang w:val="mn-MN"/>
              </w:rPr>
            </w:pPr>
            <w:r>
              <w:rPr>
                <w:lang w:val="mn-MN"/>
              </w:rPr>
              <w:t>Бельги</w:t>
            </w:r>
          </w:p>
        </w:tc>
        <w:tc>
          <w:tcPr>
            <w:tcW w:w="997" w:type="dxa"/>
          </w:tcPr>
          <w:p w:rsidR="00796AB1" w:rsidRDefault="00796AB1" w:rsidP="003805D0">
            <w:pPr>
              <w:jc w:val="center"/>
            </w:pPr>
            <w:r w:rsidRPr="001C68D8">
              <w:rPr>
                <w:lang w:val="mn-MN"/>
              </w:rPr>
              <w:t>ххх</w:t>
            </w:r>
          </w:p>
        </w:tc>
        <w:tc>
          <w:tcPr>
            <w:tcW w:w="99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27" w:type="dxa"/>
          </w:tcPr>
          <w:p w:rsidR="00796AB1" w:rsidRDefault="00796AB1" w:rsidP="003805D0">
            <w:pPr>
              <w:jc w:val="center"/>
            </w:pPr>
            <w:r w:rsidRPr="001C68D8">
              <w:rPr>
                <w:lang w:val="mn-MN"/>
              </w:rPr>
              <w:t>ххх</w:t>
            </w:r>
          </w:p>
        </w:tc>
        <w:tc>
          <w:tcPr>
            <w:tcW w:w="942" w:type="dxa"/>
          </w:tcPr>
          <w:p w:rsidR="00796AB1" w:rsidRDefault="00796AB1" w:rsidP="003805D0">
            <w:pPr>
              <w:jc w:val="center"/>
            </w:pPr>
            <w:r w:rsidRPr="001C68D8">
              <w:rPr>
                <w:lang w:val="mn-MN"/>
              </w:rPr>
              <w:t>ххх</w:t>
            </w:r>
          </w:p>
        </w:tc>
        <w:tc>
          <w:tcPr>
            <w:tcW w:w="1030" w:type="dxa"/>
          </w:tcPr>
          <w:p w:rsidR="00796AB1" w:rsidRDefault="00796AB1" w:rsidP="00796AB1">
            <w:pPr>
              <w:jc w:val="center"/>
            </w:pPr>
            <w:r w:rsidRPr="00F425F5">
              <w:rPr>
                <w:lang w:val="mn-MN"/>
              </w:rPr>
              <w:t>хх%</w:t>
            </w:r>
          </w:p>
        </w:tc>
      </w:tr>
      <w:tr w:rsidR="00796AB1" w:rsidTr="00B47CC4">
        <w:tc>
          <w:tcPr>
            <w:tcW w:w="9576" w:type="dxa"/>
            <w:gridSpan w:val="8"/>
          </w:tcPr>
          <w:p w:rsidR="00796AB1" w:rsidRDefault="00796AB1" w:rsidP="003805D0">
            <w:pPr>
              <w:jc w:val="center"/>
              <w:rPr>
                <w:lang w:val="mn-MN"/>
              </w:rPr>
            </w:pPr>
            <w:r>
              <w:rPr>
                <w:lang w:val="mn-MN"/>
              </w:rPr>
              <w:t>Хүн амын орлогын дундаж түвшин</w:t>
            </w:r>
          </w:p>
        </w:tc>
      </w:tr>
      <w:tr w:rsidR="00796AB1" w:rsidTr="00796AB1">
        <w:tc>
          <w:tcPr>
            <w:tcW w:w="415" w:type="dxa"/>
          </w:tcPr>
          <w:p w:rsidR="00796AB1" w:rsidRDefault="00855992" w:rsidP="00106A66">
            <w:pPr>
              <w:jc w:val="both"/>
              <w:rPr>
                <w:lang w:val="mn-MN"/>
              </w:rPr>
            </w:pPr>
            <w:r>
              <w:rPr>
                <w:lang w:val="mn-MN"/>
              </w:rPr>
              <w:t>1</w:t>
            </w:r>
          </w:p>
        </w:tc>
        <w:tc>
          <w:tcPr>
            <w:tcW w:w="3341" w:type="dxa"/>
          </w:tcPr>
          <w:p w:rsidR="00796AB1" w:rsidRDefault="00796AB1" w:rsidP="00B47CC4">
            <w:pPr>
              <w:jc w:val="both"/>
              <w:rPr>
                <w:lang w:val="mn-MN"/>
              </w:rPr>
            </w:pPr>
            <w:r>
              <w:rPr>
                <w:lang w:val="mn-MN"/>
              </w:rPr>
              <w:t>ХБНГУ</w:t>
            </w:r>
          </w:p>
        </w:tc>
        <w:tc>
          <w:tcPr>
            <w:tcW w:w="997" w:type="dxa"/>
          </w:tcPr>
          <w:p w:rsidR="00796AB1" w:rsidRDefault="00796AB1" w:rsidP="00B47CC4">
            <w:pPr>
              <w:jc w:val="center"/>
              <w:rPr>
                <w:lang w:val="mn-MN"/>
              </w:rPr>
            </w:pPr>
            <w:r>
              <w:rPr>
                <w:lang w:val="mn-MN"/>
              </w:rPr>
              <w:t>ххх</w:t>
            </w:r>
          </w:p>
        </w:tc>
        <w:tc>
          <w:tcPr>
            <w:tcW w:w="997" w:type="dxa"/>
          </w:tcPr>
          <w:p w:rsidR="00796AB1" w:rsidRDefault="00796AB1" w:rsidP="00B47CC4">
            <w:pPr>
              <w:jc w:val="center"/>
            </w:pPr>
            <w:r w:rsidRPr="008D731B">
              <w:rPr>
                <w:lang w:val="mn-MN"/>
              </w:rPr>
              <w:t>ххх</w:t>
            </w:r>
          </w:p>
        </w:tc>
        <w:tc>
          <w:tcPr>
            <w:tcW w:w="927" w:type="dxa"/>
          </w:tcPr>
          <w:p w:rsidR="00796AB1" w:rsidRDefault="00796AB1" w:rsidP="00B47CC4">
            <w:pPr>
              <w:jc w:val="center"/>
            </w:pPr>
            <w:r w:rsidRPr="008D731B">
              <w:rPr>
                <w:lang w:val="mn-MN"/>
              </w:rPr>
              <w:t>ххх</w:t>
            </w:r>
          </w:p>
        </w:tc>
        <w:tc>
          <w:tcPr>
            <w:tcW w:w="927" w:type="dxa"/>
          </w:tcPr>
          <w:p w:rsidR="00796AB1" w:rsidRDefault="00796AB1" w:rsidP="00B47CC4">
            <w:pPr>
              <w:jc w:val="center"/>
            </w:pPr>
            <w:r w:rsidRPr="008D731B">
              <w:rPr>
                <w:lang w:val="mn-MN"/>
              </w:rPr>
              <w:t>ххх</w:t>
            </w:r>
          </w:p>
        </w:tc>
        <w:tc>
          <w:tcPr>
            <w:tcW w:w="942" w:type="dxa"/>
          </w:tcPr>
          <w:p w:rsidR="00796AB1" w:rsidRDefault="00796AB1" w:rsidP="00B47CC4">
            <w:pPr>
              <w:jc w:val="center"/>
            </w:pPr>
            <w:r w:rsidRPr="008D731B">
              <w:rPr>
                <w:lang w:val="mn-MN"/>
              </w:rPr>
              <w:t>ххх</w:t>
            </w:r>
          </w:p>
        </w:tc>
        <w:tc>
          <w:tcPr>
            <w:tcW w:w="1030" w:type="dxa"/>
          </w:tcPr>
          <w:p w:rsidR="00796AB1" w:rsidRDefault="00796AB1" w:rsidP="00796AB1">
            <w:pPr>
              <w:jc w:val="center"/>
            </w:pPr>
            <w:r w:rsidRPr="007A471F">
              <w:rPr>
                <w:lang w:val="mn-MN"/>
              </w:rPr>
              <w:t>хх%</w:t>
            </w:r>
          </w:p>
        </w:tc>
      </w:tr>
      <w:tr w:rsidR="00796AB1" w:rsidTr="00796AB1">
        <w:tc>
          <w:tcPr>
            <w:tcW w:w="415" w:type="dxa"/>
          </w:tcPr>
          <w:p w:rsidR="00796AB1" w:rsidRDefault="00855992" w:rsidP="00106A66">
            <w:pPr>
              <w:jc w:val="both"/>
              <w:rPr>
                <w:lang w:val="mn-MN"/>
              </w:rPr>
            </w:pPr>
            <w:r>
              <w:rPr>
                <w:lang w:val="mn-MN"/>
              </w:rPr>
              <w:t>2</w:t>
            </w:r>
          </w:p>
        </w:tc>
        <w:tc>
          <w:tcPr>
            <w:tcW w:w="3341" w:type="dxa"/>
          </w:tcPr>
          <w:p w:rsidR="00796AB1" w:rsidRDefault="00796AB1" w:rsidP="00B47CC4">
            <w:pPr>
              <w:jc w:val="both"/>
              <w:rPr>
                <w:lang w:val="mn-MN"/>
              </w:rPr>
            </w:pPr>
            <w:r>
              <w:rPr>
                <w:lang w:val="mn-MN"/>
              </w:rPr>
              <w:t>Франц</w:t>
            </w:r>
          </w:p>
        </w:tc>
        <w:tc>
          <w:tcPr>
            <w:tcW w:w="997" w:type="dxa"/>
          </w:tcPr>
          <w:p w:rsidR="00796AB1" w:rsidRDefault="00796AB1" w:rsidP="00B47CC4">
            <w:pPr>
              <w:jc w:val="center"/>
            </w:pPr>
            <w:r w:rsidRPr="001C68D8">
              <w:rPr>
                <w:lang w:val="mn-MN"/>
              </w:rPr>
              <w:t>ххх</w:t>
            </w:r>
          </w:p>
        </w:tc>
        <w:tc>
          <w:tcPr>
            <w:tcW w:w="99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42" w:type="dxa"/>
          </w:tcPr>
          <w:p w:rsidR="00796AB1" w:rsidRDefault="00796AB1" w:rsidP="00B47CC4">
            <w:pPr>
              <w:jc w:val="center"/>
            </w:pPr>
            <w:r w:rsidRPr="001C68D8">
              <w:rPr>
                <w:lang w:val="mn-MN"/>
              </w:rPr>
              <w:t>ххх</w:t>
            </w:r>
          </w:p>
        </w:tc>
        <w:tc>
          <w:tcPr>
            <w:tcW w:w="1030" w:type="dxa"/>
          </w:tcPr>
          <w:p w:rsidR="00796AB1" w:rsidRDefault="00796AB1" w:rsidP="00796AB1">
            <w:pPr>
              <w:jc w:val="center"/>
            </w:pPr>
            <w:r w:rsidRPr="007A471F">
              <w:rPr>
                <w:lang w:val="mn-MN"/>
              </w:rPr>
              <w:t>хх%</w:t>
            </w:r>
          </w:p>
        </w:tc>
      </w:tr>
      <w:tr w:rsidR="00796AB1" w:rsidTr="00796AB1">
        <w:tc>
          <w:tcPr>
            <w:tcW w:w="415" w:type="dxa"/>
          </w:tcPr>
          <w:p w:rsidR="00796AB1" w:rsidRDefault="00855992" w:rsidP="00106A66">
            <w:pPr>
              <w:jc w:val="both"/>
              <w:rPr>
                <w:lang w:val="mn-MN"/>
              </w:rPr>
            </w:pPr>
            <w:r>
              <w:rPr>
                <w:lang w:val="mn-MN"/>
              </w:rPr>
              <w:t>3</w:t>
            </w:r>
          </w:p>
        </w:tc>
        <w:tc>
          <w:tcPr>
            <w:tcW w:w="3341" w:type="dxa"/>
          </w:tcPr>
          <w:p w:rsidR="00796AB1" w:rsidRDefault="00796AB1" w:rsidP="00B47CC4">
            <w:pPr>
              <w:jc w:val="both"/>
              <w:rPr>
                <w:lang w:val="mn-MN"/>
              </w:rPr>
            </w:pPr>
            <w:r>
              <w:rPr>
                <w:lang w:val="mn-MN"/>
              </w:rPr>
              <w:t>Их Британи</w:t>
            </w:r>
          </w:p>
        </w:tc>
        <w:tc>
          <w:tcPr>
            <w:tcW w:w="997" w:type="dxa"/>
          </w:tcPr>
          <w:p w:rsidR="00796AB1" w:rsidRDefault="00796AB1" w:rsidP="00B47CC4">
            <w:pPr>
              <w:jc w:val="center"/>
            </w:pPr>
            <w:r w:rsidRPr="001C68D8">
              <w:rPr>
                <w:lang w:val="mn-MN"/>
              </w:rPr>
              <w:t>ххх</w:t>
            </w:r>
          </w:p>
        </w:tc>
        <w:tc>
          <w:tcPr>
            <w:tcW w:w="99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42" w:type="dxa"/>
          </w:tcPr>
          <w:p w:rsidR="00796AB1" w:rsidRDefault="00796AB1" w:rsidP="00B47CC4">
            <w:pPr>
              <w:jc w:val="center"/>
            </w:pPr>
            <w:r w:rsidRPr="001C68D8">
              <w:rPr>
                <w:lang w:val="mn-MN"/>
              </w:rPr>
              <w:t>ххх</w:t>
            </w:r>
          </w:p>
        </w:tc>
        <w:tc>
          <w:tcPr>
            <w:tcW w:w="1030" w:type="dxa"/>
          </w:tcPr>
          <w:p w:rsidR="00796AB1" w:rsidRDefault="00796AB1" w:rsidP="00796AB1">
            <w:pPr>
              <w:jc w:val="center"/>
            </w:pPr>
            <w:r w:rsidRPr="007A471F">
              <w:rPr>
                <w:lang w:val="mn-MN"/>
              </w:rPr>
              <w:t>хх%</w:t>
            </w:r>
          </w:p>
        </w:tc>
      </w:tr>
      <w:tr w:rsidR="00796AB1" w:rsidTr="00796AB1">
        <w:tc>
          <w:tcPr>
            <w:tcW w:w="415" w:type="dxa"/>
          </w:tcPr>
          <w:p w:rsidR="00796AB1" w:rsidRDefault="00855992" w:rsidP="00106A66">
            <w:pPr>
              <w:jc w:val="both"/>
              <w:rPr>
                <w:lang w:val="mn-MN"/>
              </w:rPr>
            </w:pPr>
            <w:r>
              <w:rPr>
                <w:lang w:val="mn-MN"/>
              </w:rPr>
              <w:t>4</w:t>
            </w:r>
          </w:p>
        </w:tc>
        <w:tc>
          <w:tcPr>
            <w:tcW w:w="3341" w:type="dxa"/>
          </w:tcPr>
          <w:p w:rsidR="00796AB1" w:rsidRDefault="00796AB1" w:rsidP="00B47CC4">
            <w:pPr>
              <w:jc w:val="both"/>
              <w:rPr>
                <w:lang w:val="mn-MN"/>
              </w:rPr>
            </w:pPr>
            <w:r>
              <w:rPr>
                <w:lang w:val="mn-MN"/>
              </w:rPr>
              <w:t>Австри</w:t>
            </w:r>
          </w:p>
        </w:tc>
        <w:tc>
          <w:tcPr>
            <w:tcW w:w="997" w:type="dxa"/>
          </w:tcPr>
          <w:p w:rsidR="00796AB1" w:rsidRDefault="00796AB1" w:rsidP="00B47CC4">
            <w:pPr>
              <w:jc w:val="center"/>
            </w:pPr>
            <w:r w:rsidRPr="001C68D8">
              <w:rPr>
                <w:lang w:val="mn-MN"/>
              </w:rPr>
              <w:t>ххх</w:t>
            </w:r>
          </w:p>
        </w:tc>
        <w:tc>
          <w:tcPr>
            <w:tcW w:w="99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42" w:type="dxa"/>
          </w:tcPr>
          <w:p w:rsidR="00796AB1" w:rsidRDefault="00796AB1" w:rsidP="00B47CC4">
            <w:pPr>
              <w:jc w:val="center"/>
            </w:pPr>
            <w:r w:rsidRPr="001C68D8">
              <w:rPr>
                <w:lang w:val="mn-MN"/>
              </w:rPr>
              <w:t>ххх</w:t>
            </w:r>
          </w:p>
        </w:tc>
        <w:tc>
          <w:tcPr>
            <w:tcW w:w="1030" w:type="dxa"/>
          </w:tcPr>
          <w:p w:rsidR="00796AB1" w:rsidRDefault="00796AB1" w:rsidP="00796AB1">
            <w:pPr>
              <w:jc w:val="center"/>
            </w:pPr>
            <w:r w:rsidRPr="007A471F">
              <w:rPr>
                <w:lang w:val="mn-MN"/>
              </w:rPr>
              <w:t>хх%</w:t>
            </w:r>
          </w:p>
        </w:tc>
      </w:tr>
      <w:tr w:rsidR="00E2525F" w:rsidTr="00796AB1">
        <w:tc>
          <w:tcPr>
            <w:tcW w:w="415" w:type="dxa"/>
          </w:tcPr>
          <w:p w:rsidR="00796AB1" w:rsidRDefault="00855992" w:rsidP="00106A66">
            <w:pPr>
              <w:jc w:val="both"/>
              <w:rPr>
                <w:lang w:val="mn-MN"/>
              </w:rPr>
            </w:pPr>
            <w:r>
              <w:rPr>
                <w:lang w:val="mn-MN"/>
              </w:rPr>
              <w:t>5</w:t>
            </w:r>
          </w:p>
        </w:tc>
        <w:tc>
          <w:tcPr>
            <w:tcW w:w="3341" w:type="dxa"/>
          </w:tcPr>
          <w:p w:rsidR="00796AB1" w:rsidRDefault="00796AB1" w:rsidP="00B47CC4">
            <w:pPr>
              <w:jc w:val="both"/>
              <w:rPr>
                <w:lang w:val="mn-MN"/>
              </w:rPr>
            </w:pPr>
            <w:r>
              <w:rPr>
                <w:lang w:val="mn-MN"/>
              </w:rPr>
              <w:t>Бельги</w:t>
            </w:r>
          </w:p>
        </w:tc>
        <w:tc>
          <w:tcPr>
            <w:tcW w:w="997" w:type="dxa"/>
          </w:tcPr>
          <w:p w:rsidR="00796AB1" w:rsidRDefault="00796AB1" w:rsidP="00B47CC4">
            <w:pPr>
              <w:jc w:val="center"/>
            </w:pPr>
            <w:r w:rsidRPr="001C68D8">
              <w:rPr>
                <w:lang w:val="mn-MN"/>
              </w:rPr>
              <w:t>ххх</w:t>
            </w:r>
          </w:p>
        </w:tc>
        <w:tc>
          <w:tcPr>
            <w:tcW w:w="99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27" w:type="dxa"/>
          </w:tcPr>
          <w:p w:rsidR="00796AB1" w:rsidRDefault="00796AB1" w:rsidP="00B47CC4">
            <w:pPr>
              <w:jc w:val="center"/>
            </w:pPr>
            <w:r w:rsidRPr="001C68D8">
              <w:rPr>
                <w:lang w:val="mn-MN"/>
              </w:rPr>
              <w:t>ххх</w:t>
            </w:r>
          </w:p>
        </w:tc>
        <w:tc>
          <w:tcPr>
            <w:tcW w:w="942" w:type="dxa"/>
          </w:tcPr>
          <w:p w:rsidR="00796AB1" w:rsidRDefault="00796AB1" w:rsidP="00B47CC4">
            <w:pPr>
              <w:jc w:val="center"/>
            </w:pPr>
            <w:r w:rsidRPr="001C68D8">
              <w:rPr>
                <w:lang w:val="mn-MN"/>
              </w:rPr>
              <w:t>ххх</w:t>
            </w:r>
          </w:p>
        </w:tc>
        <w:tc>
          <w:tcPr>
            <w:tcW w:w="1030" w:type="dxa"/>
          </w:tcPr>
          <w:p w:rsidR="00796AB1" w:rsidRDefault="00796AB1" w:rsidP="00796AB1">
            <w:pPr>
              <w:jc w:val="center"/>
            </w:pPr>
            <w:r w:rsidRPr="007A471F">
              <w:rPr>
                <w:lang w:val="mn-MN"/>
              </w:rPr>
              <w:t>хх%</w:t>
            </w:r>
          </w:p>
        </w:tc>
      </w:tr>
    </w:tbl>
    <w:p w:rsidR="004B4BEE" w:rsidRDefault="00796AB1" w:rsidP="00106A66">
      <w:pPr>
        <w:jc w:val="both"/>
        <w:rPr>
          <w:lang w:val="mn-MN"/>
        </w:rPr>
      </w:pPr>
      <w:r>
        <w:rPr>
          <w:lang w:val="mn-MN"/>
        </w:rPr>
        <w:t>Эх сурвалж: ..............................</w:t>
      </w:r>
    </w:p>
    <w:p w:rsidR="003805D0" w:rsidRDefault="00935D45" w:rsidP="00106A66">
      <w:pPr>
        <w:jc w:val="both"/>
        <w:rPr>
          <w:lang w:val="mn-MN"/>
        </w:rPr>
      </w:pPr>
      <w:r>
        <w:rPr>
          <w:lang w:val="mn-MN"/>
        </w:rPr>
        <w:t>Дээрх судалгаанаас үндэслэн манай компани дараах зах зээлийг хоёрдогч болон гуравдагч зорилтот зах зээл гэж үзэж байна. Үүнд:</w:t>
      </w:r>
    </w:p>
    <w:p w:rsidR="00935D45" w:rsidRDefault="00935D45" w:rsidP="00935D45">
      <w:pPr>
        <w:pStyle w:val="ListParagraph"/>
        <w:numPr>
          <w:ilvl w:val="0"/>
          <w:numId w:val="3"/>
        </w:numPr>
        <w:jc w:val="both"/>
        <w:rPr>
          <w:lang w:val="mn-MN"/>
        </w:rPr>
      </w:pPr>
      <w:r>
        <w:rPr>
          <w:lang w:val="mn-MN"/>
        </w:rPr>
        <w:t>Хоёрдогч зах зээл – Австри</w:t>
      </w:r>
    </w:p>
    <w:p w:rsidR="00935D45" w:rsidRPr="00935D45" w:rsidRDefault="00935D45" w:rsidP="00935D45">
      <w:pPr>
        <w:pStyle w:val="ListParagraph"/>
        <w:numPr>
          <w:ilvl w:val="0"/>
          <w:numId w:val="3"/>
        </w:numPr>
        <w:jc w:val="both"/>
        <w:rPr>
          <w:lang w:val="mn-MN"/>
        </w:rPr>
      </w:pPr>
      <w:r>
        <w:rPr>
          <w:lang w:val="mn-MN"/>
        </w:rPr>
        <w:t xml:space="preserve">Гуравдагч зах зээл – Франц </w:t>
      </w:r>
    </w:p>
    <w:p w:rsidR="00E2525F" w:rsidRDefault="00E2525F" w:rsidP="00106A66">
      <w:pPr>
        <w:jc w:val="both"/>
        <w:rPr>
          <w:lang w:val="mn-MN"/>
        </w:rPr>
      </w:pPr>
      <w:r>
        <w:rPr>
          <w:lang w:val="mn-MN"/>
        </w:rPr>
        <w:t>ХБНГУ-ын нөөшилсөн бүтээгдэхүүний зах зээлийн багтаамж, өрсөлдөгчдийн зах зээлд эзлэх хувь хэмжээний мэдээллийг дараах хүснэгтээр харуулав.</w:t>
      </w:r>
    </w:p>
    <w:p w:rsidR="00E2525F" w:rsidRDefault="00E2525F" w:rsidP="00E2525F">
      <w:pPr>
        <w:jc w:val="center"/>
        <w:rPr>
          <w:lang w:val="mn-MN"/>
        </w:rPr>
      </w:pPr>
      <w:r w:rsidRPr="00A87158">
        <w:rPr>
          <w:b/>
          <w:lang w:val="mn-MN"/>
        </w:rPr>
        <w:t>Хүснэгт 2. ХБНГУ-ын нөөшилсөн бүтээгдэхүүний зах зээлийн багтаамж</w:t>
      </w:r>
    </w:p>
    <w:p w:rsidR="00A87158" w:rsidRPr="00A87158" w:rsidRDefault="00A87158" w:rsidP="00A87158">
      <w:pPr>
        <w:jc w:val="right"/>
        <w:rPr>
          <w:lang w:val="mn-MN"/>
        </w:rPr>
      </w:pPr>
      <w:r>
        <w:lastRenderedPageBreak/>
        <w:t>(</w:t>
      </w:r>
      <w:proofErr w:type="gramStart"/>
      <w:r>
        <w:rPr>
          <w:lang w:val="mn-MN"/>
        </w:rPr>
        <w:t>мянган</w:t>
      </w:r>
      <w:proofErr w:type="gramEnd"/>
      <w:r>
        <w:rPr>
          <w:lang w:val="mn-MN"/>
        </w:rPr>
        <w:t xml:space="preserve"> ам.доллараар</w:t>
      </w:r>
      <w:r>
        <w:t>)</w:t>
      </w:r>
    </w:p>
    <w:tbl>
      <w:tblPr>
        <w:tblStyle w:val="TableGrid"/>
        <w:tblW w:w="0" w:type="auto"/>
        <w:tblLook w:val="04A0" w:firstRow="1" w:lastRow="0" w:firstColumn="1" w:lastColumn="0" w:noHBand="0" w:noVBand="1"/>
      </w:tblPr>
      <w:tblGrid>
        <w:gridCol w:w="468"/>
        <w:gridCol w:w="3420"/>
        <w:gridCol w:w="990"/>
        <w:gridCol w:w="990"/>
        <w:gridCol w:w="972"/>
        <w:gridCol w:w="1008"/>
        <w:gridCol w:w="1728"/>
      </w:tblGrid>
      <w:tr w:rsidR="00E2525F" w:rsidTr="00A87158">
        <w:trPr>
          <w:trHeight w:val="512"/>
        </w:trPr>
        <w:tc>
          <w:tcPr>
            <w:tcW w:w="468" w:type="dxa"/>
            <w:vAlign w:val="center"/>
          </w:tcPr>
          <w:p w:rsidR="00E2525F" w:rsidRDefault="00E2525F" w:rsidP="00E2525F">
            <w:pPr>
              <w:jc w:val="center"/>
              <w:rPr>
                <w:lang w:val="mn-MN"/>
              </w:rPr>
            </w:pPr>
            <w:r>
              <w:rPr>
                <w:lang w:val="mn-MN"/>
              </w:rPr>
              <w:t>№</w:t>
            </w:r>
          </w:p>
        </w:tc>
        <w:tc>
          <w:tcPr>
            <w:tcW w:w="3420" w:type="dxa"/>
            <w:vAlign w:val="center"/>
          </w:tcPr>
          <w:p w:rsidR="00E2525F" w:rsidRDefault="00E2525F" w:rsidP="00E2525F">
            <w:pPr>
              <w:jc w:val="center"/>
              <w:rPr>
                <w:lang w:val="mn-MN"/>
              </w:rPr>
            </w:pPr>
            <w:r>
              <w:rPr>
                <w:lang w:val="mn-MN"/>
              </w:rPr>
              <w:t>Мужийн нэр</w:t>
            </w:r>
          </w:p>
        </w:tc>
        <w:tc>
          <w:tcPr>
            <w:tcW w:w="990" w:type="dxa"/>
            <w:vAlign w:val="center"/>
          </w:tcPr>
          <w:p w:rsidR="00E2525F" w:rsidRDefault="00E2525F" w:rsidP="00E2525F">
            <w:pPr>
              <w:jc w:val="center"/>
              <w:rPr>
                <w:lang w:val="mn-MN"/>
              </w:rPr>
            </w:pPr>
            <w:r>
              <w:rPr>
                <w:lang w:val="mn-MN"/>
              </w:rPr>
              <w:t>2013</w:t>
            </w:r>
          </w:p>
        </w:tc>
        <w:tc>
          <w:tcPr>
            <w:tcW w:w="990" w:type="dxa"/>
            <w:vAlign w:val="center"/>
          </w:tcPr>
          <w:p w:rsidR="00E2525F" w:rsidRDefault="00E2525F" w:rsidP="00E2525F">
            <w:pPr>
              <w:jc w:val="center"/>
              <w:rPr>
                <w:lang w:val="mn-MN"/>
              </w:rPr>
            </w:pPr>
            <w:r>
              <w:rPr>
                <w:lang w:val="mn-MN"/>
              </w:rPr>
              <w:t>2014</w:t>
            </w:r>
          </w:p>
        </w:tc>
        <w:tc>
          <w:tcPr>
            <w:tcW w:w="972" w:type="dxa"/>
            <w:vAlign w:val="center"/>
          </w:tcPr>
          <w:p w:rsidR="00E2525F" w:rsidRDefault="00E2525F" w:rsidP="00E2525F">
            <w:pPr>
              <w:jc w:val="center"/>
              <w:rPr>
                <w:lang w:val="mn-MN"/>
              </w:rPr>
            </w:pPr>
            <w:r>
              <w:rPr>
                <w:lang w:val="mn-MN"/>
              </w:rPr>
              <w:t>2015</w:t>
            </w:r>
          </w:p>
        </w:tc>
        <w:tc>
          <w:tcPr>
            <w:tcW w:w="1008" w:type="dxa"/>
            <w:vAlign w:val="center"/>
          </w:tcPr>
          <w:p w:rsidR="00E2525F" w:rsidRDefault="00E2525F" w:rsidP="00E2525F">
            <w:pPr>
              <w:jc w:val="center"/>
              <w:rPr>
                <w:lang w:val="mn-MN"/>
              </w:rPr>
            </w:pPr>
            <w:r>
              <w:rPr>
                <w:lang w:val="mn-MN"/>
              </w:rPr>
              <w:t>2016</w:t>
            </w:r>
          </w:p>
        </w:tc>
        <w:tc>
          <w:tcPr>
            <w:tcW w:w="1728" w:type="dxa"/>
            <w:vAlign w:val="center"/>
          </w:tcPr>
          <w:p w:rsidR="00E2525F" w:rsidRDefault="00E2525F" w:rsidP="00E2525F">
            <w:pPr>
              <w:jc w:val="center"/>
              <w:rPr>
                <w:lang w:val="mn-MN"/>
              </w:rPr>
            </w:pPr>
            <w:r>
              <w:rPr>
                <w:lang w:val="mn-MN"/>
              </w:rPr>
              <w:t>Дундаж өсөлт / бууралт</w:t>
            </w:r>
          </w:p>
        </w:tc>
      </w:tr>
      <w:tr w:rsidR="00855992" w:rsidTr="00A87158">
        <w:tc>
          <w:tcPr>
            <w:tcW w:w="468" w:type="dxa"/>
          </w:tcPr>
          <w:p w:rsidR="00855992" w:rsidRDefault="00855992" w:rsidP="00E2525F">
            <w:pPr>
              <w:jc w:val="center"/>
              <w:rPr>
                <w:lang w:val="mn-MN"/>
              </w:rPr>
            </w:pPr>
            <w:r>
              <w:rPr>
                <w:lang w:val="mn-MN"/>
              </w:rPr>
              <w:t>1</w:t>
            </w:r>
          </w:p>
        </w:tc>
        <w:tc>
          <w:tcPr>
            <w:tcW w:w="3420" w:type="dxa"/>
          </w:tcPr>
          <w:p w:rsidR="00855992" w:rsidRDefault="00E826F0" w:rsidP="00A87158">
            <w:pPr>
              <w:rPr>
                <w:lang w:val="mn-MN"/>
              </w:rPr>
            </w:pPr>
            <w:hyperlink r:id="rId12" w:tooltip="Баден-Вюртемберг" w:history="1">
              <w:r w:rsidR="00855992" w:rsidRPr="00A87158">
                <w:rPr>
                  <w:lang w:val="mn-MN"/>
                </w:rPr>
                <w:t>Баден-Вюртемберг</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2</w:t>
            </w:r>
          </w:p>
        </w:tc>
        <w:tc>
          <w:tcPr>
            <w:tcW w:w="3420" w:type="dxa"/>
          </w:tcPr>
          <w:p w:rsidR="00855992" w:rsidRDefault="00E826F0" w:rsidP="00A87158">
            <w:pPr>
              <w:rPr>
                <w:lang w:val="mn-MN"/>
              </w:rPr>
            </w:pPr>
            <w:hyperlink r:id="rId13" w:tooltip="Бавар" w:history="1">
              <w:r w:rsidR="00855992" w:rsidRPr="00A87158">
                <w:rPr>
                  <w:lang w:val="mn-MN"/>
                </w:rPr>
                <w:t>Бавар</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3</w:t>
            </w:r>
          </w:p>
        </w:tc>
        <w:tc>
          <w:tcPr>
            <w:tcW w:w="3420" w:type="dxa"/>
          </w:tcPr>
          <w:p w:rsidR="00855992" w:rsidRDefault="00E826F0" w:rsidP="00A87158">
            <w:pPr>
              <w:rPr>
                <w:lang w:val="mn-MN"/>
              </w:rPr>
            </w:pPr>
            <w:hyperlink r:id="rId14" w:tooltip="Берлин" w:history="1">
              <w:r w:rsidR="00855992" w:rsidRPr="00A87158">
                <w:rPr>
                  <w:lang w:val="mn-MN"/>
                </w:rPr>
                <w:t>Берлин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4</w:t>
            </w:r>
          </w:p>
        </w:tc>
        <w:tc>
          <w:tcPr>
            <w:tcW w:w="3420" w:type="dxa"/>
          </w:tcPr>
          <w:p w:rsidR="00855992" w:rsidRDefault="00E826F0" w:rsidP="00A87158">
            <w:pPr>
              <w:rPr>
                <w:lang w:val="mn-MN"/>
              </w:rPr>
            </w:pPr>
            <w:hyperlink r:id="rId15" w:tooltip="Бранденбург" w:history="1">
              <w:r w:rsidR="00855992" w:rsidRPr="00A87158">
                <w:rPr>
                  <w:lang w:val="mn-MN"/>
                </w:rPr>
                <w:t>Бранденбург</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5</w:t>
            </w:r>
          </w:p>
        </w:tc>
        <w:tc>
          <w:tcPr>
            <w:tcW w:w="3420" w:type="dxa"/>
          </w:tcPr>
          <w:p w:rsidR="00855992" w:rsidRDefault="00E826F0" w:rsidP="00A87158">
            <w:pPr>
              <w:rPr>
                <w:lang w:val="mn-MN"/>
              </w:rPr>
            </w:pPr>
            <w:hyperlink r:id="rId16" w:tooltip="Бремен муж" w:history="1">
              <w:r w:rsidR="00855992" w:rsidRPr="00A87158">
                <w:rPr>
                  <w:lang w:val="mn-MN"/>
                </w:rPr>
                <w:t>Бремен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6</w:t>
            </w:r>
          </w:p>
        </w:tc>
        <w:tc>
          <w:tcPr>
            <w:tcW w:w="3420" w:type="dxa"/>
          </w:tcPr>
          <w:p w:rsidR="00855992" w:rsidRDefault="00E826F0" w:rsidP="00A87158">
            <w:pPr>
              <w:rPr>
                <w:lang w:val="mn-MN"/>
              </w:rPr>
            </w:pPr>
            <w:hyperlink r:id="rId17" w:tooltip="Доор Саксон" w:history="1">
              <w:r w:rsidR="00855992" w:rsidRPr="00A87158">
                <w:rPr>
                  <w:lang w:val="mn-MN"/>
                </w:rPr>
                <w:t>Доод Саксон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7</w:t>
            </w:r>
          </w:p>
        </w:tc>
        <w:tc>
          <w:tcPr>
            <w:tcW w:w="3420" w:type="dxa"/>
          </w:tcPr>
          <w:p w:rsidR="00855992" w:rsidRPr="00A87158" w:rsidRDefault="00E826F0" w:rsidP="00A87158">
            <w:pPr>
              <w:rPr>
                <w:lang w:val="mn-MN"/>
              </w:rPr>
            </w:pPr>
            <w:hyperlink r:id="rId18" w:tooltip="Заарланд" w:history="1">
              <w:r w:rsidR="00855992" w:rsidRPr="00A87158">
                <w:rPr>
                  <w:lang w:val="mn-MN"/>
                </w:rPr>
                <w:t>Заарланд</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8</w:t>
            </w:r>
          </w:p>
        </w:tc>
        <w:tc>
          <w:tcPr>
            <w:tcW w:w="3420" w:type="dxa"/>
          </w:tcPr>
          <w:p w:rsidR="00855992" w:rsidRPr="00A87158" w:rsidRDefault="00E826F0" w:rsidP="00A87158">
            <w:pPr>
              <w:rPr>
                <w:lang w:val="mn-MN"/>
              </w:rPr>
            </w:pPr>
            <w:hyperlink r:id="rId19" w:tooltip="Мекленбург-Өрнө Померан" w:history="1">
              <w:r w:rsidR="00855992" w:rsidRPr="00A87158">
                <w:rPr>
                  <w:lang w:val="mn-MN"/>
                </w:rPr>
                <w:t>Мекленбург-Өрнө Померан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9</w:t>
            </w:r>
          </w:p>
        </w:tc>
        <w:tc>
          <w:tcPr>
            <w:tcW w:w="3420" w:type="dxa"/>
          </w:tcPr>
          <w:p w:rsidR="00855992" w:rsidRPr="00A87158" w:rsidRDefault="00E826F0" w:rsidP="00A87158">
            <w:pPr>
              <w:rPr>
                <w:lang w:val="mn-MN"/>
              </w:rPr>
            </w:pPr>
            <w:hyperlink r:id="rId20" w:tooltip="Райнланд-Пфальц" w:history="1">
              <w:r w:rsidR="00855992" w:rsidRPr="00A87158">
                <w:rPr>
                  <w:lang w:val="mn-MN"/>
                </w:rPr>
                <w:t>Райнланд-Пфальц</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10</w:t>
            </w:r>
          </w:p>
        </w:tc>
        <w:tc>
          <w:tcPr>
            <w:tcW w:w="3420" w:type="dxa"/>
          </w:tcPr>
          <w:p w:rsidR="00855992" w:rsidRPr="00A87158" w:rsidRDefault="00E826F0" w:rsidP="00A87158">
            <w:pPr>
              <w:rPr>
                <w:lang w:val="mn-MN"/>
              </w:rPr>
            </w:pPr>
            <w:hyperlink r:id="rId21" w:tooltip="Саксон" w:history="1">
              <w:r w:rsidR="00855992" w:rsidRPr="00A87158">
                <w:rPr>
                  <w:lang w:val="mn-MN"/>
                </w:rPr>
                <w:t>Саксон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11</w:t>
            </w:r>
          </w:p>
        </w:tc>
        <w:tc>
          <w:tcPr>
            <w:tcW w:w="3420" w:type="dxa"/>
          </w:tcPr>
          <w:p w:rsidR="00855992" w:rsidRPr="00A87158" w:rsidRDefault="00E826F0" w:rsidP="00A87158">
            <w:pPr>
              <w:rPr>
                <w:lang w:val="mn-MN"/>
              </w:rPr>
            </w:pPr>
            <w:hyperlink r:id="rId22" w:tooltip="Саксон-Анхальт" w:history="1">
              <w:r w:rsidR="00855992" w:rsidRPr="00A87158">
                <w:rPr>
                  <w:lang w:val="mn-MN"/>
                </w:rPr>
                <w:t>Саксон-Анхальт</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12</w:t>
            </w:r>
          </w:p>
        </w:tc>
        <w:tc>
          <w:tcPr>
            <w:tcW w:w="3420" w:type="dxa"/>
          </w:tcPr>
          <w:p w:rsidR="00855992" w:rsidRPr="00A87158" w:rsidRDefault="00E826F0" w:rsidP="00A87158">
            <w:pPr>
              <w:rPr>
                <w:lang w:val="mn-MN"/>
              </w:rPr>
            </w:pPr>
            <w:hyperlink r:id="rId23" w:tooltip="Тюринг" w:history="1">
              <w:r w:rsidR="00855992" w:rsidRPr="00A87158">
                <w:rPr>
                  <w:lang w:val="mn-MN"/>
                </w:rPr>
                <w:t>Тюринг</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13</w:t>
            </w:r>
          </w:p>
        </w:tc>
        <w:tc>
          <w:tcPr>
            <w:tcW w:w="3420" w:type="dxa"/>
          </w:tcPr>
          <w:p w:rsidR="00855992" w:rsidRPr="00A87158" w:rsidRDefault="00E826F0" w:rsidP="00A87158">
            <w:pPr>
              <w:rPr>
                <w:lang w:val="mn-MN"/>
              </w:rPr>
            </w:pPr>
            <w:hyperlink r:id="rId24" w:tooltip="Умар Райн-Вестфален" w:history="1">
              <w:r w:rsidR="00855992" w:rsidRPr="00A87158">
                <w:rPr>
                  <w:lang w:val="mn-MN"/>
                </w:rPr>
                <w:t>Умард Райн-Вестфален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14</w:t>
            </w:r>
          </w:p>
        </w:tc>
        <w:tc>
          <w:tcPr>
            <w:tcW w:w="3420" w:type="dxa"/>
          </w:tcPr>
          <w:p w:rsidR="00855992" w:rsidRPr="00A87158" w:rsidRDefault="00E826F0" w:rsidP="00A87158">
            <w:pPr>
              <w:rPr>
                <w:lang w:val="mn-MN"/>
              </w:rPr>
            </w:pPr>
            <w:hyperlink r:id="rId25" w:tooltip="Хамбург" w:history="1">
              <w:r w:rsidR="00855992" w:rsidRPr="00A87158">
                <w:rPr>
                  <w:lang w:val="mn-MN"/>
                </w:rPr>
                <w:t>Хамбург</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15</w:t>
            </w:r>
          </w:p>
        </w:tc>
        <w:tc>
          <w:tcPr>
            <w:tcW w:w="3420" w:type="dxa"/>
          </w:tcPr>
          <w:p w:rsidR="00855992" w:rsidRPr="00A87158" w:rsidRDefault="00E826F0" w:rsidP="00A87158">
            <w:pPr>
              <w:rPr>
                <w:lang w:val="mn-MN"/>
              </w:rPr>
            </w:pPr>
            <w:hyperlink r:id="rId26" w:tooltip="Хессен" w:history="1">
              <w:r w:rsidR="00855992" w:rsidRPr="00A87158">
                <w:rPr>
                  <w:lang w:val="mn-MN"/>
                </w:rPr>
                <w:t>Хессен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r>
              <w:rPr>
                <w:lang w:val="mn-MN"/>
              </w:rPr>
              <w:t>16</w:t>
            </w:r>
          </w:p>
        </w:tc>
        <w:tc>
          <w:tcPr>
            <w:tcW w:w="3420" w:type="dxa"/>
          </w:tcPr>
          <w:p w:rsidR="00855992" w:rsidRPr="00A87158" w:rsidRDefault="00E826F0" w:rsidP="00A87158">
            <w:pPr>
              <w:rPr>
                <w:lang w:val="mn-MN"/>
              </w:rPr>
            </w:pPr>
            <w:hyperlink r:id="rId27" w:tooltip="Шлесвиг-Хольштайн" w:history="1">
              <w:r w:rsidR="00855992" w:rsidRPr="00A87158">
                <w:rPr>
                  <w:lang w:val="mn-MN"/>
                </w:rPr>
                <w:t>Шлесвиг-Хольштайн</w:t>
              </w:r>
            </w:hyperlink>
          </w:p>
        </w:tc>
        <w:tc>
          <w:tcPr>
            <w:tcW w:w="990" w:type="dxa"/>
          </w:tcPr>
          <w:p w:rsidR="00855992" w:rsidRDefault="00855992" w:rsidP="00855992">
            <w:pPr>
              <w:jc w:val="center"/>
            </w:pPr>
            <w:r w:rsidRPr="00EC1FAC">
              <w:rPr>
                <w:lang w:val="mn-MN"/>
              </w:rPr>
              <w:t>ххх</w:t>
            </w:r>
          </w:p>
        </w:tc>
        <w:tc>
          <w:tcPr>
            <w:tcW w:w="990" w:type="dxa"/>
          </w:tcPr>
          <w:p w:rsidR="00855992" w:rsidRDefault="00855992" w:rsidP="00855992">
            <w:pPr>
              <w:jc w:val="center"/>
            </w:pPr>
            <w:r w:rsidRPr="00EC1FAC">
              <w:rPr>
                <w:lang w:val="mn-MN"/>
              </w:rPr>
              <w:t>ххх</w:t>
            </w:r>
          </w:p>
        </w:tc>
        <w:tc>
          <w:tcPr>
            <w:tcW w:w="972" w:type="dxa"/>
          </w:tcPr>
          <w:p w:rsidR="00855992" w:rsidRDefault="00855992" w:rsidP="00855992">
            <w:pPr>
              <w:jc w:val="center"/>
            </w:pPr>
            <w:r w:rsidRPr="00EC1FAC">
              <w:rPr>
                <w:lang w:val="mn-MN"/>
              </w:rPr>
              <w:t>ххх</w:t>
            </w:r>
          </w:p>
        </w:tc>
        <w:tc>
          <w:tcPr>
            <w:tcW w:w="1008" w:type="dxa"/>
          </w:tcPr>
          <w:p w:rsidR="00855992" w:rsidRDefault="00855992" w:rsidP="00855992">
            <w:pPr>
              <w:jc w:val="center"/>
            </w:pPr>
            <w:r w:rsidRPr="00EC1FAC">
              <w:rPr>
                <w:lang w:val="mn-MN"/>
              </w:rPr>
              <w:t>ххх</w:t>
            </w:r>
          </w:p>
        </w:tc>
        <w:tc>
          <w:tcPr>
            <w:tcW w:w="1728" w:type="dxa"/>
          </w:tcPr>
          <w:p w:rsidR="00855992" w:rsidRDefault="00855992" w:rsidP="00855992">
            <w:pPr>
              <w:jc w:val="center"/>
            </w:pPr>
            <w:r w:rsidRPr="00040E73">
              <w:rPr>
                <w:lang w:val="mn-MN"/>
              </w:rPr>
              <w:t>хх%</w:t>
            </w:r>
          </w:p>
        </w:tc>
      </w:tr>
      <w:tr w:rsidR="00855992" w:rsidTr="00A87158">
        <w:tc>
          <w:tcPr>
            <w:tcW w:w="468" w:type="dxa"/>
          </w:tcPr>
          <w:p w:rsidR="00855992" w:rsidRDefault="00855992" w:rsidP="00E2525F">
            <w:pPr>
              <w:jc w:val="center"/>
              <w:rPr>
                <w:lang w:val="mn-MN"/>
              </w:rPr>
            </w:pPr>
          </w:p>
        </w:tc>
        <w:tc>
          <w:tcPr>
            <w:tcW w:w="3420" w:type="dxa"/>
          </w:tcPr>
          <w:p w:rsidR="00855992" w:rsidRPr="00A87158" w:rsidRDefault="00855992" w:rsidP="00A87158">
            <w:pPr>
              <w:rPr>
                <w:lang w:val="mn-MN"/>
              </w:rPr>
            </w:pPr>
            <w:r>
              <w:rPr>
                <w:lang w:val="mn-MN"/>
              </w:rPr>
              <w:t>НИЙТ</w:t>
            </w:r>
          </w:p>
        </w:tc>
        <w:tc>
          <w:tcPr>
            <w:tcW w:w="990" w:type="dxa"/>
          </w:tcPr>
          <w:p w:rsidR="00855992" w:rsidRPr="00EC1FAC" w:rsidRDefault="00855992" w:rsidP="00855992">
            <w:pPr>
              <w:jc w:val="center"/>
              <w:rPr>
                <w:lang w:val="mn-MN"/>
              </w:rPr>
            </w:pPr>
          </w:p>
        </w:tc>
        <w:tc>
          <w:tcPr>
            <w:tcW w:w="990" w:type="dxa"/>
          </w:tcPr>
          <w:p w:rsidR="00855992" w:rsidRPr="00EC1FAC" w:rsidRDefault="00855992" w:rsidP="00855992">
            <w:pPr>
              <w:jc w:val="center"/>
              <w:rPr>
                <w:lang w:val="mn-MN"/>
              </w:rPr>
            </w:pPr>
          </w:p>
        </w:tc>
        <w:tc>
          <w:tcPr>
            <w:tcW w:w="972" w:type="dxa"/>
          </w:tcPr>
          <w:p w:rsidR="00855992" w:rsidRPr="00EC1FAC" w:rsidRDefault="00855992" w:rsidP="00855992">
            <w:pPr>
              <w:jc w:val="center"/>
              <w:rPr>
                <w:lang w:val="mn-MN"/>
              </w:rPr>
            </w:pPr>
          </w:p>
        </w:tc>
        <w:tc>
          <w:tcPr>
            <w:tcW w:w="1008" w:type="dxa"/>
          </w:tcPr>
          <w:p w:rsidR="00855992" w:rsidRPr="00EC1FAC" w:rsidRDefault="00855992" w:rsidP="00855992">
            <w:pPr>
              <w:jc w:val="center"/>
              <w:rPr>
                <w:lang w:val="mn-MN"/>
              </w:rPr>
            </w:pPr>
          </w:p>
        </w:tc>
        <w:tc>
          <w:tcPr>
            <w:tcW w:w="1728" w:type="dxa"/>
          </w:tcPr>
          <w:p w:rsidR="00855992" w:rsidRPr="00040E73" w:rsidRDefault="00855992" w:rsidP="00855992">
            <w:pPr>
              <w:jc w:val="center"/>
              <w:rPr>
                <w:lang w:val="mn-MN"/>
              </w:rPr>
            </w:pPr>
          </w:p>
        </w:tc>
      </w:tr>
    </w:tbl>
    <w:p w:rsidR="00E2525F" w:rsidRDefault="00855992" w:rsidP="00855992">
      <w:pPr>
        <w:jc w:val="both"/>
        <w:rPr>
          <w:lang w:val="mn-MN"/>
        </w:rPr>
      </w:pPr>
      <w:r>
        <w:rPr>
          <w:lang w:val="mn-MN"/>
        </w:rPr>
        <w:t>Эх сурвалж: ....................................</w:t>
      </w:r>
    </w:p>
    <w:p w:rsidR="00B47CC4" w:rsidRPr="00106A66" w:rsidRDefault="00B47CC4" w:rsidP="00B47CC4">
      <w:pPr>
        <w:pStyle w:val="ListParagraph"/>
        <w:numPr>
          <w:ilvl w:val="1"/>
          <w:numId w:val="1"/>
        </w:numPr>
        <w:jc w:val="both"/>
        <w:rPr>
          <w:b/>
          <w:lang w:val="mn-MN"/>
        </w:rPr>
      </w:pPr>
      <w:r>
        <w:rPr>
          <w:b/>
          <w:lang w:val="mn-MN"/>
        </w:rPr>
        <w:t>Зорилтот зах зээл</w:t>
      </w:r>
      <w:r w:rsidR="00A05535">
        <w:rPr>
          <w:b/>
          <w:lang w:val="mn-MN"/>
        </w:rPr>
        <w:t xml:space="preserve"> дэх маркетингийн байршуулалт</w:t>
      </w:r>
    </w:p>
    <w:p w:rsidR="00FE601D" w:rsidRPr="00FE601D" w:rsidRDefault="00FE601D" w:rsidP="00FE601D">
      <w:pPr>
        <w:jc w:val="both"/>
        <w:rPr>
          <w:lang w:val="mn-MN"/>
        </w:rPr>
      </w:pPr>
      <w:r w:rsidRPr="00FE601D">
        <w:rPr>
          <w:lang w:val="mn-MN"/>
        </w:rPr>
        <w:t>Дээрх мужуудаас сегментийн хэмжээ, сегментийн таатай байдал, компаний зорилго, нөөц зэргээс хамааран бид зах зээлийн багтаамж хамгийн өндөртэй дараах хотуудын дундаж орлоготой хүн амыг зорилтот сегмент болгон сонгож авсан бөгөөд дараах хүснэгтэд тусгасан төлөвлөгөөний дагуу зорилтот сегментүүдийг эзлэн авахаар төлөвлөж байна.</w:t>
      </w:r>
    </w:p>
    <w:p w:rsidR="00FE601D" w:rsidRPr="00262E77" w:rsidRDefault="00FE601D" w:rsidP="00FE601D">
      <w:pPr>
        <w:jc w:val="center"/>
        <w:rPr>
          <w:b/>
          <w:lang w:val="mn-MN"/>
        </w:rPr>
      </w:pPr>
      <w:r w:rsidRPr="00262E77">
        <w:rPr>
          <w:b/>
          <w:lang w:val="mn-MN"/>
        </w:rPr>
        <w:t>Хүснэгт 3. Бүтээгдэхүүний</w:t>
      </w:r>
      <w:r w:rsidR="007C0A3A">
        <w:rPr>
          <w:b/>
          <w:lang w:val="mn-MN"/>
        </w:rPr>
        <w:t xml:space="preserve"> борлуулалтын</w:t>
      </w:r>
      <w:r w:rsidRPr="00262E77">
        <w:rPr>
          <w:b/>
          <w:lang w:val="mn-MN"/>
        </w:rPr>
        <w:t xml:space="preserve"> төлөвлөгөө</w:t>
      </w:r>
    </w:p>
    <w:tbl>
      <w:tblPr>
        <w:tblStyle w:val="TableGrid"/>
        <w:tblW w:w="0" w:type="auto"/>
        <w:tblLook w:val="04A0" w:firstRow="1" w:lastRow="0" w:firstColumn="1" w:lastColumn="0" w:noHBand="0" w:noVBand="1"/>
      </w:tblPr>
      <w:tblGrid>
        <w:gridCol w:w="558"/>
        <w:gridCol w:w="3870"/>
        <w:gridCol w:w="1170"/>
        <w:gridCol w:w="1170"/>
        <w:gridCol w:w="1212"/>
        <w:gridCol w:w="1596"/>
      </w:tblGrid>
      <w:tr w:rsidR="00FE601D" w:rsidRPr="00262E77" w:rsidTr="00FE601D">
        <w:trPr>
          <w:trHeight w:val="530"/>
        </w:trPr>
        <w:tc>
          <w:tcPr>
            <w:tcW w:w="558" w:type="dxa"/>
            <w:vAlign w:val="center"/>
          </w:tcPr>
          <w:p w:rsidR="00FE601D" w:rsidRPr="00262E77" w:rsidRDefault="00FE601D" w:rsidP="00FE601D">
            <w:pPr>
              <w:jc w:val="center"/>
              <w:rPr>
                <w:b/>
                <w:sz w:val="22"/>
                <w:lang w:val="mn-MN"/>
              </w:rPr>
            </w:pPr>
            <w:r w:rsidRPr="00262E77">
              <w:rPr>
                <w:b/>
                <w:sz w:val="22"/>
                <w:lang w:val="mn-MN"/>
              </w:rPr>
              <w:t>№</w:t>
            </w:r>
          </w:p>
        </w:tc>
        <w:tc>
          <w:tcPr>
            <w:tcW w:w="3870" w:type="dxa"/>
            <w:vAlign w:val="center"/>
          </w:tcPr>
          <w:p w:rsidR="00FE601D" w:rsidRPr="00262E77" w:rsidRDefault="00FE601D" w:rsidP="00FE601D">
            <w:pPr>
              <w:jc w:val="center"/>
              <w:rPr>
                <w:b/>
                <w:sz w:val="22"/>
                <w:lang w:val="mn-MN"/>
              </w:rPr>
            </w:pPr>
          </w:p>
        </w:tc>
        <w:tc>
          <w:tcPr>
            <w:tcW w:w="1170" w:type="dxa"/>
            <w:vAlign w:val="center"/>
          </w:tcPr>
          <w:p w:rsidR="00FE601D" w:rsidRPr="00262E77" w:rsidRDefault="00FE601D" w:rsidP="00FE601D">
            <w:pPr>
              <w:jc w:val="center"/>
              <w:rPr>
                <w:b/>
                <w:sz w:val="22"/>
                <w:lang w:val="mn-MN"/>
              </w:rPr>
            </w:pPr>
            <w:r w:rsidRPr="00262E77">
              <w:rPr>
                <w:b/>
                <w:sz w:val="22"/>
                <w:lang w:val="mn-MN"/>
              </w:rPr>
              <w:t>2018</w:t>
            </w:r>
          </w:p>
        </w:tc>
        <w:tc>
          <w:tcPr>
            <w:tcW w:w="1170" w:type="dxa"/>
            <w:vAlign w:val="center"/>
          </w:tcPr>
          <w:p w:rsidR="00FE601D" w:rsidRPr="00262E77" w:rsidRDefault="00FE601D" w:rsidP="00FE601D">
            <w:pPr>
              <w:jc w:val="center"/>
              <w:rPr>
                <w:b/>
                <w:sz w:val="22"/>
                <w:lang w:val="mn-MN"/>
              </w:rPr>
            </w:pPr>
            <w:r w:rsidRPr="00262E77">
              <w:rPr>
                <w:b/>
                <w:sz w:val="22"/>
                <w:lang w:val="mn-MN"/>
              </w:rPr>
              <w:t>2019</w:t>
            </w:r>
          </w:p>
        </w:tc>
        <w:tc>
          <w:tcPr>
            <w:tcW w:w="1212" w:type="dxa"/>
            <w:vAlign w:val="center"/>
          </w:tcPr>
          <w:p w:rsidR="00FE601D" w:rsidRPr="00262E77" w:rsidRDefault="00FE601D" w:rsidP="00FE601D">
            <w:pPr>
              <w:jc w:val="center"/>
              <w:rPr>
                <w:b/>
                <w:sz w:val="22"/>
                <w:lang w:val="mn-MN"/>
              </w:rPr>
            </w:pPr>
            <w:r w:rsidRPr="00262E77">
              <w:rPr>
                <w:b/>
                <w:sz w:val="22"/>
                <w:lang w:val="mn-MN"/>
              </w:rPr>
              <w:t>2020</w:t>
            </w:r>
          </w:p>
        </w:tc>
        <w:tc>
          <w:tcPr>
            <w:tcW w:w="1596" w:type="dxa"/>
            <w:vAlign w:val="center"/>
          </w:tcPr>
          <w:p w:rsidR="00FE601D" w:rsidRPr="00262E77" w:rsidRDefault="00FE601D" w:rsidP="00FE601D">
            <w:pPr>
              <w:jc w:val="center"/>
              <w:rPr>
                <w:b/>
                <w:sz w:val="22"/>
                <w:lang w:val="mn-MN"/>
              </w:rPr>
            </w:pPr>
            <w:r w:rsidRPr="00262E77">
              <w:rPr>
                <w:b/>
                <w:sz w:val="22"/>
                <w:lang w:val="mn-MN"/>
              </w:rPr>
              <w:t>Нийт</w:t>
            </w:r>
          </w:p>
        </w:tc>
      </w:tr>
      <w:tr w:rsidR="00FE601D" w:rsidRPr="00262E77" w:rsidTr="00FE601D">
        <w:tc>
          <w:tcPr>
            <w:tcW w:w="558" w:type="dxa"/>
          </w:tcPr>
          <w:p w:rsidR="00FE601D" w:rsidRPr="00262E77" w:rsidRDefault="00FE601D" w:rsidP="00FE601D">
            <w:pPr>
              <w:jc w:val="center"/>
              <w:rPr>
                <w:sz w:val="22"/>
                <w:lang w:val="mn-MN"/>
              </w:rPr>
            </w:pPr>
            <w:r w:rsidRPr="00262E77">
              <w:rPr>
                <w:sz w:val="22"/>
                <w:lang w:val="mn-MN"/>
              </w:rPr>
              <w:t>1</w:t>
            </w:r>
          </w:p>
        </w:tc>
        <w:tc>
          <w:tcPr>
            <w:tcW w:w="3870" w:type="dxa"/>
          </w:tcPr>
          <w:p w:rsidR="00FE601D" w:rsidRPr="00262E77" w:rsidRDefault="00FE601D" w:rsidP="00FE601D">
            <w:pPr>
              <w:rPr>
                <w:sz w:val="22"/>
                <w:lang w:val="mn-MN"/>
              </w:rPr>
            </w:pPr>
            <w:r w:rsidRPr="00262E77">
              <w:rPr>
                <w:sz w:val="22"/>
                <w:lang w:val="mn-MN"/>
              </w:rPr>
              <w:t>Дюссельдорф</w:t>
            </w:r>
          </w:p>
        </w:tc>
        <w:tc>
          <w:tcPr>
            <w:tcW w:w="1170" w:type="dxa"/>
          </w:tcPr>
          <w:p w:rsidR="00FE601D" w:rsidRPr="00262E77" w:rsidRDefault="00FE601D" w:rsidP="00FE601D">
            <w:pPr>
              <w:jc w:val="center"/>
              <w:rPr>
                <w:sz w:val="22"/>
                <w:lang w:val="mn-MN"/>
              </w:rPr>
            </w:pPr>
          </w:p>
        </w:tc>
        <w:tc>
          <w:tcPr>
            <w:tcW w:w="1170" w:type="dxa"/>
          </w:tcPr>
          <w:p w:rsidR="00FE601D" w:rsidRPr="00262E77" w:rsidRDefault="00FE601D" w:rsidP="00FE601D">
            <w:pPr>
              <w:jc w:val="center"/>
              <w:rPr>
                <w:sz w:val="22"/>
                <w:lang w:val="mn-MN"/>
              </w:rPr>
            </w:pPr>
          </w:p>
        </w:tc>
        <w:tc>
          <w:tcPr>
            <w:tcW w:w="1212" w:type="dxa"/>
          </w:tcPr>
          <w:p w:rsidR="00FE601D" w:rsidRPr="00262E77" w:rsidRDefault="00FE601D" w:rsidP="00FE601D">
            <w:pPr>
              <w:jc w:val="center"/>
              <w:rPr>
                <w:sz w:val="22"/>
                <w:lang w:val="mn-MN"/>
              </w:rPr>
            </w:pPr>
          </w:p>
        </w:tc>
        <w:tc>
          <w:tcPr>
            <w:tcW w:w="1596" w:type="dxa"/>
          </w:tcPr>
          <w:p w:rsidR="00FE601D" w:rsidRPr="00262E77" w:rsidRDefault="00FE601D" w:rsidP="00FE601D">
            <w:pPr>
              <w:jc w:val="center"/>
              <w:rPr>
                <w:sz w:val="22"/>
                <w:lang w:val="mn-MN"/>
              </w:rPr>
            </w:pPr>
          </w:p>
        </w:tc>
      </w:tr>
      <w:tr w:rsidR="00FE601D" w:rsidRPr="00262E77" w:rsidTr="00FE601D">
        <w:tc>
          <w:tcPr>
            <w:tcW w:w="558" w:type="dxa"/>
          </w:tcPr>
          <w:p w:rsidR="00FE601D" w:rsidRPr="00262E77" w:rsidRDefault="00FE601D" w:rsidP="00FE601D">
            <w:pPr>
              <w:jc w:val="center"/>
              <w:rPr>
                <w:sz w:val="22"/>
                <w:lang w:val="mn-MN"/>
              </w:rPr>
            </w:pPr>
          </w:p>
        </w:tc>
        <w:tc>
          <w:tcPr>
            <w:tcW w:w="3870" w:type="dxa"/>
          </w:tcPr>
          <w:p w:rsidR="00FE601D" w:rsidRPr="00262E77" w:rsidRDefault="00FE601D" w:rsidP="00FE601D">
            <w:pPr>
              <w:rPr>
                <w:sz w:val="22"/>
                <w:lang w:val="mn-MN"/>
              </w:rPr>
            </w:pPr>
            <w:r w:rsidRPr="00262E77">
              <w:rPr>
                <w:sz w:val="22"/>
                <w:lang w:val="mn-MN"/>
              </w:rPr>
              <w:t>Зах зээлд эзлэх хувь</w:t>
            </w:r>
          </w:p>
        </w:tc>
        <w:tc>
          <w:tcPr>
            <w:tcW w:w="1170" w:type="dxa"/>
          </w:tcPr>
          <w:p w:rsidR="00FE601D" w:rsidRPr="00262E77" w:rsidRDefault="00E063FE" w:rsidP="00262E77">
            <w:pPr>
              <w:jc w:val="center"/>
              <w:rPr>
                <w:sz w:val="22"/>
                <w:lang w:val="mn-MN"/>
              </w:rPr>
            </w:pPr>
            <w:r>
              <w:rPr>
                <w:sz w:val="22"/>
                <w:lang w:val="mn-MN"/>
              </w:rPr>
              <w:t>2</w:t>
            </w:r>
            <w:r w:rsidR="00FE601D" w:rsidRPr="00262E77">
              <w:rPr>
                <w:sz w:val="22"/>
                <w:lang w:val="mn-MN"/>
              </w:rPr>
              <w:t>%</w:t>
            </w:r>
          </w:p>
        </w:tc>
        <w:tc>
          <w:tcPr>
            <w:tcW w:w="1170" w:type="dxa"/>
          </w:tcPr>
          <w:p w:rsidR="00FE601D" w:rsidRPr="00262E77" w:rsidRDefault="00E063FE" w:rsidP="00262E77">
            <w:pPr>
              <w:jc w:val="center"/>
              <w:rPr>
                <w:sz w:val="22"/>
                <w:lang w:val="mn-MN"/>
              </w:rPr>
            </w:pPr>
            <w:r>
              <w:rPr>
                <w:sz w:val="22"/>
                <w:lang w:val="mn-MN"/>
              </w:rPr>
              <w:t>5</w:t>
            </w:r>
            <w:r w:rsidR="00FE601D" w:rsidRPr="00262E77">
              <w:rPr>
                <w:sz w:val="22"/>
                <w:lang w:val="mn-MN"/>
              </w:rPr>
              <w:t>%</w:t>
            </w:r>
          </w:p>
        </w:tc>
        <w:tc>
          <w:tcPr>
            <w:tcW w:w="1212" w:type="dxa"/>
          </w:tcPr>
          <w:p w:rsidR="00FE601D" w:rsidRPr="00262E77" w:rsidRDefault="00E063FE" w:rsidP="00262E77">
            <w:pPr>
              <w:jc w:val="center"/>
              <w:rPr>
                <w:sz w:val="22"/>
                <w:lang w:val="mn-MN"/>
              </w:rPr>
            </w:pPr>
            <w:r>
              <w:rPr>
                <w:sz w:val="22"/>
                <w:lang w:val="mn-MN"/>
              </w:rPr>
              <w:t>8</w:t>
            </w:r>
            <w:r w:rsidR="00FE601D" w:rsidRPr="00262E77">
              <w:rPr>
                <w:sz w:val="22"/>
                <w:lang w:val="mn-MN"/>
              </w:rPr>
              <w:t>%</w:t>
            </w:r>
          </w:p>
        </w:tc>
        <w:tc>
          <w:tcPr>
            <w:tcW w:w="1596" w:type="dxa"/>
          </w:tcPr>
          <w:p w:rsidR="00FE601D" w:rsidRPr="00262E77" w:rsidRDefault="00262E77" w:rsidP="00FE601D">
            <w:pPr>
              <w:jc w:val="center"/>
              <w:rPr>
                <w:sz w:val="22"/>
                <w:lang w:val="mn-MN"/>
              </w:rPr>
            </w:pPr>
            <w:r>
              <w:rPr>
                <w:sz w:val="22"/>
                <w:lang w:val="mn-MN"/>
              </w:rPr>
              <w:t>15%</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FE601D">
            <w:pPr>
              <w:rPr>
                <w:sz w:val="22"/>
                <w:lang w:val="mn-MN"/>
              </w:rPr>
            </w:pPr>
            <w:r w:rsidRPr="00262E77">
              <w:rPr>
                <w:sz w:val="22"/>
                <w:lang w:val="mn-MN"/>
              </w:rPr>
              <w:t>Зорилтот хэрэглэгчдэд борлуулах бүтээгдэхүүний хэмжээ</w:t>
            </w:r>
          </w:p>
        </w:tc>
        <w:tc>
          <w:tcPr>
            <w:tcW w:w="1170" w:type="dxa"/>
          </w:tcPr>
          <w:p w:rsidR="00262E77" w:rsidRPr="00262E77" w:rsidRDefault="00262E77" w:rsidP="00FE601D">
            <w:pPr>
              <w:jc w:val="center"/>
              <w:rPr>
                <w:sz w:val="22"/>
                <w:lang w:val="mn-MN"/>
              </w:rPr>
            </w:pPr>
            <w:r w:rsidRPr="00262E77">
              <w:rPr>
                <w:sz w:val="22"/>
                <w:lang w:val="mn-MN"/>
              </w:rPr>
              <w:t>ххх</w:t>
            </w:r>
          </w:p>
        </w:tc>
        <w:tc>
          <w:tcPr>
            <w:tcW w:w="1170" w:type="dxa"/>
          </w:tcPr>
          <w:p w:rsidR="00262E77" w:rsidRPr="00262E77" w:rsidRDefault="00262E77" w:rsidP="00FE601D">
            <w:pPr>
              <w:jc w:val="center"/>
              <w:rPr>
                <w:sz w:val="22"/>
                <w:lang w:val="mn-MN"/>
              </w:rPr>
            </w:pPr>
            <w:r w:rsidRPr="00262E77">
              <w:rPr>
                <w:sz w:val="22"/>
                <w:lang w:val="mn-MN"/>
              </w:rPr>
              <w:t>ххх</w:t>
            </w:r>
          </w:p>
        </w:tc>
        <w:tc>
          <w:tcPr>
            <w:tcW w:w="1212" w:type="dxa"/>
          </w:tcPr>
          <w:p w:rsidR="00262E77" w:rsidRPr="00262E77" w:rsidRDefault="00262E77" w:rsidP="00FE601D">
            <w:pPr>
              <w:jc w:val="center"/>
              <w:rPr>
                <w:sz w:val="22"/>
                <w:lang w:val="mn-MN"/>
              </w:rPr>
            </w:pPr>
            <w:r w:rsidRPr="00262E77">
              <w:rPr>
                <w:sz w:val="22"/>
                <w:lang w:val="mn-MN"/>
              </w:rPr>
              <w:t>ххх</w:t>
            </w:r>
          </w:p>
        </w:tc>
        <w:tc>
          <w:tcPr>
            <w:tcW w:w="1596" w:type="dxa"/>
          </w:tcPr>
          <w:p w:rsidR="00262E77" w:rsidRDefault="00262E77" w:rsidP="00262E77">
            <w:pPr>
              <w:jc w:val="center"/>
            </w:pPr>
            <w:r w:rsidRPr="007E3482">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FE601D">
            <w:pPr>
              <w:rPr>
                <w:sz w:val="22"/>
                <w:lang w:val="mn-MN"/>
              </w:rPr>
            </w:pPr>
            <w:r w:rsidRPr="00262E77">
              <w:rPr>
                <w:sz w:val="22"/>
                <w:lang w:val="mn-MN"/>
              </w:rPr>
              <w:t>Борлуулалтын орлого</w:t>
            </w:r>
          </w:p>
        </w:tc>
        <w:tc>
          <w:tcPr>
            <w:tcW w:w="1170" w:type="dxa"/>
          </w:tcPr>
          <w:p w:rsidR="00262E77" w:rsidRPr="00262E77" w:rsidRDefault="00262E77" w:rsidP="00FE601D">
            <w:pPr>
              <w:jc w:val="center"/>
              <w:rPr>
                <w:sz w:val="22"/>
                <w:lang w:val="mn-MN"/>
              </w:rPr>
            </w:pPr>
            <w:r w:rsidRPr="00262E77">
              <w:rPr>
                <w:sz w:val="22"/>
                <w:lang w:val="mn-MN"/>
              </w:rPr>
              <w:t>ххх</w:t>
            </w:r>
          </w:p>
        </w:tc>
        <w:tc>
          <w:tcPr>
            <w:tcW w:w="1170" w:type="dxa"/>
          </w:tcPr>
          <w:p w:rsidR="00262E77" w:rsidRPr="00262E77" w:rsidRDefault="00262E77" w:rsidP="00FE601D">
            <w:pPr>
              <w:jc w:val="center"/>
              <w:rPr>
                <w:sz w:val="22"/>
                <w:lang w:val="mn-MN"/>
              </w:rPr>
            </w:pPr>
            <w:r w:rsidRPr="00262E77">
              <w:rPr>
                <w:sz w:val="22"/>
                <w:lang w:val="mn-MN"/>
              </w:rPr>
              <w:t>ххх</w:t>
            </w:r>
          </w:p>
        </w:tc>
        <w:tc>
          <w:tcPr>
            <w:tcW w:w="1212" w:type="dxa"/>
          </w:tcPr>
          <w:p w:rsidR="00262E77" w:rsidRPr="00262E77" w:rsidRDefault="00262E77" w:rsidP="00FE601D">
            <w:pPr>
              <w:jc w:val="center"/>
              <w:rPr>
                <w:sz w:val="22"/>
                <w:lang w:val="mn-MN"/>
              </w:rPr>
            </w:pPr>
            <w:r w:rsidRPr="00262E77">
              <w:rPr>
                <w:sz w:val="22"/>
                <w:lang w:val="mn-MN"/>
              </w:rPr>
              <w:t>ххх</w:t>
            </w:r>
          </w:p>
        </w:tc>
        <w:tc>
          <w:tcPr>
            <w:tcW w:w="1596" w:type="dxa"/>
          </w:tcPr>
          <w:p w:rsidR="00262E77" w:rsidRDefault="00262E77" w:rsidP="00262E77">
            <w:pPr>
              <w:jc w:val="center"/>
            </w:pPr>
            <w:r w:rsidRPr="007E3482">
              <w:rPr>
                <w:sz w:val="22"/>
                <w:lang w:val="mn-MN"/>
              </w:rPr>
              <w:t>ххх</w:t>
            </w:r>
          </w:p>
        </w:tc>
      </w:tr>
      <w:tr w:rsidR="00FE601D" w:rsidRPr="00262E77" w:rsidTr="00FE601D">
        <w:tc>
          <w:tcPr>
            <w:tcW w:w="558" w:type="dxa"/>
          </w:tcPr>
          <w:p w:rsidR="00FE601D" w:rsidRPr="00262E77" w:rsidRDefault="00FE601D" w:rsidP="00FE601D">
            <w:pPr>
              <w:jc w:val="center"/>
              <w:rPr>
                <w:sz w:val="22"/>
                <w:lang w:val="mn-MN"/>
              </w:rPr>
            </w:pPr>
            <w:r w:rsidRPr="00262E77">
              <w:rPr>
                <w:sz w:val="22"/>
                <w:lang w:val="mn-MN"/>
              </w:rPr>
              <w:t>2</w:t>
            </w:r>
          </w:p>
        </w:tc>
        <w:tc>
          <w:tcPr>
            <w:tcW w:w="3870" w:type="dxa"/>
          </w:tcPr>
          <w:p w:rsidR="00FE601D" w:rsidRPr="00262E77" w:rsidRDefault="00FE601D" w:rsidP="00FE601D">
            <w:pPr>
              <w:rPr>
                <w:sz w:val="22"/>
                <w:lang w:val="mn-MN"/>
              </w:rPr>
            </w:pPr>
            <w:r w:rsidRPr="00262E77">
              <w:rPr>
                <w:sz w:val="22"/>
                <w:lang w:val="mn-MN"/>
              </w:rPr>
              <w:t>Дортмунд</w:t>
            </w:r>
          </w:p>
        </w:tc>
        <w:tc>
          <w:tcPr>
            <w:tcW w:w="1170" w:type="dxa"/>
          </w:tcPr>
          <w:p w:rsidR="00FE601D" w:rsidRPr="00262E77" w:rsidRDefault="00FE601D" w:rsidP="00FE601D">
            <w:pPr>
              <w:jc w:val="center"/>
              <w:rPr>
                <w:sz w:val="22"/>
                <w:lang w:val="mn-MN"/>
              </w:rPr>
            </w:pPr>
          </w:p>
        </w:tc>
        <w:tc>
          <w:tcPr>
            <w:tcW w:w="1170" w:type="dxa"/>
          </w:tcPr>
          <w:p w:rsidR="00FE601D" w:rsidRPr="00262E77" w:rsidRDefault="00FE601D" w:rsidP="00FE601D">
            <w:pPr>
              <w:jc w:val="center"/>
              <w:rPr>
                <w:sz w:val="22"/>
                <w:lang w:val="mn-MN"/>
              </w:rPr>
            </w:pPr>
          </w:p>
        </w:tc>
        <w:tc>
          <w:tcPr>
            <w:tcW w:w="1212" w:type="dxa"/>
          </w:tcPr>
          <w:p w:rsidR="00FE601D" w:rsidRPr="00262E77" w:rsidRDefault="00FE601D" w:rsidP="00FE601D">
            <w:pPr>
              <w:jc w:val="center"/>
              <w:rPr>
                <w:sz w:val="22"/>
                <w:lang w:val="mn-MN"/>
              </w:rPr>
            </w:pPr>
          </w:p>
        </w:tc>
        <w:tc>
          <w:tcPr>
            <w:tcW w:w="1596" w:type="dxa"/>
          </w:tcPr>
          <w:p w:rsidR="00FE601D" w:rsidRPr="00262E77" w:rsidRDefault="00FE601D" w:rsidP="00262E77">
            <w:pPr>
              <w:jc w:val="center"/>
              <w:rPr>
                <w:sz w:val="22"/>
                <w:lang w:val="mn-MN"/>
              </w:rPr>
            </w:pP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FE601D">
            <w:pPr>
              <w:rPr>
                <w:sz w:val="22"/>
                <w:lang w:val="mn-MN"/>
              </w:rPr>
            </w:pPr>
            <w:r w:rsidRPr="00262E77">
              <w:rPr>
                <w:sz w:val="22"/>
                <w:lang w:val="mn-MN"/>
              </w:rPr>
              <w:t>Зах зээлд эзлэх хувь</w:t>
            </w:r>
          </w:p>
        </w:tc>
        <w:tc>
          <w:tcPr>
            <w:tcW w:w="1170" w:type="dxa"/>
          </w:tcPr>
          <w:p w:rsidR="00262E77" w:rsidRPr="00262E77" w:rsidRDefault="00E063FE" w:rsidP="00262E77">
            <w:pPr>
              <w:jc w:val="center"/>
              <w:rPr>
                <w:sz w:val="22"/>
                <w:lang w:val="mn-MN"/>
              </w:rPr>
            </w:pPr>
            <w:r>
              <w:rPr>
                <w:sz w:val="22"/>
                <w:lang w:val="mn-MN"/>
              </w:rPr>
              <w:t>1</w:t>
            </w:r>
            <w:r w:rsidR="00262E77" w:rsidRPr="00262E77">
              <w:rPr>
                <w:sz w:val="22"/>
                <w:lang w:val="mn-MN"/>
              </w:rPr>
              <w:t>%</w:t>
            </w:r>
          </w:p>
        </w:tc>
        <w:tc>
          <w:tcPr>
            <w:tcW w:w="1170" w:type="dxa"/>
          </w:tcPr>
          <w:p w:rsidR="00262E77" w:rsidRPr="00262E77" w:rsidRDefault="00E063FE" w:rsidP="00262E77">
            <w:pPr>
              <w:jc w:val="center"/>
              <w:rPr>
                <w:sz w:val="22"/>
                <w:lang w:val="mn-MN"/>
              </w:rPr>
            </w:pPr>
            <w:r>
              <w:rPr>
                <w:sz w:val="22"/>
                <w:lang w:val="mn-MN"/>
              </w:rPr>
              <w:t>3</w:t>
            </w:r>
            <w:r w:rsidR="00262E77" w:rsidRPr="00262E77">
              <w:rPr>
                <w:sz w:val="22"/>
                <w:lang w:val="mn-MN"/>
              </w:rPr>
              <w:t>%</w:t>
            </w:r>
          </w:p>
        </w:tc>
        <w:tc>
          <w:tcPr>
            <w:tcW w:w="1212" w:type="dxa"/>
          </w:tcPr>
          <w:p w:rsidR="00262E77" w:rsidRPr="00262E77" w:rsidRDefault="00E063FE" w:rsidP="00FE601D">
            <w:pPr>
              <w:jc w:val="center"/>
              <w:rPr>
                <w:sz w:val="22"/>
                <w:lang w:val="mn-MN"/>
              </w:rPr>
            </w:pPr>
            <w:r>
              <w:rPr>
                <w:sz w:val="22"/>
                <w:lang w:val="mn-MN"/>
              </w:rPr>
              <w:t>5</w:t>
            </w:r>
            <w:r w:rsidR="00262E77">
              <w:rPr>
                <w:sz w:val="22"/>
                <w:lang w:val="mn-MN"/>
              </w:rPr>
              <w:t>%</w:t>
            </w:r>
          </w:p>
        </w:tc>
        <w:tc>
          <w:tcPr>
            <w:tcW w:w="1596" w:type="dxa"/>
          </w:tcPr>
          <w:p w:rsidR="00262E77" w:rsidRPr="00262E77" w:rsidRDefault="00E063FE" w:rsidP="00974857">
            <w:pPr>
              <w:jc w:val="center"/>
              <w:rPr>
                <w:sz w:val="22"/>
                <w:lang w:val="mn-MN"/>
              </w:rPr>
            </w:pPr>
            <w:r>
              <w:rPr>
                <w:sz w:val="22"/>
                <w:lang w:val="mn-MN"/>
              </w:rPr>
              <w:t>9</w:t>
            </w:r>
            <w:r w:rsidR="00262E77">
              <w:rPr>
                <w:sz w:val="22"/>
                <w:lang w:val="mn-MN"/>
              </w:rPr>
              <w:t>%</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FE601D">
            <w:pPr>
              <w:rPr>
                <w:sz w:val="22"/>
                <w:lang w:val="mn-MN"/>
              </w:rPr>
            </w:pPr>
            <w:r w:rsidRPr="00262E77">
              <w:rPr>
                <w:sz w:val="22"/>
                <w:lang w:val="mn-MN"/>
              </w:rPr>
              <w:t>Зорилтот хэрэглэгчдэд борлуулах бүтээгдэхүүний хэмжээ</w:t>
            </w:r>
          </w:p>
        </w:tc>
        <w:tc>
          <w:tcPr>
            <w:tcW w:w="1170" w:type="dxa"/>
          </w:tcPr>
          <w:p w:rsidR="00262E77" w:rsidRPr="00262E77" w:rsidRDefault="00262E77" w:rsidP="00262E77">
            <w:pPr>
              <w:jc w:val="center"/>
              <w:rPr>
                <w:sz w:val="22"/>
                <w:lang w:val="mn-MN"/>
              </w:rPr>
            </w:pPr>
            <w:r w:rsidRPr="00262E77">
              <w:rPr>
                <w:sz w:val="22"/>
                <w:lang w:val="mn-MN"/>
              </w:rPr>
              <w:t>ххх</w:t>
            </w:r>
          </w:p>
        </w:tc>
        <w:tc>
          <w:tcPr>
            <w:tcW w:w="1170" w:type="dxa"/>
          </w:tcPr>
          <w:p w:rsidR="00262E77" w:rsidRPr="00262E77" w:rsidRDefault="00262E77" w:rsidP="00262E77">
            <w:pPr>
              <w:jc w:val="center"/>
              <w:rPr>
                <w:sz w:val="22"/>
                <w:lang w:val="mn-MN"/>
              </w:rPr>
            </w:pPr>
            <w:r w:rsidRPr="00262E77">
              <w:rPr>
                <w:sz w:val="22"/>
                <w:lang w:val="mn-MN"/>
              </w:rPr>
              <w:t>ххх</w:t>
            </w: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Default="00262E77" w:rsidP="00262E77">
            <w:pPr>
              <w:jc w:val="center"/>
            </w:pPr>
            <w:r w:rsidRPr="00A81040">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Борлуулалтын орлого</w:t>
            </w:r>
          </w:p>
        </w:tc>
        <w:tc>
          <w:tcPr>
            <w:tcW w:w="1170" w:type="dxa"/>
          </w:tcPr>
          <w:p w:rsidR="00262E77" w:rsidRPr="00262E77" w:rsidRDefault="00262E77" w:rsidP="00262E77">
            <w:pPr>
              <w:jc w:val="center"/>
              <w:rPr>
                <w:sz w:val="22"/>
                <w:lang w:val="mn-MN"/>
              </w:rPr>
            </w:pPr>
            <w:r w:rsidRPr="00262E77">
              <w:rPr>
                <w:sz w:val="22"/>
                <w:lang w:val="mn-MN"/>
              </w:rPr>
              <w:t>ххх</w:t>
            </w:r>
          </w:p>
        </w:tc>
        <w:tc>
          <w:tcPr>
            <w:tcW w:w="1170" w:type="dxa"/>
          </w:tcPr>
          <w:p w:rsidR="00262E77" w:rsidRPr="00262E77" w:rsidRDefault="00262E77" w:rsidP="00262E77">
            <w:pPr>
              <w:jc w:val="center"/>
              <w:rPr>
                <w:sz w:val="22"/>
                <w:lang w:val="mn-MN"/>
              </w:rPr>
            </w:pPr>
            <w:r w:rsidRPr="00262E77">
              <w:rPr>
                <w:sz w:val="22"/>
                <w:lang w:val="mn-MN"/>
              </w:rPr>
              <w:t>ххх</w:t>
            </w: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Default="00262E77" w:rsidP="00262E77">
            <w:pPr>
              <w:jc w:val="center"/>
            </w:pPr>
            <w:r w:rsidRPr="00A81040">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r w:rsidRPr="00262E77">
              <w:rPr>
                <w:sz w:val="22"/>
                <w:lang w:val="mn-MN"/>
              </w:rPr>
              <w:t>3</w:t>
            </w:r>
          </w:p>
        </w:tc>
        <w:tc>
          <w:tcPr>
            <w:tcW w:w="3870" w:type="dxa"/>
          </w:tcPr>
          <w:p w:rsidR="00262E77" w:rsidRPr="00262E77" w:rsidRDefault="00262E77" w:rsidP="00FE601D">
            <w:pPr>
              <w:rPr>
                <w:sz w:val="22"/>
                <w:lang w:val="mn-MN"/>
              </w:rPr>
            </w:pPr>
            <w:r w:rsidRPr="00262E77">
              <w:rPr>
                <w:sz w:val="22"/>
                <w:lang w:val="mn-MN"/>
              </w:rPr>
              <w:t>Эссен</w:t>
            </w:r>
          </w:p>
        </w:tc>
        <w:tc>
          <w:tcPr>
            <w:tcW w:w="1170" w:type="dxa"/>
          </w:tcPr>
          <w:p w:rsidR="00262E77" w:rsidRPr="00262E77" w:rsidRDefault="00262E77" w:rsidP="00FE601D">
            <w:pPr>
              <w:jc w:val="center"/>
              <w:rPr>
                <w:sz w:val="22"/>
                <w:lang w:val="mn-MN"/>
              </w:rPr>
            </w:pPr>
          </w:p>
        </w:tc>
        <w:tc>
          <w:tcPr>
            <w:tcW w:w="1170" w:type="dxa"/>
          </w:tcPr>
          <w:p w:rsidR="00262E77" w:rsidRPr="00262E77" w:rsidRDefault="00262E77" w:rsidP="00FE601D">
            <w:pPr>
              <w:jc w:val="center"/>
              <w:rPr>
                <w:sz w:val="22"/>
                <w:lang w:val="mn-MN"/>
              </w:rPr>
            </w:pPr>
          </w:p>
        </w:tc>
        <w:tc>
          <w:tcPr>
            <w:tcW w:w="1212" w:type="dxa"/>
          </w:tcPr>
          <w:p w:rsidR="00262E77" w:rsidRPr="00262E77" w:rsidRDefault="00262E77" w:rsidP="00FE601D">
            <w:pPr>
              <w:jc w:val="center"/>
              <w:rPr>
                <w:sz w:val="22"/>
                <w:lang w:val="mn-MN"/>
              </w:rPr>
            </w:pPr>
          </w:p>
        </w:tc>
        <w:tc>
          <w:tcPr>
            <w:tcW w:w="1596" w:type="dxa"/>
          </w:tcPr>
          <w:p w:rsidR="00262E77" w:rsidRPr="00262E77" w:rsidRDefault="00262E77" w:rsidP="00262E77">
            <w:pPr>
              <w:jc w:val="center"/>
              <w:rPr>
                <w:sz w:val="22"/>
                <w:lang w:val="mn-MN"/>
              </w:rPr>
            </w:pP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Зах зээлд эзлэх хувь</w:t>
            </w:r>
          </w:p>
        </w:tc>
        <w:tc>
          <w:tcPr>
            <w:tcW w:w="1170" w:type="dxa"/>
          </w:tcPr>
          <w:p w:rsidR="00262E77" w:rsidRPr="00262E77" w:rsidRDefault="00262E77" w:rsidP="00262E77">
            <w:pPr>
              <w:jc w:val="center"/>
              <w:rPr>
                <w:sz w:val="22"/>
                <w:lang w:val="mn-MN"/>
              </w:rPr>
            </w:pPr>
          </w:p>
        </w:tc>
        <w:tc>
          <w:tcPr>
            <w:tcW w:w="1170" w:type="dxa"/>
          </w:tcPr>
          <w:p w:rsidR="00262E77" w:rsidRPr="00262E77" w:rsidRDefault="00E063FE" w:rsidP="00262E77">
            <w:pPr>
              <w:jc w:val="center"/>
              <w:rPr>
                <w:sz w:val="22"/>
                <w:lang w:val="mn-MN"/>
              </w:rPr>
            </w:pPr>
            <w:r>
              <w:rPr>
                <w:sz w:val="22"/>
                <w:lang w:val="mn-MN"/>
              </w:rPr>
              <w:t>2</w:t>
            </w:r>
            <w:r w:rsidR="00262E77" w:rsidRPr="00262E77">
              <w:rPr>
                <w:sz w:val="22"/>
                <w:lang w:val="mn-MN"/>
              </w:rPr>
              <w:t>%</w:t>
            </w:r>
          </w:p>
        </w:tc>
        <w:tc>
          <w:tcPr>
            <w:tcW w:w="1212" w:type="dxa"/>
          </w:tcPr>
          <w:p w:rsidR="00262E77" w:rsidRPr="00262E77" w:rsidRDefault="00E063FE" w:rsidP="00262E77">
            <w:pPr>
              <w:jc w:val="center"/>
              <w:rPr>
                <w:sz w:val="22"/>
                <w:lang w:val="mn-MN"/>
              </w:rPr>
            </w:pPr>
            <w:r>
              <w:rPr>
                <w:sz w:val="22"/>
                <w:lang w:val="mn-MN"/>
              </w:rPr>
              <w:t>5</w:t>
            </w:r>
            <w:r w:rsidR="00262E77" w:rsidRPr="00262E77">
              <w:rPr>
                <w:sz w:val="22"/>
                <w:lang w:val="mn-MN"/>
              </w:rPr>
              <w:t>%</w:t>
            </w:r>
          </w:p>
        </w:tc>
        <w:tc>
          <w:tcPr>
            <w:tcW w:w="1596" w:type="dxa"/>
          </w:tcPr>
          <w:p w:rsidR="00262E77" w:rsidRPr="00262E77" w:rsidRDefault="00E063FE" w:rsidP="00262E77">
            <w:pPr>
              <w:jc w:val="center"/>
              <w:rPr>
                <w:sz w:val="22"/>
                <w:lang w:val="mn-MN"/>
              </w:rPr>
            </w:pPr>
            <w:r>
              <w:rPr>
                <w:sz w:val="22"/>
                <w:lang w:val="mn-MN"/>
              </w:rPr>
              <w:t>7</w:t>
            </w:r>
            <w:r w:rsidR="00262E77">
              <w:rPr>
                <w:sz w:val="22"/>
                <w:lang w:val="mn-MN"/>
              </w:rPr>
              <w:t>%</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 xml:space="preserve">Зорилтот хэрэглэгчдэд борлуулах </w:t>
            </w:r>
            <w:r w:rsidRPr="00262E77">
              <w:rPr>
                <w:sz w:val="22"/>
                <w:lang w:val="mn-MN"/>
              </w:rPr>
              <w:lastRenderedPageBreak/>
              <w:t>бүтээгдэхүүний хэмжээ</w:t>
            </w:r>
          </w:p>
        </w:tc>
        <w:tc>
          <w:tcPr>
            <w:tcW w:w="1170" w:type="dxa"/>
          </w:tcPr>
          <w:p w:rsidR="00262E77" w:rsidRPr="00262E77" w:rsidRDefault="00262E77" w:rsidP="00262E77">
            <w:pPr>
              <w:jc w:val="center"/>
              <w:rPr>
                <w:sz w:val="22"/>
                <w:lang w:val="mn-MN"/>
              </w:rPr>
            </w:pPr>
          </w:p>
        </w:tc>
        <w:tc>
          <w:tcPr>
            <w:tcW w:w="1170" w:type="dxa"/>
          </w:tcPr>
          <w:p w:rsidR="00262E77" w:rsidRPr="00262E77" w:rsidRDefault="00262E77" w:rsidP="00262E77">
            <w:pPr>
              <w:jc w:val="center"/>
              <w:rPr>
                <w:sz w:val="22"/>
                <w:lang w:val="mn-MN"/>
              </w:rPr>
            </w:pPr>
            <w:r w:rsidRPr="00262E77">
              <w:rPr>
                <w:sz w:val="22"/>
                <w:lang w:val="mn-MN"/>
              </w:rPr>
              <w:t>ххх</w:t>
            </w: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Default="00262E77" w:rsidP="00262E77">
            <w:pPr>
              <w:jc w:val="center"/>
            </w:pPr>
            <w:r w:rsidRPr="00187E22">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Борлуулалтын орлого</w:t>
            </w:r>
          </w:p>
        </w:tc>
        <w:tc>
          <w:tcPr>
            <w:tcW w:w="1170" w:type="dxa"/>
          </w:tcPr>
          <w:p w:rsidR="00262E77" w:rsidRPr="00262E77" w:rsidRDefault="00262E77" w:rsidP="00262E77">
            <w:pPr>
              <w:jc w:val="center"/>
              <w:rPr>
                <w:sz w:val="22"/>
                <w:lang w:val="mn-MN"/>
              </w:rPr>
            </w:pPr>
          </w:p>
        </w:tc>
        <w:tc>
          <w:tcPr>
            <w:tcW w:w="1170" w:type="dxa"/>
          </w:tcPr>
          <w:p w:rsidR="00262E77" w:rsidRPr="00262E77" w:rsidRDefault="00262E77" w:rsidP="00262E77">
            <w:pPr>
              <w:jc w:val="center"/>
              <w:rPr>
                <w:sz w:val="22"/>
                <w:lang w:val="mn-MN"/>
              </w:rPr>
            </w:pPr>
            <w:r w:rsidRPr="00262E77">
              <w:rPr>
                <w:sz w:val="22"/>
                <w:lang w:val="mn-MN"/>
              </w:rPr>
              <w:t>ххх</w:t>
            </w: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Default="00262E77" w:rsidP="00262E77">
            <w:pPr>
              <w:jc w:val="center"/>
            </w:pPr>
            <w:r w:rsidRPr="00187E22">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r>
              <w:rPr>
                <w:sz w:val="22"/>
                <w:lang w:val="mn-MN"/>
              </w:rPr>
              <w:t>4</w:t>
            </w:r>
          </w:p>
        </w:tc>
        <w:tc>
          <w:tcPr>
            <w:tcW w:w="3870" w:type="dxa"/>
          </w:tcPr>
          <w:p w:rsidR="00262E77" w:rsidRPr="00262E77" w:rsidRDefault="00262E77" w:rsidP="00FE601D">
            <w:pPr>
              <w:rPr>
                <w:sz w:val="22"/>
                <w:lang w:val="mn-MN"/>
              </w:rPr>
            </w:pPr>
            <w:r>
              <w:rPr>
                <w:sz w:val="22"/>
                <w:lang w:val="mn-MN"/>
              </w:rPr>
              <w:t>Кельн</w:t>
            </w:r>
          </w:p>
        </w:tc>
        <w:tc>
          <w:tcPr>
            <w:tcW w:w="1170" w:type="dxa"/>
          </w:tcPr>
          <w:p w:rsidR="00262E77" w:rsidRPr="00262E77" w:rsidRDefault="00262E77" w:rsidP="00FE601D">
            <w:pPr>
              <w:jc w:val="center"/>
              <w:rPr>
                <w:sz w:val="22"/>
                <w:lang w:val="mn-MN"/>
              </w:rPr>
            </w:pPr>
          </w:p>
        </w:tc>
        <w:tc>
          <w:tcPr>
            <w:tcW w:w="1170" w:type="dxa"/>
          </w:tcPr>
          <w:p w:rsidR="00262E77" w:rsidRPr="00262E77" w:rsidRDefault="00262E77" w:rsidP="00FE601D">
            <w:pPr>
              <w:jc w:val="center"/>
              <w:rPr>
                <w:sz w:val="22"/>
                <w:lang w:val="mn-MN"/>
              </w:rPr>
            </w:pPr>
          </w:p>
        </w:tc>
        <w:tc>
          <w:tcPr>
            <w:tcW w:w="1212" w:type="dxa"/>
          </w:tcPr>
          <w:p w:rsidR="00262E77" w:rsidRPr="00262E77" w:rsidRDefault="00262E77" w:rsidP="00FE601D">
            <w:pPr>
              <w:jc w:val="center"/>
              <w:rPr>
                <w:sz w:val="22"/>
                <w:lang w:val="mn-MN"/>
              </w:rPr>
            </w:pPr>
          </w:p>
        </w:tc>
        <w:tc>
          <w:tcPr>
            <w:tcW w:w="1596" w:type="dxa"/>
          </w:tcPr>
          <w:p w:rsidR="00262E77" w:rsidRPr="00262E77" w:rsidRDefault="00262E77" w:rsidP="00FE601D">
            <w:pPr>
              <w:jc w:val="center"/>
              <w:rPr>
                <w:sz w:val="22"/>
                <w:lang w:val="mn-MN"/>
              </w:rPr>
            </w:pP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Зах зээлд эзлэх хувь</w:t>
            </w:r>
          </w:p>
        </w:tc>
        <w:tc>
          <w:tcPr>
            <w:tcW w:w="1170" w:type="dxa"/>
          </w:tcPr>
          <w:p w:rsidR="00262E77" w:rsidRPr="00262E77" w:rsidRDefault="00262E77" w:rsidP="00FE601D">
            <w:pPr>
              <w:jc w:val="center"/>
              <w:rPr>
                <w:sz w:val="22"/>
                <w:lang w:val="mn-MN"/>
              </w:rPr>
            </w:pPr>
          </w:p>
        </w:tc>
        <w:tc>
          <w:tcPr>
            <w:tcW w:w="1170" w:type="dxa"/>
          </w:tcPr>
          <w:p w:rsidR="00262E77" w:rsidRPr="00262E77" w:rsidRDefault="00262E77" w:rsidP="00FE601D">
            <w:pPr>
              <w:jc w:val="center"/>
              <w:rPr>
                <w:sz w:val="22"/>
                <w:lang w:val="mn-MN"/>
              </w:rPr>
            </w:pPr>
          </w:p>
        </w:tc>
        <w:tc>
          <w:tcPr>
            <w:tcW w:w="1212" w:type="dxa"/>
          </w:tcPr>
          <w:p w:rsidR="00262E77" w:rsidRPr="00262E77" w:rsidRDefault="00E063FE" w:rsidP="00FE601D">
            <w:pPr>
              <w:jc w:val="center"/>
              <w:rPr>
                <w:sz w:val="22"/>
                <w:lang w:val="mn-MN"/>
              </w:rPr>
            </w:pPr>
            <w:r>
              <w:rPr>
                <w:sz w:val="22"/>
                <w:lang w:val="mn-MN"/>
              </w:rPr>
              <w:t>2</w:t>
            </w:r>
            <w:r w:rsidR="00262E77">
              <w:rPr>
                <w:sz w:val="22"/>
                <w:lang w:val="mn-MN"/>
              </w:rPr>
              <w:t>%</w:t>
            </w:r>
          </w:p>
        </w:tc>
        <w:tc>
          <w:tcPr>
            <w:tcW w:w="1596" w:type="dxa"/>
          </w:tcPr>
          <w:p w:rsidR="00262E77" w:rsidRPr="00262E77" w:rsidRDefault="00E063FE" w:rsidP="00FE601D">
            <w:pPr>
              <w:jc w:val="center"/>
              <w:rPr>
                <w:sz w:val="22"/>
                <w:lang w:val="mn-MN"/>
              </w:rPr>
            </w:pPr>
            <w:r>
              <w:rPr>
                <w:sz w:val="22"/>
                <w:lang w:val="mn-MN"/>
              </w:rPr>
              <w:t>2</w:t>
            </w:r>
            <w:r w:rsidR="00262E77">
              <w:rPr>
                <w:sz w:val="22"/>
                <w:lang w:val="mn-MN"/>
              </w:rPr>
              <w:t>%</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Зорилтот хэрэглэгчдэд борлуулах бүтээгдэхүүний хэмжээ</w:t>
            </w:r>
          </w:p>
        </w:tc>
        <w:tc>
          <w:tcPr>
            <w:tcW w:w="1170" w:type="dxa"/>
          </w:tcPr>
          <w:p w:rsidR="00262E77" w:rsidRPr="00262E77" w:rsidRDefault="00262E77" w:rsidP="00FE601D">
            <w:pPr>
              <w:jc w:val="center"/>
              <w:rPr>
                <w:sz w:val="22"/>
                <w:lang w:val="mn-MN"/>
              </w:rPr>
            </w:pPr>
          </w:p>
        </w:tc>
        <w:tc>
          <w:tcPr>
            <w:tcW w:w="1170" w:type="dxa"/>
          </w:tcPr>
          <w:p w:rsidR="00262E77" w:rsidRPr="00262E77" w:rsidRDefault="00262E77" w:rsidP="00FE601D">
            <w:pPr>
              <w:jc w:val="center"/>
              <w:rPr>
                <w:sz w:val="22"/>
                <w:lang w:val="mn-MN"/>
              </w:rPr>
            </w:pP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Pr="00262E77" w:rsidRDefault="00262E77" w:rsidP="00262E77">
            <w:pPr>
              <w:jc w:val="center"/>
              <w:rPr>
                <w:sz w:val="22"/>
                <w:lang w:val="mn-MN"/>
              </w:rPr>
            </w:pPr>
            <w:r w:rsidRPr="00262E77">
              <w:rPr>
                <w:sz w:val="22"/>
                <w:lang w:val="mn-MN"/>
              </w:rPr>
              <w:t>ххх</w:t>
            </w:r>
          </w:p>
        </w:tc>
      </w:tr>
      <w:tr w:rsidR="00262E77" w:rsidRPr="00262E77" w:rsidTr="00FE601D">
        <w:tc>
          <w:tcPr>
            <w:tcW w:w="558" w:type="dxa"/>
          </w:tcPr>
          <w:p w:rsidR="00262E77" w:rsidRPr="00262E77" w:rsidRDefault="00262E77" w:rsidP="00FE601D">
            <w:pPr>
              <w:jc w:val="center"/>
              <w:rPr>
                <w:sz w:val="22"/>
                <w:lang w:val="mn-MN"/>
              </w:rPr>
            </w:pPr>
          </w:p>
        </w:tc>
        <w:tc>
          <w:tcPr>
            <w:tcW w:w="3870" w:type="dxa"/>
          </w:tcPr>
          <w:p w:rsidR="00262E77" w:rsidRPr="00262E77" w:rsidRDefault="00262E77" w:rsidP="00262E77">
            <w:pPr>
              <w:rPr>
                <w:sz w:val="22"/>
                <w:lang w:val="mn-MN"/>
              </w:rPr>
            </w:pPr>
            <w:r w:rsidRPr="00262E77">
              <w:rPr>
                <w:sz w:val="22"/>
                <w:lang w:val="mn-MN"/>
              </w:rPr>
              <w:t>Борлуулалтын орлого</w:t>
            </w:r>
          </w:p>
        </w:tc>
        <w:tc>
          <w:tcPr>
            <w:tcW w:w="1170" w:type="dxa"/>
          </w:tcPr>
          <w:p w:rsidR="00262E77" w:rsidRPr="00262E77" w:rsidRDefault="00262E77" w:rsidP="00FE601D">
            <w:pPr>
              <w:jc w:val="center"/>
              <w:rPr>
                <w:sz w:val="22"/>
                <w:lang w:val="mn-MN"/>
              </w:rPr>
            </w:pPr>
          </w:p>
        </w:tc>
        <w:tc>
          <w:tcPr>
            <w:tcW w:w="1170" w:type="dxa"/>
          </w:tcPr>
          <w:p w:rsidR="00262E77" w:rsidRPr="00262E77" w:rsidRDefault="00262E77" w:rsidP="00FE601D">
            <w:pPr>
              <w:jc w:val="center"/>
              <w:rPr>
                <w:sz w:val="22"/>
                <w:lang w:val="mn-MN"/>
              </w:rPr>
            </w:pPr>
          </w:p>
        </w:tc>
        <w:tc>
          <w:tcPr>
            <w:tcW w:w="1212" w:type="dxa"/>
          </w:tcPr>
          <w:p w:rsidR="00262E77" w:rsidRPr="00262E77" w:rsidRDefault="00262E77" w:rsidP="00262E77">
            <w:pPr>
              <w:jc w:val="center"/>
              <w:rPr>
                <w:sz w:val="22"/>
                <w:lang w:val="mn-MN"/>
              </w:rPr>
            </w:pPr>
            <w:r w:rsidRPr="00262E77">
              <w:rPr>
                <w:sz w:val="22"/>
                <w:lang w:val="mn-MN"/>
              </w:rPr>
              <w:t>ххх</w:t>
            </w:r>
          </w:p>
        </w:tc>
        <w:tc>
          <w:tcPr>
            <w:tcW w:w="1596" w:type="dxa"/>
          </w:tcPr>
          <w:p w:rsidR="00262E77" w:rsidRPr="00262E77" w:rsidRDefault="00262E77" w:rsidP="00262E77">
            <w:pPr>
              <w:jc w:val="center"/>
              <w:rPr>
                <w:sz w:val="22"/>
                <w:lang w:val="mn-MN"/>
              </w:rPr>
            </w:pPr>
            <w:r w:rsidRPr="00262E77">
              <w:rPr>
                <w:sz w:val="22"/>
                <w:lang w:val="mn-MN"/>
              </w:rPr>
              <w:t>ххх</w:t>
            </w:r>
          </w:p>
        </w:tc>
      </w:tr>
      <w:tr w:rsidR="00262E77" w:rsidRPr="00262E77" w:rsidTr="00262E77">
        <w:tc>
          <w:tcPr>
            <w:tcW w:w="558" w:type="dxa"/>
            <w:shd w:val="clear" w:color="auto" w:fill="8DB3E2" w:themeFill="text2" w:themeFillTint="66"/>
          </w:tcPr>
          <w:p w:rsidR="00262E77" w:rsidRPr="00262E77" w:rsidRDefault="00262E77" w:rsidP="00FE601D">
            <w:pPr>
              <w:jc w:val="center"/>
              <w:rPr>
                <w:b/>
                <w:sz w:val="22"/>
                <w:lang w:val="mn-MN"/>
              </w:rPr>
            </w:pPr>
          </w:p>
        </w:tc>
        <w:tc>
          <w:tcPr>
            <w:tcW w:w="3870" w:type="dxa"/>
            <w:shd w:val="clear" w:color="auto" w:fill="8DB3E2" w:themeFill="text2" w:themeFillTint="66"/>
          </w:tcPr>
          <w:p w:rsidR="00262E77" w:rsidRPr="00262E77" w:rsidRDefault="00262E77" w:rsidP="00FE601D">
            <w:pPr>
              <w:rPr>
                <w:b/>
                <w:sz w:val="22"/>
                <w:lang w:val="mn-MN"/>
              </w:rPr>
            </w:pPr>
            <w:r w:rsidRPr="00262E77">
              <w:rPr>
                <w:b/>
                <w:sz w:val="22"/>
                <w:lang w:val="mn-MN"/>
              </w:rPr>
              <w:t>НИЙТ ДҮН</w:t>
            </w:r>
          </w:p>
        </w:tc>
        <w:tc>
          <w:tcPr>
            <w:tcW w:w="1170" w:type="dxa"/>
            <w:shd w:val="clear" w:color="auto" w:fill="8DB3E2" w:themeFill="text2" w:themeFillTint="66"/>
          </w:tcPr>
          <w:p w:rsidR="00262E77" w:rsidRPr="00262E77" w:rsidRDefault="00262E77" w:rsidP="00FE601D">
            <w:pPr>
              <w:jc w:val="center"/>
              <w:rPr>
                <w:b/>
                <w:sz w:val="22"/>
                <w:lang w:val="mn-MN"/>
              </w:rPr>
            </w:pPr>
            <w:r w:rsidRPr="00262E77">
              <w:rPr>
                <w:b/>
                <w:sz w:val="22"/>
                <w:lang w:val="mn-MN"/>
              </w:rPr>
              <w:t>ххх</w:t>
            </w:r>
          </w:p>
        </w:tc>
        <w:tc>
          <w:tcPr>
            <w:tcW w:w="1170" w:type="dxa"/>
            <w:shd w:val="clear" w:color="auto" w:fill="8DB3E2" w:themeFill="text2" w:themeFillTint="66"/>
          </w:tcPr>
          <w:p w:rsidR="00262E77" w:rsidRPr="00262E77" w:rsidRDefault="00262E77" w:rsidP="00FE601D">
            <w:pPr>
              <w:jc w:val="center"/>
              <w:rPr>
                <w:b/>
                <w:sz w:val="22"/>
                <w:lang w:val="mn-MN"/>
              </w:rPr>
            </w:pPr>
            <w:r w:rsidRPr="00262E77">
              <w:rPr>
                <w:b/>
                <w:sz w:val="22"/>
                <w:lang w:val="mn-MN"/>
              </w:rPr>
              <w:t>ххх</w:t>
            </w:r>
          </w:p>
        </w:tc>
        <w:tc>
          <w:tcPr>
            <w:tcW w:w="1212" w:type="dxa"/>
            <w:shd w:val="clear" w:color="auto" w:fill="8DB3E2" w:themeFill="text2" w:themeFillTint="66"/>
          </w:tcPr>
          <w:p w:rsidR="00262E77" w:rsidRPr="00262E77" w:rsidRDefault="00262E77" w:rsidP="00FE601D">
            <w:pPr>
              <w:jc w:val="center"/>
              <w:rPr>
                <w:b/>
                <w:sz w:val="22"/>
                <w:lang w:val="mn-MN"/>
              </w:rPr>
            </w:pPr>
            <w:r w:rsidRPr="00262E77">
              <w:rPr>
                <w:b/>
                <w:sz w:val="22"/>
                <w:lang w:val="mn-MN"/>
              </w:rPr>
              <w:t>ххх</w:t>
            </w:r>
          </w:p>
        </w:tc>
        <w:tc>
          <w:tcPr>
            <w:tcW w:w="1596" w:type="dxa"/>
            <w:shd w:val="clear" w:color="auto" w:fill="8DB3E2" w:themeFill="text2" w:themeFillTint="66"/>
          </w:tcPr>
          <w:p w:rsidR="00262E77" w:rsidRPr="00262E77" w:rsidRDefault="00262E77" w:rsidP="00FE601D">
            <w:pPr>
              <w:jc w:val="center"/>
              <w:rPr>
                <w:b/>
                <w:sz w:val="22"/>
                <w:lang w:val="mn-MN"/>
              </w:rPr>
            </w:pPr>
            <w:r w:rsidRPr="00262E77">
              <w:rPr>
                <w:b/>
                <w:sz w:val="22"/>
                <w:lang w:val="mn-MN"/>
              </w:rPr>
              <w:t>ххх</w:t>
            </w:r>
          </w:p>
        </w:tc>
      </w:tr>
    </w:tbl>
    <w:p w:rsidR="00FE601D" w:rsidRDefault="00262E77" w:rsidP="00262E77">
      <w:pPr>
        <w:rPr>
          <w:lang w:val="mn-MN"/>
        </w:rPr>
      </w:pPr>
      <w:r>
        <w:rPr>
          <w:lang w:val="mn-MN"/>
        </w:rPr>
        <w:t>Эх сурвалж: Компаний Маркетингийн албаны хийсэн судалгаа болон тооцоо</w:t>
      </w:r>
    </w:p>
    <w:p w:rsidR="00FE601D" w:rsidRDefault="00262E77" w:rsidP="00262E77">
      <w:pPr>
        <w:jc w:val="both"/>
        <w:rPr>
          <w:lang w:val="mn-MN"/>
        </w:rPr>
      </w:pPr>
      <w:r>
        <w:rPr>
          <w:lang w:val="mn-MN"/>
        </w:rPr>
        <w:t xml:space="preserve">Дээрх зах зээлүүдэд бүтээгдэхүүнийг “Өрсөлдөгчтэйгээ зэрэгцэж байрших” тактикаар байршуулах учир зах зээлд бүтээгдэхүүнээ танилцуулах, сурталчилах, хоногшуулах ажлуудыг нарийн төлөвлөсөн маркетингийн стратеги, төлөвлөгөөний дагуу хийх шаардлагатай болохоос гадна үүнийг хэрэгжүүлэхэд шаардлагатай хөрөнгийн хэмжээг урьдчилан тооцож санхүүжилтийн эх үүсвэрүүдийг найдвартай, тасалдалгүй байлгах шаардлагатай. </w:t>
      </w:r>
    </w:p>
    <w:p w:rsidR="007C0A3A" w:rsidRDefault="007C0A3A" w:rsidP="00262E77">
      <w:pPr>
        <w:jc w:val="both"/>
        <w:rPr>
          <w:lang w:val="mn-MN"/>
        </w:rPr>
      </w:pPr>
      <w:r>
        <w:rPr>
          <w:lang w:val="mn-MN"/>
        </w:rPr>
        <w:t>Бүтээгдэхүүнийг байршуулахдаа ХБНГУ-ын “ААА” компанитай хамтран ажиллах гэрээний дагуу тэднээр дамжуулан дэлгүүрийн дараах сүлжээнд нэвтэрч дээрх зорилтот зах зээлүүдэд бүтээгдэхүүнээ байршуулна. Хамтрагч “ААА” компаний бүтээгдэхүүнээ нийлүүлдэг дэлгүүрийн сүлжээ:</w:t>
      </w:r>
    </w:p>
    <w:p w:rsidR="007C0A3A" w:rsidRPr="009E11E4" w:rsidRDefault="00562DE0" w:rsidP="00562DE0">
      <w:pPr>
        <w:pStyle w:val="ListParagraph"/>
        <w:numPr>
          <w:ilvl w:val="0"/>
          <w:numId w:val="3"/>
        </w:numPr>
        <w:jc w:val="both"/>
        <w:rPr>
          <w:lang w:val="mn-MN"/>
        </w:rPr>
      </w:pPr>
      <w:r w:rsidRPr="009E11E4">
        <w:t xml:space="preserve">Lidl Deutschland </w:t>
      </w:r>
    </w:p>
    <w:p w:rsidR="00562DE0" w:rsidRDefault="00562DE0" w:rsidP="00562DE0">
      <w:pPr>
        <w:pStyle w:val="ListParagraph"/>
        <w:numPr>
          <w:ilvl w:val="0"/>
          <w:numId w:val="3"/>
        </w:numPr>
        <w:jc w:val="both"/>
        <w:rPr>
          <w:lang w:val="mn-MN"/>
        </w:rPr>
      </w:pPr>
      <w:r w:rsidRPr="009E11E4">
        <w:t>Edeka.</w:t>
      </w:r>
      <w:r w:rsidRPr="009E11E4">
        <w:rPr>
          <w:lang w:val="mn-MN"/>
        </w:rPr>
        <w:t xml:space="preserve"> </w:t>
      </w:r>
    </w:p>
    <w:p w:rsidR="00B45E7A" w:rsidRPr="00B45E7A" w:rsidRDefault="00B45E7A" w:rsidP="00B45E7A">
      <w:pPr>
        <w:jc w:val="center"/>
        <w:rPr>
          <w:b/>
          <w:lang w:val="mn-MN"/>
        </w:rPr>
      </w:pPr>
      <w:r w:rsidRPr="00B45E7A">
        <w:rPr>
          <w:b/>
          <w:lang w:val="mn-MN"/>
        </w:rPr>
        <w:t>Хүснэгт 4. Зорилтот зах зээл</w:t>
      </w:r>
    </w:p>
    <w:tbl>
      <w:tblPr>
        <w:tblStyle w:val="TableGrid"/>
        <w:tblW w:w="0" w:type="auto"/>
        <w:tblLook w:val="04A0" w:firstRow="1" w:lastRow="0" w:firstColumn="1" w:lastColumn="0" w:noHBand="0" w:noVBand="1"/>
      </w:tblPr>
      <w:tblGrid>
        <w:gridCol w:w="738"/>
        <w:gridCol w:w="2970"/>
        <w:gridCol w:w="5868"/>
      </w:tblGrid>
      <w:tr w:rsidR="009E11E4" w:rsidRPr="00974857" w:rsidTr="007A631F">
        <w:tc>
          <w:tcPr>
            <w:tcW w:w="738" w:type="dxa"/>
          </w:tcPr>
          <w:p w:rsidR="009E11E4" w:rsidRPr="00974857" w:rsidRDefault="009E11E4" w:rsidP="007A631F">
            <w:pPr>
              <w:jc w:val="center"/>
              <w:rPr>
                <w:sz w:val="22"/>
                <w:lang w:val="mn-MN"/>
              </w:rPr>
            </w:pPr>
            <w:r w:rsidRPr="00974857">
              <w:rPr>
                <w:sz w:val="22"/>
                <w:lang w:val="mn-MN"/>
              </w:rPr>
              <w:t>№</w:t>
            </w:r>
          </w:p>
        </w:tc>
        <w:tc>
          <w:tcPr>
            <w:tcW w:w="2970" w:type="dxa"/>
          </w:tcPr>
          <w:p w:rsidR="009E11E4" w:rsidRPr="00974857" w:rsidRDefault="009E11E4" w:rsidP="007A631F">
            <w:pPr>
              <w:jc w:val="center"/>
              <w:rPr>
                <w:sz w:val="22"/>
                <w:lang w:val="mn-MN"/>
              </w:rPr>
            </w:pPr>
            <w:r w:rsidRPr="00974857">
              <w:rPr>
                <w:sz w:val="22"/>
                <w:lang w:val="mn-MN"/>
              </w:rPr>
              <w:t>Зах зээл</w:t>
            </w:r>
          </w:p>
        </w:tc>
        <w:tc>
          <w:tcPr>
            <w:tcW w:w="5868" w:type="dxa"/>
          </w:tcPr>
          <w:p w:rsidR="009E11E4" w:rsidRPr="00974857" w:rsidRDefault="009E11E4" w:rsidP="007A631F">
            <w:pPr>
              <w:jc w:val="center"/>
              <w:rPr>
                <w:sz w:val="22"/>
                <w:lang w:val="mn-MN"/>
              </w:rPr>
            </w:pPr>
            <w:r w:rsidRPr="00974857">
              <w:rPr>
                <w:sz w:val="22"/>
                <w:lang w:val="mn-MN"/>
              </w:rPr>
              <w:t>Худалдан авагчид</w:t>
            </w:r>
          </w:p>
        </w:tc>
      </w:tr>
      <w:tr w:rsidR="009E11E4" w:rsidRPr="00974857" w:rsidTr="007A631F">
        <w:tc>
          <w:tcPr>
            <w:tcW w:w="738" w:type="dxa"/>
          </w:tcPr>
          <w:p w:rsidR="009E11E4" w:rsidRPr="00974857" w:rsidRDefault="009E11E4" w:rsidP="007A631F">
            <w:pPr>
              <w:jc w:val="both"/>
              <w:rPr>
                <w:sz w:val="22"/>
                <w:lang w:val="mn-MN"/>
              </w:rPr>
            </w:pPr>
            <w:r w:rsidRPr="00974857">
              <w:rPr>
                <w:sz w:val="22"/>
                <w:lang w:val="mn-MN"/>
              </w:rPr>
              <w:t>1.</w:t>
            </w:r>
          </w:p>
        </w:tc>
        <w:tc>
          <w:tcPr>
            <w:tcW w:w="2970" w:type="dxa"/>
          </w:tcPr>
          <w:p w:rsidR="009E11E4" w:rsidRPr="00974857" w:rsidRDefault="009E11E4" w:rsidP="00F2524A">
            <w:pPr>
              <w:rPr>
                <w:sz w:val="22"/>
                <w:lang w:val="mn-MN"/>
              </w:rPr>
            </w:pPr>
            <w:r w:rsidRPr="00974857">
              <w:rPr>
                <w:sz w:val="22"/>
                <w:lang w:val="mn-MN"/>
              </w:rPr>
              <w:t>Гүн зах зээл: Дюссельдорф</w:t>
            </w:r>
            <w:r w:rsidR="00F2524A">
              <w:rPr>
                <w:sz w:val="22"/>
                <w:lang w:val="mn-MN"/>
              </w:rPr>
              <w:t xml:space="preserve">, </w:t>
            </w:r>
            <w:r w:rsidR="00F2524A" w:rsidRPr="00974857">
              <w:rPr>
                <w:sz w:val="22"/>
                <w:lang w:val="mn-MN"/>
              </w:rPr>
              <w:t>Дортмунд</w:t>
            </w:r>
          </w:p>
        </w:tc>
        <w:tc>
          <w:tcPr>
            <w:tcW w:w="5868" w:type="dxa"/>
          </w:tcPr>
          <w:p w:rsidR="009E11E4" w:rsidRPr="00974857" w:rsidRDefault="009E11E4" w:rsidP="00974857">
            <w:pPr>
              <w:jc w:val="both"/>
              <w:rPr>
                <w:sz w:val="22"/>
                <w:lang w:val="mn-MN"/>
              </w:rPr>
            </w:pPr>
            <w:r w:rsidRPr="00974857">
              <w:rPr>
                <w:sz w:val="22"/>
                <w:lang w:val="mn-MN"/>
              </w:rPr>
              <w:t xml:space="preserve">А. </w:t>
            </w:r>
            <w:r w:rsidR="00974857" w:rsidRPr="00974857">
              <w:rPr>
                <w:sz w:val="22"/>
              </w:rPr>
              <w:t xml:space="preserve">Lidl </w:t>
            </w:r>
            <w:r w:rsidR="00974857" w:rsidRPr="00974857">
              <w:rPr>
                <w:sz w:val="22"/>
                <w:lang w:val="mn-MN"/>
              </w:rPr>
              <w:t xml:space="preserve">болон </w:t>
            </w:r>
            <w:r w:rsidR="00974857" w:rsidRPr="00974857">
              <w:rPr>
                <w:sz w:val="22"/>
              </w:rPr>
              <w:t>Edeka</w:t>
            </w:r>
            <w:r w:rsidR="00974857" w:rsidRPr="00974857">
              <w:rPr>
                <w:sz w:val="22"/>
                <w:lang w:val="mn-MN"/>
              </w:rPr>
              <w:t xml:space="preserve"> сүлжээ дэлгүүрийн дунд орлоготой хэрэглэгчид</w:t>
            </w:r>
          </w:p>
        </w:tc>
      </w:tr>
      <w:tr w:rsidR="009E11E4" w:rsidRPr="00974857" w:rsidTr="007A631F">
        <w:tc>
          <w:tcPr>
            <w:tcW w:w="738" w:type="dxa"/>
          </w:tcPr>
          <w:p w:rsidR="009E11E4" w:rsidRPr="00974857" w:rsidRDefault="009E11E4" w:rsidP="007A631F">
            <w:pPr>
              <w:jc w:val="both"/>
              <w:rPr>
                <w:sz w:val="22"/>
                <w:lang w:val="mn-MN"/>
              </w:rPr>
            </w:pPr>
            <w:r w:rsidRPr="00974857">
              <w:rPr>
                <w:sz w:val="22"/>
                <w:lang w:val="mn-MN"/>
              </w:rPr>
              <w:t>2.</w:t>
            </w:r>
          </w:p>
        </w:tc>
        <w:tc>
          <w:tcPr>
            <w:tcW w:w="2970" w:type="dxa"/>
          </w:tcPr>
          <w:p w:rsidR="009E11E4" w:rsidRPr="00974857" w:rsidRDefault="009E11E4" w:rsidP="00F2524A">
            <w:pPr>
              <w:rPr>
                <w:sz w:val="22"/>
                <w:lang w:val="mn-MN"/>
              </w:rPr>
            </w:pPr>
            <w:r w:rsidRPr="00974857">
              <w:rPr>
                <w:sz w:val="22"/>
                <w:lang w:val="mn-MN"/>
              </w:rPr>
              <w:t xml:space="preserve">Гүехэн зах зээл: </w:t>
            </w:r>
            <w:r w:rsidR="00F2524A">
              <w:rPr>
                <w:sz w:val="22"/>
                <w:lang w:val="mn-MN"/>
              </w:rPr>
              <w:t>Эссен, Кёльн</w:t>
            </w:r>
          </w:p>
        </w:tc>
        <w:tc>
          <w:tcPr>
            <w:tcW w:w="5868" w:type="dxa"/>
          </w:tcPr>
          <w:p w:rsidR="009E11E4" w:rsidRPr="00974857" w:rsidRDefault="00974857" w:rsidP="00974857">
            <w:pPr>
              <w:jc w:val="both"/>
              <w:rPr>
                <w:sz w:val="22"/>
                <w:lang w:val="mn-MN"/>
              </w:rPr>
            </w:pPr>
            <w:r w:rsidRPr="00974857">
              <w:rPr>
                <w:sz w:val="22"/>
                <w:lang w:val="mn-MN"/>
              </w:rPr>
              <w:t>Б</w:t>
            </w:r>
            <w:r w:rsidR="009E11E4" w:rsidRPr="00974857">
              <w:rPr>
                <w:sz w:val="22"/>
                <w:lang w:val="mn-MN"/>
              </w:rPr>
              <w:t xml:space="preserve">. </w:t>
            </w:r>
            <w:r w:rsidRPr="00974857">
              <w:rPr>
                <w:sz w:val="22"/>
              </w:rPr>
              <w:t xml:space="preserve">Lidl </w:t>
            </w:r>
            <w:r w:rsidRPr="00974857">
              <w:rPr>
                <w:sz w:val="22"/>
                <w:lang w:val="mn-MN"/>
              </w:rPr>
              <w:t xml:space="preserve">болон </w:t>
            </w:r>
            <w:r w:rsidRPr="00974857">
              <w:rPr>
                <w:sz w:val="22"/>
              </w:rPr>
              <w:t>Edeka</w:t>
            </w:r>
            <w:r w:rsidRPr="00974857">
              <w:rPr>
                <w:sz w:val="22"/>
                <w:lang w:val="mn-MN"/>
              </w:rPr>
              <w:t xml:space="preserve"> сүлжээ дэлгүүрийн дунд орлоготой хэрэглэгчид</w:t>
            </w:r>
          </w:p>
        </w:tc>
      </w:tr>
    </w:tbl>
    <w:p w:rsidR="009E11E4" w:rsidRPr="009E11E4" w:rsidRDefault="009E11E4" w:rsidP="009E11E4">
      <w:pPr>
        <w:jc w:val="both"/>
        <w:rPr>
          <w:lang w:val="mn-MN"/>
        </w:rPr>
      </w:pPr>
    </w:p>
    <w:p w:rsidR="009E11E4" w:rsidRPr="009E11E4" w:rsidRDefault="009E11E4" w:rsidP="00974857">
      <w:pPr>
        <w:jc w:val="both"/>
        <w:rPr>
          <w:lang w:val="mn-MN"/>
        </w:rPr>
      </w:pPr>
      <w:r w:rsidRPr="009E11E4">
        <w:rPr>
          <w:lang w:val="mn-MN"/>
        </w:rPr>
        <w:t xml:space="preserve">Тайлбар: </w:t>
      </w:r>
      <w:r w:rsidR="00E063FE">
        <w:rPr>
          <w:lang w:val="mn-MN"/>
        </w:rPr>
        <w:t>Эссен, Кёльн</w:t>
      </w:r>
      <w:r w:rsidR="00974857" w:rsidRPr="009E11E4">
        <w:rPr>
          <w:lang w:val="mn-MN"/>
        </w:rPr>
        <w:t xml:space="preserve"> </w:t>
      </w:r>
      <w:r w:rsidR="00974857">
        <w:rPr>
          <w:lang w:val="mn-MN"/>
        </w:rPr>
        <w:t>хот</w:t>
      </w:r>
      <w:r w:rsidR="00E063FE">
        <w:rPr>
          <w:lang w:val="mn-MN"/>
        </w:rPr>
        <w:t>уу</w:t>
      </w:r>
      <w:r w:rsidR="00974857">
        <w:rPr>
          <w:lang w:val="mn-MN"/>
        </w:rPr>
        <w:t>д</w:t>
      </w:r>
      <w:r w:rsidR="00E063FE">
        <w:rPr>
          <w:lang w:val="mn-MN"/>
        </w:rPr>
        <w:t>ад</w:t>
      </w:r>
      <w:r w:rsidR="00974857">
        <w:rPr>
          <w:lang w:val="mn-MN"/>
        </w:rPr>
        <w:t xml:space="preserve"> </w:t>
      </w:r>
      <w:r w:rsidR="00974857">
        <w:t>Lidl</w:t>
      </w:r>
      <w:r w:rsidR="00974857">
        <w:rPr>
          <w:lang w:val="mn-MN"/>
        </w:rPr>
        <w:t>-ийн сүлжээ дэлгүүр харьцангуй цөөхөн байдаг учир тус хотын за</w:t>
      </w:r>
      <w:r w:rsidRPr="009E11E4">
        <w:rPr>
          <w:lang w:val="mn-MN"/>
        </w:rPr>
        <w:t xml:space="preserve">х зээлийг гүехэн зах зээл гэж үзсэн. </w:t>
      </w:r>
    </w:p>
    <w:p w:rsidR="00F50F9B" w:rsidRDefault="00974857" w:rsidP="00262E77">
      <w:pPr>
        <w:jc w:val="both"/>
        <w:rPr>
          <w:lang w:val="mn-MN"/>
        </w:rPr>
      </w:pPr>
      <w:r>
        <w:rPr>
          <w:lang w:val="mn-MN"/>
        </w:rPr>
        <w:t>Гэхдээ</w:t>
      </w:r>
      <w:r w:rsidR="00F50F9B">
        <w:rPr>
          <w:lang w:val="mn-MN"/>
        </w:rPr>
        <w:t xml:space="preserve"> дээрх 4 зорилтот зах зээл, сегментийн хэрэглэгчдийн зан төлөв, онцлог, хүсэл сонирхол зэрэг маркетингийн төлөвлөлтөд шаардлагатай нарийвчилсан судалгааг тухайн зах зээлийн онцлогийг сайн мэддэг судалгааны байгууллагаар хийлгүүлэн маркетингийн иж бүрэн төлөвлөгөө гарган хэрэгжүүлнэ.</w:t>
      </w:r>
    </w:p>
    <w:p w:rsidR="00562DE0" w:rsidRDefault="00562DE0" w:rsidP="007C0A3A">
      <w:pPr>
        <w:pStyle w:val="ListParagraph"/>
        <w:numPr>
          <w:ilvl w:val="1"/>
          <w:numId w:val="1"/>
        </w:numPr>
        <w:jc w:val="both"/>
        <w:rPr>
          <w:b/>
          <w:lang w:val="mn-MN"/>
        </w:rPr>
      </w:pPr>
      <w:r>
        <w:rPr>
          <w:b/>
          <w:lang w:val="mn-MN"/>
        </w:rPr>
        <w:t>Өрсөлдөөний орчин</w:t>
      </w:r>
    </w:p>
    <w:p w:rsidR="00562DE0" w:rsidRDefault="00562DE0" w:rsidP="00562DE0">
      <w:pPr>
        <w:jc w:val="both"/>
        <w:rPr>
          <w:lang w:val="mn-MN"/>
        </w:rPr>
      </w:pPr>
      <w:r>
        <w:rPr>
          <w:lang w:val="mn-MN"/>
        </w:rPr>
        <w:t>Зорилтот зах зээлийн өрсөлдөөний орчны</w:t>
      </w:r>
      <w:r w:rsidR="004F22C0">
        <w:rPr>
          <w:lang w:val="mn-MN"/>
        </w:rPr>
        <w:t xml:space="preserve"> </w:t>
      </w:r>
      <w:r>
        <w:rPr>
          <w:lang w:val="mn-MN"/>
        </w:rPr>
        <w:t>шинжилгээ</w:t>
      </w:r>
      <w:r w:rsidR="004F22C0">
        <w:rPr>
          <w:lang w:val="mn-MN"/>
        </w:rPr>
        <w:t xml:space="preserve">ний үр дүнд тухайн зах зээлд шударга өрсөлдөх боломжтой, хууль эрх зүй, зах зээлийн орчин тогтвортой бөгөөд </w:t>
      </w:r>
      <w:r w:rsidR="004F22C0">
        <w:rPr>
          <w:lang w:val="mn-MN"/>
        </w:rPr>
        <w:lastRenderedPageBreak/>
        <w:t>хэрэглэгчдийн уламжлалт хэрэглээнд нэвтрэх, үр ашиг өндөртэй технологитой өрсөлдөгчидтэй өрсөлдөх тул эдгээр хүчин зүйлсэд анхаарах шаардлагатай болох нь тодорхой болсон.</w:t>
      </w:r>
    </w:p>
    <w:p w:rsidR="00562DE0" w:rsidRDefault="009E11E4" w:rsidP="00562DE0">
      <w:pPr>
        <w:jc w:val="center"/>
        <w:rPr>
          <w:b/>
          <w:lang w:val="mn-MN"/>
        </w:rPr>
      </w:pPr>
      <w:r>
        <w:rPr>
          <w:b/>
          <w:lang w:val="mn-MN"/>
        </w:rPr>
        <w:t>Зураг 1</w:t>
      </w:r>
      <w:r w:rsidR="00562DE0" w:rsidRPr="004F22C0">
        <w:rPr>
          <w:b/>
          <w:lang w:val="mn-MN"/>
        </w:rPr>
        <w:t xml:space="preserve">. </w:t>
      </w:r>
      <w:r w:rsidR="00562DE0" w:rsidRPr="004F22C0">
        <w:rPr>
          <w:b/>
        </w:rPr>
        <w:t>PEST</w:t>
      </w:r>
      <w:r w:rsidR="00C16622">
        <w:rPr>
          <w:b/>
        </w:rPr>
        <w:t>LE</w:t>
      </w:r>
      <w:r w:rsidR="00562DE0" w:rsidRPr="004F22C0">
        <w:rPr>
          <w:b/>
          <w:lang w:val="mn-MN"/>
        </w:rPr>
        <w:t xml:space="preserve"> шинжилгээ</w:t>
      </w:r>
    </w:p>
    <w:tbl>
      <w:tblPr>
        <w:tblStyle w:val="TableGrid"/>
        <w:tblW w:w="0" w:type="auto"/>
        <w:tblLook w:val="04A0" w:firstRow="1" w:lastRow="0" w:firstColumn="1" w:lastColumn="0" w:noHBand="0" w:noVBand="1"/>
      </w:tblPr>
      <w:tblGrid>
        <w:gridCol w:w="4788"/>
        <w:gridCol w:w="4788"/>
      </w:tblGrid>
      <w:tr w:rsidR="00C16622" w:rsidRPr="00C16622" w:rsidTr="00D91744">
        <w:tc>
          <w:tcPr>
            <w:tcW w:w="4788" w:type="dxa"/>
            <w:shd w:val="clear" w:color="auto" w:fill="C6D9F1" w:themeFill="text2" w:themeFillTint="33"/>
          </w:tcPr>
          <w:p w:rsidR="00DD5C7B" w:rsidRPr="00C16622" w:rsidRDefault="00C82D06" w:rsidP="00C16622">
            <w:pPr>
              <w:rPr>
                <w:sz w:val="22"/>
              </w:rPr>
            </w:pPr>
            <w:r w:rsidRPr="00C16622">
              <w:rPr>
                <w:b/>
                <w:bCs/>
                <w:sz w:val="22"/>
                <w:lang w:val="mn-MN"/>
              </w:rPr>
              <w:t>Улс төрийн хүчин зүйлс:</w:t>
            </w:r>
          </w:p>
          <w:p w:rsidR="00DD5C7B" w:rsidRPr="00C16622" w:rsidRDefault="00C82D06" w:rsidP="00C16622">
            <w:pPr>
              <w:numPr>
                <w:ilvl w:val="0"/>
                <w:numId w:val="20"/>
              </w:numPr>
              <w:rPr>
                <w:sz w:val="22"/>
              </w:rPr>
            </w:pPr>
            <w:r w:rsidRPr="00C16622">
              <w:rPr>
                <w:sz w:val="22"/>
                <w:lang w:val="mn-MN"/>
              </w:rPr>
              <w:t>Засгийн газрын шийдвэр гаргалт ил тод</w:t>
            </w:r>
          </w:p>
          <w:p w:rsidR="00C16622" w:rsidRPr="00C16622" w:rsidRDefault="00C16622" w:rsidP="00C16622">
            <w:pPr>
              <w:numPr>
                <w:ilvl w:val="0"/>
                <w:numId w:val="20"/>
              </w:numPr>
              <w:rPr>
                <w:sz w:val="22"/>
              </w:rPr>
            </w:pPr>
            <w:r>
              <w:rPr>
                <w:sz w:val="22"/>
                <w:lang w:val="mn-MN"/>
              </w:rPr>
              <w:t>Засгийн газрын үйл ажиллагаа тогтвортой</w:t>
            </w:r>
          </w:p>
          <w:p w:rsidR="00C16622" w:rsidRPr="00C16622" w:rsidRDefault="00C16622" w:rsidP="00C16622">
            <w:pPr>
              <w:numPr>
                <w:ilvl w:val="0"/>
                <w:numId w:val="20"/>
              </w:numPr>
              <w:rPr>
                <w:sz w:val="22"/>
              </w:rPr>
            </w:pPr>
            <w:r w:rsidRPr="00C16622">
              <w:rPr>
                <w:sz w:val="22"/>
                <w:lang w:val="mn-MN"/>
              </w:rPr>
              <w:t>Хууль эрх зүйн орчин тогтвортой</w:t>
            </w:r>
          </w:p>
          <w:p w:rsidR="00C16622" w:rsidRPr="00C16622" w:rsidRDefault="00C16622" w:rsidP="00C16622">
            <w:pPr>
              <w:ind w:left="720"/>
              <w:rPr>
                <w:sz w:val="22"/>
              </w:rPr>
            </w:pPr>
          </w:p>
        </w:tc>
        <w:tc>
          <w:tcPr>
            <w:tcW w:w="4788" w:type="dxa"/>
            <w:shd w:val="clear" w:color="auto" w:fill="F2DBDB" w:themeFill="accent2" w:themeFillTint="33"/>
          </w:tcPr>
          <w:p w:rsidR="00DD5C7B" w:rsidRPr="00C16622" w:rsidRDefault="00C82D06" w:rsidP="00C16622">
            <w:pPr>
              <w:rPr>
                <w:sz w:val="22"/>
              </w:rPr>
            </w:pPr>
            <w:r w:rsidRPr="00C16622">
              <w:rPr>
                <w:b/>
                <w:bCs/>
                <w:sz w:val="22"/>
                <w:lang w:val="mn-MN"/>
              </w:rPr>
              <w:t>Эдийн засгийн хүчин зүйлс</w:t>
            </w:r>
            <w:r w:rsidR="00C16622" w:rsidRPr="00C16622">
              <w:rPr>
                <w:b/>
                <w:bCs/>
                <w:sz w:val="22"/>
                <w:lang w:val="mn-MN"/>
              </w:rPr>
              <w:t>:</w:t>
            </w:r>
          </w:p>
          <w:p w:rsidR="00DD5C7B" w:rsidRPr="00C16622" w:rsidRDefault="00C82D06" w:rsidP="00C16622">
            <w:pPr>
              <w:numPr>
                <w:ilvl w:val="0"/>
                <w:numId w:val="20"/>
              </w:numPr>
              <w:rPr>
                <w:sz w:val="22"/>
              </w:rPr>
            </w:pPr>
            <w:r w:rsidRPr="00C16622">
              <w:rPr>
                <w:sz w:val="22"/>
                <w:lang w:val="mn-MN"/>
              </w:rPr>
              <w:t>Эдийн засгийн өсөлт тогтвортой</w:t>
            </w:r>
          </w:p>
          <w:p w:rsidR="00DD5C7B" w:rsidRPr="00C16622" w:rsidRDefault="00C82D06" w:rsidP="00C16622">
            <w:pPr>
              <w:numPr>
                <w:ilvl w:val="0"/>
                <w:numId w:val="20"/>
              </w:numPr>
              <w:rPr>
                <w:sz w:val="22"/>
              </w:rPr>
            </w:pPr>
            <w:r w:rsidRPr="00C16622">
              <w:rPr>
                <w:sz w:val="22"/>
                <w:lang w:val="mn-MN"/>
              </w:rPr>
              <w:t>Дүрвэгсдэд зориулсан нийгмийн хамгааллын хөтөлбөр хэрэгжүүлэх нь нэмэгдсэн</w:t>
            </w:r>
          </w:p>
          <w:p w:rsidR="00DD5C7B" w:rsidRPr="00C16622" w:rsidRDefault="00C82D06" w:rsidP="00C16622">
            <w:pPr>
              <w:numPr>
                <w:ilvl w:val="0"/>
                <w:numId w:val="20"/>
              </w:numPr>
              <w:rPr>
                <w:sz w:val="22"/>
              </w:rPr>
            </w:pPr>
            <w:r w:rsidRPr="00C16622">
              <w:rPr>
                <w:sz w:val="22"/>
                <w:lang w:val="mn-MN"/>
              </w:rPr>
              <w:t>Зах зээлийн хэлбэлзэл бага</w:t>
            </w:r>
          </w:p>
          <w:p w:rsidR="00DD5C7B" w:rsidRPr="00C16622" w:rsidRDefault="00C82D06" w:rsidP="00C16622">
            <w:pPr>
              <w:numPr>
                <w:ilvl w:val="0"/>
                <w:numId w:val="20"/>
              </w:numPr>
              <w:rPr>
                <w:sz w:val="22"/>
              </w:rPr>
            </w:pPr>
            <w:r w:rsidRPr="00C16622">
              <w:rPr>
                <w:sz w:val="22"/>
                <w:lang w:val="mn-MN"/>
              </w:rPr>
              <w:t>Валютын ханшны хэлбэлзэл бага</w:t>
            </w:r>
          </w:p>
          <w:p w:rsidR="00DD5C7B" w:rsidRPr="00C16622" w:rsidRDefault="00C82D06" w:rsidP="00C16622">
            <w:pPr>
              <w:numPr>
                <w:ilvl w:val="0"/>
                <w:numId w:val="20"/>
              </w:numPr>
              <w:rPr>
                <w:sz w:val="22"/>
              </w:rPr>
            </w:pPr>
            <w:r w:rsidRPr="00C16622">
              <w:rPr>
                <w:sz w:val="22"/>
                <w:lang w:val="mn-MN"/>
              </w:rPr>
              <w:t>Татварын орчин тогтвортой</w:t>
            </w:r>
          </w:p>
          <w:p w:rsidR="00C16622" w:rsidRPr="00C16622" w:rsidRDefault="00C16622" w:rsidP="00C16622">
            <w:pPr>
              <w:numPr>
                <w:ilvl w:val="0"/>
                <w:numId w:val="20"/>
              </w:numPr>
              <w:rPr>
                <w:sz w:val="22"/>
              </w:rPr>
            </w:pPr>
            <w:r w:rsidRPr="00C16622">
              <w:rPr>
                <w:sz w:val="22"/>
                <w:lang w:val="mn-MN"/>
              </w:rPr>
              <w:t>ДХБ-ын гишүүн орон</w:t>
            </w:r>
          </w:p>
          <w:p w:rsidR="00C16622" w:rsidRPr="00C16622" w:rsidRDefault="00C16622" w:rsidP="00C16622">
            <w:pPr>
              <w:numPr>
                <w:ilvl w:val="0"/>
                <w:numId w:val="20"/>
              </w:numPr>
              <w:rPr>
                <w:sz w:val="22"/>
              </w:rPr>
            </w:pPr>
            <w:r w:rsidRPr="00C16622">
              <w:rPr>
                <w:sz w:val="22"/>
                <w:lang w:val="mn-MN"/>
              </w:rPr>
              <w:t xml:space="preserve">Монгол улсыг </w:t>
            </w:r>
            <w:r w:rsidRPr="00C16622">
              <w:rPr>
                <w:sz w:val="22"/>
              </w:rPr>
              <w:t>GSP+</w:t>
            </w:r>
            <w:r w:rsidRPr="00C16622">
              <w:rPr>
                <w:sz w:val="22"/>
                <w:lang w:val="mn-MN"/>
              </w:rPr>
              <w:t xml:space="preserve"> хөнгөлөлтийн системд хамруулдаг</w:t>
            </w:r>
          </w:p>
        </w:tc>
      </w:tr>
      <w:tr w:rsidR="00C16622" w:rsidRPr="00C16622" w:rsidTr="00D91744">
        <w:tc>
          <w:tcPr>
            <w:tcW w:w="4788" w:type="dxa"/>
            <w:shd w:val="clear" w:color="auto" w:fill="E5DFEC" w:themeFill="accent4" w:themeFillTint="33"/>
          </w:tcPr>
          <w:p w:rsidR="00DD5C7B" w:rsidRPr="00C16622" w:rsidRDefault="00C82D06" w:rsidP="00C16622">
            <w:pPr>
              <w:rPr>
                <w:sz w:val="22"/>
              </w:rPr>
            </w:pPr>
            <w:r w:rsidRPr="00C16622">
              <w:rPr>
                <w:b/>
                <w:bCs/>
                <w:sz w:val="22"/>
                <w:lang w:val="mn-MN"/>
              </w:rPr>
              <w:t>Нийг</w:t>
            </w:r>
            <w:r w:rsidR="00C16622" w:rsidRPr="00C16622">
              <w:rPr>
                <w:b/>
                <w:bCs/>
                <w:sz w:val="22"/>
                <w:lang w:val="mn-MN"/>
              </w:rPr>
              <w:t>э</w:t>
            </w:r>
            <w:r w:rsidRPr="00C16622">
              <w:rPr>
                <w:b/>
                <w:bCs/>
                <w:sz w:val="22"/>
                <w:lang w:val="mn-MN"/>
              </w:rPr>
              <w:t>м</w:t>
            </w:r>
            <w:r w:rsidR="00C16622" w:rsidRPr="00C16622">
              <w:rPr>
                <w:b/>
                <w:bCs/>
                <w:sz w:val="22"/>
                <w:lang w:val="mn-MN"/>
              </w:rPr>
              <w:t>, соёлы</w:t>
            </w:r>
            <w:r w:rsidRPr="00C16622">
              <w:rPr>
                <w:b/>
                <w:bCs/>
                <w:sz w:val="22"/>
                <w:lang w:val="mn-MN"/>
              </w:rPr>
              <w:t>н хүчин зүйлс:</w:t>
            </w:r>
          </w:p>
          <w:p w:rsidR="00DD5C7B" w:rsidRPr="00C16622" w:rsidRDefault="00C82D06" w:rsidP="00C16622">
            <w:pPr>
              <w:numPr>
                <w:ilvl w:val="0"/>
                <w:numId w:val="24"/>
              </w:numPr>
              <w:rPr>
                <w:sz w:val="22"/>
              </w:rPr>
            </w:pPr>
            <w:r w:rsidRPr="00C16622">
              <w:rPr>
                <w:sz w:val="22"/>
                <w:lang w:val="mn-MN"/>
              </w:rPr>
              <w:t>Хэрэглэгчид нөөшилсөн мах, хиаман бүтээгдэхүүн хэрэглэж сурсан</w:t>
            </w:r>
          </w:p>
          <w:p w:rsidR="00DD5C7B" w:rsidRPr="00C16622" w:rsidRDefault="00C82D06" w:rsidP="00C16622">
            <w:pPr>
              <w:numPr>
                <w:ilvl w:val="0"/>
                <w:numId w:val="24"/>
              </w:numPr>
              <w:rPr>
                <w:sz w:val="22"/>
              </w:rPr>
            </w:pPr>
            <w:r w:rsidRPr="00C16622">
              <w:rPr>
                <w:sz w:val="22"/>
                <w:lang w:val="mn-MN"/>
              </w:rPr>
              <w:t>Хэрэглэгчдийн дийлэнх нь хэрэглэж сурсан бүтээгдэхүүнээ үргэлжлүүлэн авах сонирхолтой</w:t>
            </w:r>
          </w:p>
          <w:p w:rsidR="00DD5C7B" w:rsidRPr="00C16622" w:rsidRDefault="00C82D06" w:rsidP="00C16622">
            <w:pPr>
              <w:numPr>
                <w:ilvl w:val="0"/>
                <w:numId w:val="24"/>
              </w:numPr>
              <w:rPr>
                <w:sz w:val="22"/>
              </w:rPr>
            </w:pPr>
            <w:r w:rsidRPr="00C16622">
              <w:rPr>
                <w:sz w:val="22"/>
                <w:lang w:val="mn-MN"/>
              </w:rPr>
              <w:t>Хүнсний аюулгүй байдалд онцгой анхаардаг</w:t>
            </w:r>
          </w:p>
          <w:p w:rsidR="00DD5C7B" w:rsidRPr="00C16622" w:rsidRDefault="00C82D06" w:rsidP="00C16622">
            <w:pPr>
              <w:numPr>
                <w:ilvl w:val="0"/>
                <w:numId w:val="24"/>
              </w:numPr>
              <w:rPr>
                <w:sz w:val="22"/>
              </w:rPr>
            </w:pPr>
            <w:r w:rsidRPr="00C16622">
              <w:rPr>
                <w:sz w:val="22"/>
                <w:lang w:val="mn-MN"/>
              </w:rPr>
              <w:t>Органик хүнс хэрэглэх сонирхол нэмэгдсэн</w:t>
            </w:r>
          </w:p>
          <w:p w:rsidR="00C16622" w:rsidRPr="00C16622" w:rsidRDefault="00C16622" w:rsidP="00C16622">
            <w:pPr>
              <w:rPr>
                <w:sz w:val="22"/>
                <w:lang w:val="mn-MN"/>
              </w:rPr>
            </w:pPr>
          </w:p>
        </w:tc>
        <w:tc>
          <w:tcPr>
            <w:tcW w:w="4788" w:type="dxa"/>
            <w:shd w:val="clear" w:color="auto" w:fill="FDE9D9" w:themeFill="accent6" w:themeFillTint="33"/>
          </w:tcPr>
          <w:p w:rsidR="00DD5C7B" w:rsidRPr="00C16622" w:rsidRDefault="00C82D06" w:rsidP="00C16622">
            <w:pPr>
              <w:rPr>
                <w:sz w:val="22"/>
              </w:rPr>
            </w:pPr>
            <w:r w:rsidRPr="00C16622">
              <w:rPr>
                <w:b/>
                <w:bCs/>
                <w:sz w:val="22"/>
                <w:lang w:val="mn-MN"/>
              </w:rPr>
              <w:t>Технологийн хүчин зүйлс:</w:t>
            </w:r>
          </w:p>
          <w:p w:rsidR="00DD5C7B" w:rsidRPr="00C16622" w:rsidRDefault="00C82D06" w:rsidP="00C16622">
            <w:pPr>
              <w:numPr>
                <w:ilvl w:val="0"/>
                <w:numId w:val="26"/>
              </w:numPr>
              <w:rPr>
                <w:sz w:val="22"/>
              </w:rPr>
            </w:pPr>
            <w:r w:rsidRPr="00C16622">
              <w:rPr>
                <w:sz w:val="22"/>
                <w:lang w:val="mn-MN"/>
              </w:rPr>
              <w:t>Үйлдвэрлэлийн технологи өндөр хөгжсөн</w:t>
            </w:r>
          </w:p>
          <w:p w:rsidR="00DD5C7B" w:rsidRPr="00C16622" w:rsidRDefault="00C82D06" w:rsidP="00C16622">
            <w:pPr>
              <w:numPr>
                <w:ilvl w:val="0"/>
                <w:numId w:val="26"/>
              </w:numPr>
              <w:rPr>
                <w:sz w:val="22"/>
              </w:rPr>
            </w:pPr>
            <w:r w:rsidRPr="00C16622">
              <w:rPr>
                <w:sz w:val="22"/>
                <w:lang w:val="mn-MN"/>
              </w:rPr>
              <w:t>Технологийн үр ашигт чанар өндөртэй</w:t>
            </w:r>
          </w:p>
          <w:p w:rsidR="00DD5C7B" w:rsidRPr="00C16622" w:rsidRDefault="00C82D06" w:rsidP="00C16622">
            <w:pPr>
              <w:numPr>
                <w:ilvl w:val="0"/>
                <w:numId w:val="26"/>
              </w:numPr>
              <w:rPr>
                <w:sz w:val="22"/>
              </w:rPr>
            </w:pPr>
            <w:r w:rsidRPr="00C16622">
              <w:rPr>
                <w:sz w:val="22"/>
                <w:lang w:val="mn-MN"/>
              </w:rPr>
              <w:t>Шинэ технологи нэвтрүүлэх, шинэ бүтээгдэхүүн хөгжүүлэхэд ихээхэн анхаардаг</w:t>
            </w:r>
          </w:p>
          <w:p w:rsidR="00DD5C7B" w:rsidRPr="00C16622" w:rsidRDefault="00C82D06" w:rsidP="00C16622">
            <w:pPr>
              <w:numPr>
                <w:ilvl w:val="0"/>
                <w:numId w:val="26"/>
              </w:numPr>
              <w:rPr>
                <w:sz w:val="22"/>
              </w:rPr>
            </w:pPr>
            <w:r w:rsidRPr="00C16622">
              <w:rPr>
                <w:sz w:val="22"/>
                <w:lang w:val="mn-MN"/>
              </w:rPr>
              <w:t>Судалгаа, хөгжлийн зардлын санхүүжилт сайн</w:t>
            </w:r>
          </w:p>
          <w:p w:rsidR="00C16622" w:rsidRPr="00C16622" w:rsidRDefault="00C16622" w:rsidP="00C16622">
            <w:pPr>
              <w:rPr>
                <w:sz w:val="22"/>
                <w:lang w:val="mn-MN"/>
              </w:rPr>
            </w:pPr>
          </w:p>
        </w:tc>
      </w:tr>
      <w:tr w:rsidR="00C16622" w:rsidRPr="00C16622" w:rsidTr="00D91744">
        <w:tc>
          <w:tcPr>
            <w:tcW w:w="4788" w:type="dxa"/>
            <w:shd w:val="clear" w:color="auto" w:fill="E5B8B7" w:themeFill="accent2" w:themeFillTint="66"/>
          </w:tcPr>
          <w:p w:rsidR="00C16622" w:rsidRPr="00C16622" w:rsidRDefault="00C16622" w:rsidP="00C16622">
            <w:pPr>
              <w:rPr>
                <w:b/>
                <w:sz w:val="22"/>
                <w:lang w:val="mn-MN"/>
              </w:rPr>
            </w:pPr>
            <w:r w:rsidRPr="00C16622">
              <w:rPr>
                <w:b/>
                <w:sz w:val="22"/>
                <w:lang w:val="mn-MN"/>
              </w:rPr>
              <w:t>Хууль, эрх зүйн хүчин зүйлс:</w:t>
            </w:r>
          </w:p>
          <w:p w:rsidR="00C16622" w:rsidRDefault="00C16622" w:rsidP="00C16622">
            <w:pPr>
              <w:numPr>
                <w:ilvl w:val="0"/>
                <w:numId w:val="20"/>
              </w:numPr>
              <w:rPr>
                <w:sz w:val="22"/>
                <w:lang w:val="mn-MN"/>
              </w:rPr>
            </w:pPr>
            <w:r>
              <w:rPr>
                <w:sz w:val="22"/>
                <w:lang w:val="mn-MN"/>
              </w:rPr>
              <w:t>Бизнесийн холбогдох хууль, эрх зүйн зохицуулалтуудын хэрэгжилт сайн, тогтвортой</w:t>
            </w:r>
          </w:p>
          <w:p w:rsidR="00C16622" w:rsidRDefault="00C16622" w:rsidP="00C16622">
            <w:pPr>
              <w:numPr>
                <w:ilvl w:val="0"/>
                <w:numId w:val="20"/>
              </w:numPr>
              <w:rPr>
                <w:sz w:val="22"/>
                <w:lang w:val="mn-MN"/>
              </w:rPr>
            </w:pPr>
            <w:r>
              <w:rPr>
                <w:sz w:val="22"/>
                <w:lang w:val="mn-MN"/>
              </w:rPr>
              <w:t>Татварын бодлого, хууль эрх зүйн хэрэгжилт гадаад, дотоодын бараа бүтээгдэхүүнд ялгаварлалгүй хэрэгждэг</w:t>
            </w:r>
          </w:p>
          <w:p w:rsidR="00C16622" w:rsidRPr="00C16622" w:rsidRDefault="00C16622" w:rsidP="00C16622">
            <w:pPr>
              <w:numPr>
                <w:ilvl w:val="0"/>
                <w:numId w:val="20"/>
              </w:numPr>
              <w:rPr>
                <w:sz w:val="22"/>
                <w:lang w:val="mn-MN"/>
              </w:rPr>
            </w:pPr>
            <w:r>
              <w:rPr>
                <w:sz w:val="22"/>
                <w:lang w:val="mn-MN"/>
              </w:rPr>
              <w:t>Хүнсний бүтээгдэхүүний үйлдвэрлэл, худалдаа, тээвэрлэлт зэрэгт хүнсний аюулгүй байдлын олон улсын стандартыг хангахыг шаарддага</w:t>
            </w:r>
          </w:p>
        </w:tc>
        <w:tc>
          <w:tcPr>
            <w:tcW w:w="4788" w:type="dxa"/>
            <w:shd w:val="clear" w:color="auto" w:fill="EAF1DD" w:themeFill="accent3" w:themeFillTint="33"/>
          </w:tcPr>
          <w:p w:rsidR="00C16622" w:rsidRPr="00C16622" w:rsidRDefault="00C16622" w:rsidP="00C16622">
            <w:pPr>
              <w:rPr>
                <w:b/>
                <w:sz w:val="22"/>
                <w:lang w:val="mn-MN"/>
              </w:rPr>
            </w:pPr>
            <w:r w:rsidRPr="00C16622">
              <w:rPr>
                <w:b/>
                <w:sz w:val="22"/>
                <w:lang w:val="mn-MN"/>
              </w:rPr>
              <w:t>Байгаль орчны хүчин зүйлс:</w:t>
            </w:r>
          </w:p>
          <w:p w:rsidR="00C16622" w:rsidRPr="00C16622" w:rsidRDefault="00C16622" w:rsidP="00C16622">
            <w:pPr>
              <w:numPr>
                <w:ilvl w:val="0"/>
                <w:numId w:val="20"/>
              </w:numPr>
              <w:rPr>
                <w:sz w:val="22"/>
              </w:rPr>
            </w:pPr>
            <w:r w:rsidRPr="00C16622">
              <w:rPr>
                <w:sz w:val="22"/>
                <w:lang w:val="mn-MN"/>
              </w:rPr>
              <w:t>Байгаль орчин, нийгмийн хамгааллын эрх зүйн зохицуулалт тодорхой</w:t>
            </w:r>
          </w:p>
          <w:p w:rsidR="00C16622" w:rsidRPr="00C16622" w:rsidRDefault="00C16622" w:rsidP="00C16622">
            <w:pPr>
              <w:numPr>
                <w:ilvl w:val="0"/>
                <w:numId w:val="20"/>
              </w:numPr>
              <w:rPr>
                <w:sz w:val="22"/>
              </w:rPr>
            </w:pPr>
            <w:r>
              <w:rPr>
                <w:sz w:val="22"/>
                <w:lang w:val="mn-MN"/>
              </w:rPr>
              <w:t>Байгаль орчинд халгүй технологийг үйлдвэрлэл, үйл ажиллагаа, тээвэр, худалдаа гэх мэт бүх салбарт ашиглахыг дэмждэг</w:t>
            </w:r>
          </w:p>
          <w:p w:rsidR="00C16622" w:rsidRPr="00C16622" w:rsidRDefault="00C16622" w:rsidP="00C16622">
            <w:pPr>
              <w:rPr>
                <w:sz w:val="22"/>
                <w:lang w:val="mn-MN"/>
              </w:rPr>
            </w:pPr>
          </w:p>
        </w:tc>
      </w:tr>
    </w:tbl>
    <w:p w:rsidR="00C16622" w:rsidRPr="00C16622" w:rsidRDefault="00C16622" w:rsidP="00562DE0">
      <w:pPr>
        <w:jc w:val="center"/>
        <w:rPr>
          <w:lang w:val="mn-MN"/>
        </w:rPr>
      </w:pPr>
    </w:p>
    <w:p w:rsidR="007C0A3A" w:rsidRPr="00106A66" w:rsidRDefault="007C0A3A" w:rsidP="007C0A3A">
      <w:pPr>
        <w:pStyle w:val="ListParagraph"/>
        <w:numPr>
          <w:ilvl w:val="1"/>
          <w:numId w:val="1"/>
        </w:numPr>
        <w:jc w:val="both"/>
        <w:rPr>
          <w:b/>
          <w:lang w:val="mn-MN"/>
        </w:rPr>
      </w:pPr>
      <w:r>
        <w:rPr>
          <w:b/>
          <w:lang w:val="mn-MN"/>
        </w:rPr>
        <w:t>Өрсөлдөгчийн судалгаа</w:t>
      </w:r>
    </w:p>
    <w:p w:rsidR="00FE601D" w:rsidRDefault="007C0A3A" w:rsidP="007C0A3A">
      <w:pPr>
        <w:jc w:val="both"/>
        <w:rPr>
          <w:lang w:val="mn-MN"/>
        </w:rPr>
      </w:pPr>
      <w:r>
        <w:rPr>
          <w:lang w:val="mn-MN"/>
        </w:rPr>
        <w:t xml:space="preserve">Бүтээгдэхүүнээ борлуулахаар төлөвлөж байгаа дээрх 4 зах зээл дээр манай бүтээгдэхүүнтэй ижил төрлийн үхрийн махан консерв, үхрийн элэгний нухаш үйлдвэрлэн борлуулдаг </w:t>
      </w:r>
      <w:r w:rsidR="00E063FE">
        <w:rPr>
          <w:lang w:val="mn-MN"/>
        </w:rPr>
        <w:t>4</w:t>
      </w:r>
      <w:r>
        <w:rPr>
          <w:lang w:val="mn-MN"/>
        </w:rPr>
        <w:t xml:space="preserve"> томоохон үйлдвэрлэгч байгаа бөгөөд эдгээр нь бүгд хүнсний дэлгүүрүүдийн сүлжээгээр борлуулагдаж байна. Дараах хүснэгтээр үхрийн махан консерв, үхрийн элэгний нухашны борлуулалтаар тухайн зах зээлд тэргүүлж байгаа үйлдвэрлэгчдийн мэдээллийг харуулав.</w:t>
      </w:r>
    </w:p>
    <w:p w:rsidR="007C0A3A" w:rsidRDefault="007C0A3A" w:rsidP="007C0A3A">
      <w:pPr>
        <w:jc w:val="center"/>
        <w:rPr>
          <w:lang w:val="mn-MN"/>
        </w:rPr>
      </w:pPr>
      <w:r w:rsidRPr="00A87158">
        <w:rPr>
          <w:b/>
          <w:lang w:val="mn-MN"/>
        </w:rPr>
        <w:lastRenderedPageBreak/>
        <w:t xml:space="preserve">Хүснэгт </w:t>
      </w:r>
      <w:r w:rsidR="00B45E7A">
        <w:rPr>
          <w:b/>
          <w:lang w:val="mn-MN"/>
        </w:rPr>
        <w:t>5</w:t>
      </w:r>
      <w:r w:rsidRPr="00A87158">
        <w:rPr>
          <w:b/>
          <w:lang w:val="mn-MN"/>
        </w:rPr>
        <w:t xml:space="preserve">. </w:t>
      </w:r>
      <w:r>
        <w:rPr>
          <w:b/>
          <w:lang w:val="mn-MN"/>
        </w:rPr>
        <w:t>Зорилтот зах зээл дэх</w:t>
      </w:r>
      <w:r w:rsidRPr="00A87158">
        <w:rPr>
          <w:b/>
          <w:lang w:val="mn-MN"/>
        </w:rPr>
        <w:t xml:space="preserve"> </w:t>
      </w:r>
      <w:r>
        <w:rPr>
          <w:b/>
          <w:lang w:val="mn-MN"/>
        </w:rPr>
        <w:t>үхрийн махан консерв</w:t>
      </w:r>
      <w:r w:rsidRPr="00A87158">
        <w:rPr>
          <w:b/>
          <w:lang w:val="mn-MN"/>
        </w:rPr>
        <w:t>н</w:t>
      </w:r>
      <w:r w:rsidR="00562DE0">
        <w:rPr>
          <w:b/>
          <w:lang w:val="mn-MN"/>
        </w:rPr>
        <w:t>ы</w:t>
      </w:r>
      <w:r>
        <w:rPr>
          <w:b/>
          <w:lang w:val="mn-MN"/>
        </w:rPr>
        <w:t xml:space="preserve"> өрсөлдөгчдийн борлуулалтын </w:t>
      </w:r>
      <w:r w:rsidR="00673A2B">
        <w:rPr>
          <w:b/>
          <w:lang w:val="mn-MN"/>
        </w:rPr>
        <w:t>хэмжээ</w:t>
      </w:r>
    </w:p>
    <w:p w:rsidR="007C0A3A" w:rsidRPr="00A87158" w:rsidRDefault="007C0A3A" w:rsidP="007C0A3A">
      <w:pPr>
        <w:jc w:val="right"/>
        <w:rPr>
          <w:lang w:val="mn-MN"/>
        </w:rPr>
      </w:pPr>
      <w:r>
        <w:t>(</w:t>
      </w:r>
      <w:proofErr w:type="gramStart"/>
      <w:r>
        <w:rPr>
          <w:lang w:val="mn-MN"/>
        </w:rPr>
        <w:t>мянган</w:t>
      </w:r>
      <w:proofErr w:type="gramEnd"/>
      <w:r>
        <w:rPr>
          <w:lang w:val="mn-MN"/>
        </w:rPr>
        <w:t xml:space="preserve"> ам.доллараар</w:t>
      </w:r>
      <w:r>
        <w:t>)</w:t>
      </w:r>
    </w:p>
    <w:tbl>
      <w:tblPr>
        <w:tblStyle w:val="TableGrid"/>
        <w:tblW w:w="0" w:type="auto"/>
        <w:tblLook w:val="04A0" w:firstRow="1" w:lastRow="0" w:firstColumn="1" w:lastColumn="0" w:noHBand="0" w:noVBand="1"/>
      </w:tblPr>
      <w:tblGrid>
        <w:gridCol w:w="468"/>
        <w:gridCol w:w="3420"/>
        <w:gridCol w:w="990"/>
        <w:gridCol w:w="990"/>
        <w:gridCol w:w="972"/>
        <w:gridCol w:w="1008"/>
        <w:gridCol w:w="1728"/>
      </w:tblGrid>
      <w:tr w:rsidR="007C0A3A" w:rsidTr="007A631F">
        <w:trPr>
          <w:trHeight w:val="530"/>
        </w:trPr>
        <w:tc>
          <w:tcPr>
            <w:tcW w:w="468" w:type="dxa"/>
          </w:tcPr>
          <w:p w:rsidR="007C0A3A" w:rsidRDefault="007C0A3A" w:rsidP="007A631F">
            <w:pPr>
              <w:jc w:val="center"/>
              <w:rPr>
                <w:lang w:val="mn-MN"/>
              </w:rPr>
            </w:pPr>
            <w:r>
              <w:rPr>
                <w:lang w:val="mn-MN"/>
              </w:rPr>
              <w:t>№</w:t>
            </w:r>
          </w:p>
        </w:tc>
        <w:tc>
          <w:tcPr>
            <w:tcW w:w="3420" w:type="dxa"/>
          </w:tcPr>
          <w:p w:rsidR="007C0A3A" w:rsidRDefault="007C0A3A" w:rsidP="007A631F">
            <w:pPr>
              <w:jc w:val="center"/>
              <w:rPr>
                <w:lang w:val="mn-MN"/>
              </w:rPr>
            </w:pPr>
            <w:r>
              <w:rPr>
                <w:lang w:val="mn-MN"/>
              </w:rPr>
              <w:t>Компаний нэр</w:t>
            </w:r>
          </w:p>
        </w:tc>
        <w:tc>
          <w:tcPr>
            <w:tcW w:w="990" w:type="dxa"/>
            <w:vAlign w:val="center"/>
          </w:tcPr>
          <w:p w:rsidR="007C0A3A" w:rsidRDefault="007C0A3A" w:rsidP="007A631F">
            <w:pPr>
              <w:jc w:val="center"/>
              <w:rPr>
                <w:lang w:val="mn-MN"/>
              </w:rPr>
            </w:pPr>
            <w:r>
              <w:rPr>
                <w:lang w:val="mn-MN"/>
              </w:rPr>
              <w:t>2013</w:t>
            </w:r>
          </w:p>
        </w:tc>
        <w:tc>
          <w:tcPr>
            <w:tcW w:w="990" w:type="dxa"/>
            <w:vAlign w:val="center"/>
          </w:tcPr>
          <w:p w:rsidR="007C0A3A" w:rsidRDefault="007C0A3A" w:rsidP="007A631F">
            <w:pPr>
              <w:jc w:val="center"/>
              <w:rPr>
                <w:lang w:val="mn-MN"/>
              </w:rPr>
            </w:pPr>
            <w:r>
              <w:rPr>
                <w:lang w:val="mn-MN"/>
              </w:rPr>
              <w:t>2014</w:t>
            </w:r>
          </w:p>
        </w:tc>
        <w:tc>
          <w:tcPr>
            <w:tcW w:w="972" w:type="dxa"/>
            <w:vAlign w:val="center"/>
          </w:tcPr>
          <w:p w:rsidR="007C0A3A" w:rsidRDefault="007C0A3A" w:rsidP="007A631F">
            <w:pPr>
              <w:jc w:val="center"/>
              <w:rPr>
                <w:lang w:val="mn-MN"/>
              </w:rPr>
            </w:pPr>
            <w:r>
              <w:rPr>
                <w:lang w:val="mn-MN"/>
              </w:rPr>
              <w:t>2015</w:t>
            </w:r>
          </w:p>
        </w:tc>
        <w:tc>
          <w:tcPr>
            <w:tcW w:w="1008" w:type="dxa"/>
            <w:vAlign w:val="center"/>
          </w:tcPr>
          <w:p w:rsidR="007C0A3A" w:rsidRDefault="007C0A3A" w:rsidP="007A631F">
            <w:pPr>
              <w:jc w:val="center"/>
              <w:rPr>
                <w:lang w:val="mn-MN"/>
              </w:rPr>
            </w:pPr>
            <w:r>
              <w:rPr>
                <w:lang w:val="mn-MN"/>
              </w:rPr>
              <w:t>2016</w:t>
            </w:r>
          </w:p>
        </w:tc>
        <w:tc>
          <w:tcPr>
            <w:tcW w:w="1728" w:type="dxa"/>
            <w:vAlign w:val="center"/>
          </w:tcPr>
          <w:p w:rsidR="007C0A3A" w:rsidRDefault="007C0A3A" w:rsidP="007A631F">
            <w:pPr>
              <w:jc w:val="center"/>
              <w:rPr>
                <w:lang w:val="mn-MN"/>
              </w:rPr>
            </w:pPr>
            <w:r>
              <w:rPr>
                <w:lang w:val="mn-MN"/>
              </w:rPr>
              <w:t>Дундаж өсөлт / бууралт</w:t>
            </w:r>
          </w:p>
        </w:tc>
      </w:tr>
      <w:tr w:rsidR="00562DE0" w:rsidTr="007A631F">
        <w:tc>
          <w:tcPr>
            <w:tcW w:w="468" w:type="dxa"/>
          </w:tcPr>
          <w:p w:rsidR="00562DE0" w:rsidRDefault="00562DE0" w:rsidP="007A631F">
            <w:pPr>
              <w:jc w:val="center"/>
              <w:rPr>
                <w:lang w:val="mn-MN"/>
              </w:rPr>
            </w:pPr>
          </w:p>
        </w:tc>
        <w:tc>
          <w:tcPr>
            <w:tcW w:w="3420" w:type="dxa"/>
          </w:tcPr>
          <w:p w:rsidR="00562DE0" w:rsidRDefault="00562DE0" w:rsidP="007C0A3A">
            <w:pPr>
              <w:rPr>
                <w:lang w:val="mn-MN"/>
              </w:rPr>
            </w:pPr>
            <w:r>
              <w:rPr>
                <w:lang w:val="mn-MN"/>
              </w:rPr>
              <w:t>Үйлдвэрлэгч 1</w:t>
            </w:r>
          </w:p>
        </w:tc>
        <w:tc>
          <w:tcPr>
            <w:tcW w:w="990" w:type="dxa"/>
          </w:tcPr>
          <w:p w:rsidR="00562DE0" w:rsidRDefault="00562DE0" w:rsidP="00562DE0">
            <w:pPr>
              <w:jc w:val="center"/>
              <w:rPr>
                <w:lang w:val="mn-MN"/>
              </w:rPr>
            </w:pPr>
            <w:r>
              <w:rPr>
                <w:lang w:val="mn-MN"/>
              </w:rPr>
              <w:t>ххх</w:t>
            </w:r>
          </w:p>
        </w:tc>
        <w:tc>
          <w:tcPr>
            <w:tcW w:w="990" w:type="dxa"/>
          </w:tcPr>
          <w:p w:rsidR="00562DE0" w:rsidRDefault="00562DE0" w:rsidP="00562DE0">
            <w:pPr>
              <w:jc w:val="center"/>
            </w:pPr>
            <w:r w:rsidRPr="00674726">
              <w:rPr>
                <w:lang w:val="mn-MN"/>
              </w:rPr>
              <w:t>ххх</w:t>
            </w:r>
          </w:p>
        </w:tc>
        <w:tc>
          <w:tcPr>
            <w:tcW w:w="972" w:type="dxa"/>
          </w:tcPr>
          <w:p w:rsidR="00562DE0" w:rsidRDefault="00562DE0" w:rsidP="00562DE0">
            <w:pPr>
              <w:jc w:val="center"/>
            </w:pPr>
            <w:r w:rsidRPr="00674726">
              <w:rPr>
                <w:lang w:val="mn-MN"/>
              </w:rPr>
              <w:t>ххх</w:t>
            </w:r>
          </w:p>
        </w:tc>
        <w:tc>
          <w:tcPr>
            <w:tcW w:w="1008" w:type="dxa"/>
          </w:tcPr>
          <w:p w:rsidR="00562DE0" w:rsidRDefault="00562DE0" w:rsidP="00562DE0">
            <w:pPr>
              <w:jc w:val="center"/>
            </w:pPr>
            <w:r w:rsidRPr="00674726">
              <w:rPr>
                <w:lang w:val="mn-MN"/>
              </w:rPr>
              <w:t>ххх</w:t>
            </w:r>
          </w:p>
        </w:tc>
        <w:tc>
          <w:tcPr>
            <w:tcW w:w="1728" w:type="dxa"/>
          </w:tcPr>
          <w:p w:rsidR="00562DE0" w:rsidRDefault="00562DE0" w:rsidP="007A631F">
            <w:pPr>
              <w:jc w:val="center"/>
              <w:rPr>
                <w:lang w:val="mn-MN"/>
              </w:rPr>
            </w:pPr>
            <w:r>
              <w:rPr>
                <w:lang w:val="mn-MN"/>
              </w:rPr>
              <w:t>хх%</w:t>
            </w:r>
          </w:p>
        </w:tc>
      </w:tr>
      <w:tr w:rsidR="00562DE0" w:rsidTr="007A631F">
        <w:tc>
          <w:tcPr>
            <w:tcW w:w="468" w:type="dxa"/>
          </w:tcPr>
          <w:p w:rsidR="00562DE0" w:rsidRDefault="00562DE0" w:rsidP="007A631F">
            <w:pPr>
              <w:jc w:val="center"/>
              <w:rPr>
                <w:lang w:val="mn-MN"/>
              </w:rPr>
            </w:pPr>
          </w:p>
        </w:tc>
        <w:tc>
          <w:tcPr>
            <w:tcW w:w="3420" w:type="dxa"/>
          </w:tcPr>
          <w:p w:rsidR="00562DE0" w:rsidRDefault="00562DE0" w:rsidP="007C0A3A">
            <w:pPr>
              <w:rPr>
                <w:lang w:val="mn-MN"/>
              </w:rPr>
            </w:pPr>
            <w:r>
              <w:rPr>
                <w:lang w:val="mn-MN"/>
              </w:rPr>
              <w:t>Үйлдвэрлэгч 2</w:t>
            </w:r>
          </w:p>
        </w:tc>
        <w:tc>
          <w:tcPr>
            <w:tcW w:w="990" w:type="dxa"/>
          </w:tcPr>
          <w:p w:rsidR="00562DE0" w:rsidRDefault="00562DE0" w:rsidP="00562DE0">
            <w:pPr>
              <w:jc w:val="center"/>
            </w:pPr>
            <w:r w:rsidRPr="009845EE">
              <w:rPr>
                <w:lang w:val="mn-MN"/>
              </w:rPr>
              <w:t>ххх</w:t>
            </w:r>
          </w:p>
        </w:tc>
        <w:tc>
          <w:tcPr>
            <w:tcW w:w="990" w:type="dxa"/>
          </w:tcPr>
          <w:p w:rsidR="00562DE0" w:rsidRDefault="00562DE0" w:rsidP="00562DE0">
            <w:pPr>
              <w:jc w:val="center"/>
            </w:pPr>
            <w:r w:rsidRPr="00674726">
              <w:rPr>
                <w:lang w:val="mn-MN"/>
              </w:rPr>
              <w:t>ххх</w:t>
            </w:r>
          </w:p>
        </w:tc>
        <w:tc>
          <w:tcPr>
            <w:tcW w:w="972" w:type="dxa"/>
          </w:tcPr>
          <w:p w:rsidR="00562DE0" w:rsidRDefault="00562DE0" w:rsidP="00562DE0">
            <w:pPr>
              <w:jc w:val="center"/>
            </w:pPr>
            <w:r w:rsidRPr="00674726">
              <w:rPr>
                <w:lang w:val="mn-MN"/>
              </w:rPr>
              <w:t>ххх</w:t>
            </w:r>
          </w:p>
        </w:tc>
        <w:tc>
          <w:tcPr>
            <w:tcW w:w="1008" w:type="dxa"/>
          </w:tcPr>
          <w:p w:rsidR="00562DE0" w:rsidRDefault="00562DE0" w:rsidP="00562DE0">
            <w:pPr>
              <w:jc w:val="center"/>
            </w:pPr>
            <w:r w:rsidRPr="00674726">
              <w:rPr>
                <w:lang w:val="mn-MN"/>
              </w:rPr>
              <w:t>ххх</w:t>
            </w:r>
          </w:p>
        </w:tc>
        <w:tc>
          <w:tcPr>
            <w:tcW w:w="1728" w:type="dxa"/>
          </w:tcPr>
          <w:p w:rsidR="00562DE0" w:rsidRDefault="00562DE0" w:rsidP="00562DE0">
            <w:pPr>
              <w:jc w:val="center"/>
            </w:pPr>
            <w:r w:rsidRPr="00CC1B97">
              <w:rPr>
                <w:lang w:val="mn-MN"/>
              </w:rPr>
              <w:t>хх%</w:t>
            </w:r>
          </w:p>
        </w:tc>
      </w:tr>
      <w:tr w:rsidR="00562DE0" w:rsidTr="007A631F">
        <w:tc>
          <w:tcPr>
            <w:tcW w:w="468" w:type="dxa"/>
          </w:tcPr>
          <w:p w:rsidR="00562DE0" w:rsidRDefault="00562DE0" w:rsidP="007A631F">
            <w:pPr>
              <w:jc w:val="center"/>
              <w:rPr>
                <w:lang w:val="mn-MN"/>
              </w:rPr>
            </w:pPr>
          </w:p>
        </w:tc>
        <w:tc>
          <w:tcPr>
            <w:tcW w:w="3420" w:type="dxa"/>
          </w:tcPr>
          <w:p w:rsidR="00562DE0" w:rsidRDefault="00562DE0" w:rsidP="007C0A3A">
            <w:pPr>
              <w:rPr>
                <w:lang w:val="mn-MN"/>
              </w:rPr>
            </w:pPr>
            <w:r>
              <w:rPr>
                <w:lang w:val="mn-MN"/>
              </w:rPr>
              <w:t>Үйлдвэрлэгч 3</w:t>
            </w:r>
          </w:p>
        </w:tc>
        <w:tc>
          <w:tcPr>
            <w:tcW w:w="990" w:type="dxa"/>
          </w:tcPr>
          <w:p w:rsidR="00562DE0" w:rsidRDefault="00562DE0" w:rsidP="00562DE0">
            <w:pPr>
              <w:jc w:val="center"/>
            </w:pPr>
            <w:r w:rsidRPr="009845EE">
              <w:rPr>
                <w:lang w:val="mn-MN"/>
              </w:rPr>
              <w:t>ххх</w:t>
            </w:r>
          </w:p>
        </w:tc>
        <w:tc>
          <w:tcPr>
            <w:tcW w:w="990" w:type="dxa"/>
          </w:tcPr>
          <w:p w:rsidR="00562DE0" w:rsidRDefault="00562DE0" w:rsidP="00562DE0">
            <w:pPr>
              <w:jc w:val="center"/>
            </w:pPr>
            <w:r w:rsidRPr="00674726">
              <w:rPr>
                <w:lang w:val="mn-MN"/>
              </w:rPr>
              <w:t>ххх</w:t>
            </w:r>
          </w:p>
        </w:tc>
        <w:tc>
          <w:tcPr>
            <w:tcW w:w="972" w:type="dxa"/>
          </w:tcPr>
          <w:p w:rsidR="00562DE0" w:rsidRDefault="00562DE0" w:rsidP="00562DE0">
            <w:pPr>
              <w:jc w:val="center"/>
            </w:pPr>
            <w:r w:rsidRPr="00674726">
              <w:rPr>
                <w:lang w:val="mn-MN"/>
              </w:rPr>
              <w:t>ххх</w:t>
            </w:r>
          </w:p>
        </w:tc>
        <w:tc>
          <w:tcPr>
            <w:tcW w:w="1008" w:type="dxa"/>
          </w:tcPr>
          <w:p w:rsidR="00562DE0" w:rsidRDefault="00562DE0" w:rsidP="00562DE0">
            <w:pPr>
              <w:jc w:val="center"/>
            </w:pPr>
            <w:r w:rsidRPr="00674726">
              <w:rPr>
                <w:lang w:val="mn-MN"/>
              </w:rPr>
              <w:t>ххх</w:t>
            </w:r>
          </w:p>
        </w:tc>
        <w:tc>
          <w:tcPr>
            <w:tcW w:w="1728" w:type="dxa"/>
          </w:tcPr>
          <w:p w:rsidR="00562DE0" w:rsidRDefault="00562DE0" w:rsidP="00562DE0">
            <w:pPr>
              <w:jc w:val="center"/>
            </w:pPr>
            <w:r w:rsidRPr="00CC1B97">
              <w:rPr>
                <w:lang w:val="mn-MN"/>
              </w:rPr>
              <w:t>хх%</w:t>
            </w:r>
          </w:p>
        </w:tc>
      </w:tr>
      <w:tr w:rsidR="00562DE0" w:rsidTr="007A631F">
        <w:tc>
          <w:tcPr>
            <w:tcW w:w="468" w:type="dxa"/>
          </w:tcPr>
          <w:p w:rsidR="00562DE0" w:rsidRDefault="00562DE0" w:rsidP="007A631F">
            <w:pPr>
              <w:jc w:val="center"/>
              <w:rPr>
                <w:lang w:val="mn-MN"/>
              </w:rPr>
            </w:pPr>
          </w:p>
        </w:tc>
        <w:tc>
          <w:tcPr>
            <w:tcW w:w="3420" w:type="dxa"/>
          </w:tcPr>
          <w:p w:rsidR="00562DE0" w:rsidRDefault="00562DE0" w:rsidP="007C0A3A">
            <w:pPr>
              <w:rPr>
                <w:lang w:val="mn-MN"/>
              </w:rPr>
            </w:pPr>
            <w:r>
              <w:rPr>
                <w:lang w:val="mn-MN"/>
              </w:rPr>
              <w:t>Үйлдвэрлэгч 4</w:t>
            </w:r>
          </w:p>
        </w:tc>
        <w:tc>
          <w:tcPr>
            <w:tcW w:w="990" w:type="dxa"/>
          </w:tcPr>
          <w:p w:rsidR="00562DE0" w:rsidRDefault="00562DE0" w:rsidP="00562DE0">
            <w:pPr>
              <w:jc w:val="center"/>
            </w:pPr>
            <w:r w:rsidRPr="009845EE">
              <w:rPr>
                <w:lang w:val="mn-MN"/>
              </w:rPr>
              <w:t>ххх</w:t>
            </w:r>
          </w:p>
        </w:tc>
        <w:tc>
          <w:tcPr>
            <w:tcW w:w="990" w:type="dxa"/>
          </w:tcPr>
          <w:p w:rsidR="00562DE0" w:rsidRDefault="00562DE0" w:rsidP="00562DE0">
            <w:pPr>
              <w:jc w:val="center"/>
            </w:pPr>
            <w:r w:rsidRPr="00674726">
              <w:rPr>
                <w:lang w:val="mn-MN"/>
              </w:rPr>
              <w:t>ххх</w:t>
            </w:r>
          </w:p>
        </w:tc>
        <w:tc>
          <w:tcPr>
            <w:tcW w:w="972" w:type="dxa"/>
          </w:tcPr>
          <w:p w:rsidR="00562DE0" w:rsidRDefault="00562DE0" w:rsidP="00562DE0">
            <w:pPr>
              <w:jc w:val="center"/>
            </w:pPr>
            <w:r w:rsidRPr="00674726">
              <w:rPr>
                <w:lang w:val="mn-MN"/>
              </w:rPr>
              <w:t>ххх</w:t>
            </w:r>
          </w:p>
        </w:tc>
        <w:tc>
          <w:tcPr>
            <w:tcW w:w="1008" w:type="dxa"/>
          </w:tcPr>
          <w:p w:rsidR="00562DE0" w:rsidRDefault="00562DE0" w:rsidP="00562DE0">
            <w:pPr>
              <w:jc w:val="center"/>
            </w:pPr>
            <w:r w:rsidRPr="00674726">
              <w:rPr>
                <w:lang w:val="mn-MN"/>
              </w:rPr>
              <w:t>ххх</w:t>
            </w:r>
          </w:p>
        </w:tc>
        <w:tc>
          <w:tcPr>
            <w:tcW w:w="1728" w:type="dxa"/>
          </w:tcPr>
          <w:p w:rsidR="00562DE0" w:rsidRDefault="00562DE0" w:rsidP="00562DE0">
            <w:pPr>
              <w:jc w:val="center"/>
            </w:pPr>
            <w:r w:rsidRPr="00CC1B97">
              <w:rPr>
                <w:lang w:val="mn-MN"/>
              </w:rPr>
              <w:t>хх%</w:t>
            </w:r>
          </w:p>
        </w:tc>
      </w:tr>
      <w:tr w:rsidR="00562DE0" w:rsidTr="007A631F">
        <w:tc>
          <w:tcPr>
            <w:tcW w:w="468" w:type="dxa"/>
          </w:tcPr>
          <w:p w:rsidR="00562DE0" w:rsidRDefault="00562DE0" w:rsidP="007A631F">
            <w:pPr>
              <w:jc w:val="center"/>
              <w:rPr>
                <w:lang w:val="mn-MN"/>
              </w:rPr>
            </w:pPr>
          </w:p>
        </w:tc>
        <w:tc>
          <w:tcPr>
            <w:tcW w:w="3420" w:type="dxa"/>
          </w:tcPr>
          <w:p w:rsidR="00562DE0" w:rsidRDefault="00562DE0" w:rsidP="007C0A3A">
            <w:pPr>
              <w:rPr>
                <w:lang w:val="mn-MN"/>
              </w:rPr>
            </w:pPr>
            <w:r>
              <w:rPr>
                <w:lang w:val="mn-MN"/>
              </w:rPr>
              <w:t>НИЙТ ДҮН</w:t>
            </w:r>
          </w:p>
        </w:tc>
        <w:tc>
          <w:tcPr>
            <w:tcW w:w="990" w:type="dxa"/>
          </w:tcPr>
          <w:p w:rsidR="00562DE0" w:rsidRDefault="00562DE0" w:rsidP="00562DE0">
            <w:pPr>
              <w:jc w:val="center"/>
            </w:pPr>
            <w:r w:rsidRPr="009845EE">
              <w:rPr>
                <w:lang w:val="mn-MN"/>
              </w:rPr>
              <w:t>ххх</w:t>
            </w:r>
          </w:p>
        </w:tc>
        <w:tc>
          <w:tcPr>
            <w:tcW w:w="990" w:type="dxa"/>
          </w:tcPr>
          <w:p w:rsidR="00562DE0" w:rsidRDefault="00562DE0" w:rsidP="00562DE0">
            <w:pPr>
              <w:jc w:val="center"/>
            </w:pPr>
            <w:r w:rsidRPr="00674726">
              <w:rPr>
                <w:lang w:val="mn-MN"/>
              </w:rPr>
              <w:t>ххх</w:t>
            </w:r>
          </w:p>
        </w:tc>
        <w:tc>
          <w:tcPr>
            <w:tcW w:w="972" w:type="dxa"/>
          </w:tcPr>
          <w:p w:rsidR="00562DE0" w:rsidRDefault="00562DE0" w:rsidP="00562DE0">
            <w:pPr>
              <w:jc w:val="center"/>
            </w:pPr>
            <w:r w:rsidRPr="00674726">
              <w:rPr>
                <w:lang w:val="mn-MN"/>
              </w:rPr>
              <w:t>ххх</w:t>
            </w:r>
          </w:p>
        </w:tc>
        <w:tc>
          <w:tcPr>
            <w:tcW w:w="1008" w:type="dxa"/>
          </w:tcPr>
          <w:p w:rsidR="00562DE0" w:rsidRDefault="00562DE0" w:rsidP="00562DE0">
            <w:pPr>
              <w:jc w:val="center"/>
            </w:pPr>
            <w:r w:rsidRPr="00674726">
              <w:rPr>
                <w:lang w:val="mn-MN"/>
              </w:rPr>
              <w:t>ххх</w:t>
            </w:r>
          </w:p>
        </w:tc>
        <w:tc>
          <w:tcPr>
            <w:tcW w:w="1728" w:type="dxa"/>
          </w:tcPr>
          <w:p w:rsidR="00562DE0" w:rsidRDefault="00562DE0" w:rsidP="00562DE0">
            <w:pPr>
              <w:jc w:val="center"/>
            </w:pPr>
            <w:r w:rsidRPr="00CC1B97">
              <w:rPr>
                <w:lang w:val="mn-MN"/>
              </w:rPr>
              <w:t>хх%</w:t>
            </w:r>
          </w:p>
        </w:tc>
      </w:tr>
    </w:tbl>
    <w:p w:rsidR="007C0A3A" w:rsidRDefault="007C0A3A" w:rsidP="00562DE0">
      <w:pPr>
        <w:jc w:val="both"/>
        <w:rPr>
          <w:lang w:val="mn-MN"/>
        </w:rPr>
      </w:pPr>
    </w:p>
    <w:p w:rsidR="00974857" w:rsidRDefault="00974857" w:rsidP="00974857">
      <w:pPr>
        <w:jc w:val="center"/>
        <w:rPr>
          <w:lang w:val="mn-MN"/>
        </w:rPr>
      </w:pPr>
      <w:r w:rsidRPr="00A87158">
        <w:rPr>
          <w:b/>
          <w:lang w:val="mn-MN"/>
        </w:rPr>
        <w:t xml:space="preserve">Хүснэгт </w:t>
      </w:r>
      <w:r w:rsidR="00B45E7A">
        <w:rPr>
          <w:b/>
          <w:lang w:val="mn-MN"/>
        </w:rPr>
        <w:t>6</w:t>
      </w:r>
      <w:r w:rsidRPr="00A87158">
        <w:rPr>
          <w:b/>
          <w:lang w:val="mn-MN"/>
        </w:rPr>
        <w:t xml:space="preserve">. </w:t>
      </w:r>
      <w:r>
        <w:rPr>
          <w:b/>
          <w:lang w:val="mn-MN"/>
        </w:rPr>
        <w:t>Зорилтот зах зээл дэх</w:t>
      </w:r>
      <w:r w:rsidRPr="00A87158">
        <w:rPr>
          <w:b/>
          <w:lang w:val="mn-MN"/>
        </w:rPr>
        <w:t xml:space="preserve"> </w:t>
      </w:r>
      <w:r>
        <w:rPr>
          <w:b/>
          <w:lang w:val="mn-MN"/>
        </w:rPr>
        <w:t xml:space="preserve">үхрийн </w:t>
      </w:r>
      <w:r w:rsidR="00673A2B">
        <w:rPr>
          <w:b/>
          <w:lang w:val="mn-MN"/>
        </w:rPr>
        <w:t>элэгний нухаш</w:t>
      </w:r>
      <w:r w:rsidRPr="00A87158">
        <w:rPr>
          <w:b/>
          <w:lang w:val="mn-MN"/>
        </w:rPr>
        <w:t>н</w:t>
      </w:r>
      <w:r>
        <w:rPr>
          <w:b/>
          <w:lang w:val="mn-MN"/>
        </w:rPr>
        <w:t>ы өрсөлдөгчдийн борлуулалт</w:t>
      </w:r>
      <w:r w:rsidR="00673A2B">
        <w:rPr>
          <w:b/>
          <w:lang w:val="mn-MN"/>
        </w:rPr>
        <w:t>ын хэмжээ</w:t>
      </w:r>
    </w:p>
    <w:p w:rsidR="00974857" w:rsidRPr="00A87158" w:rsidRDefault="00974857" w:rsidP="00974857">
      <w:pPr>
        <w:jc w:val="right"/>
        <w:rPr>
          <w:lang w:val="mn-MN"/>
        </w:rPr>
      </w:pPr>
      <w:r>
        <w:t>(</w:t>
      </w:r>
      <w:proofErr w:type="gramStart"/>
      <w:r>
        <w:rPr>
          <w:lang w:val="mn-MN"/>
        </w:rPr>
        <w:t>мянган</w:t>
      </w:r>
      <w:proofErr w:type="gramEnd"/>
      <w:r>
        <w:rPr>
          <w:lang w:val="mn-MN"/>
        </w:rPr>
        <w:t xml:space="preserve"> ам.доллараар</w:t>
      </w:r>
      <w:r>
        <w:t>)</w:t>
      </w:r>
    </w:p>
    <w:tbl>
      <w:tblPr>
        <w:tblStyle w:val="TableGrid"/>
        <w:tblW w:w="0" w:type="auto"/>
        <w:tblLook w:val="04A0" w:firstRow="1" w:lastRow="0" w:firstColumn="1" w:lastColumn="0" w:noHBand="0" w:noVBand="1"/>
      </w:tblPr>
      <w:tblGrid>
        <w:gridCol w:w="468"/>
        <w:gridCol w:w="3420"/>
        <w:gridCol w:w="990"/>
        <w:gridCol w:w="990"/>
        <w:gridCol w:w="972"/>
        <w:gridCol w:w="1008"/>
        <w:gridCol w:w="1728"/>
      </w:tblGrid>
      <w:tr w:rsidR="00974857" w:rsidTr="007A631F">
        <w:trPr>
          <w:trHeight w:val="530"/>
        </w:trPr>
        <w:tc>
          <w:tcPr>
            <w:tcW w:w="468" w:type="dxa"/>
          </w:tcPr>
          <w:p w:rsidR="00974857" w:rsidRDefault="00974857" w:rsidP="007A631F">
            <w:pPr>
              <w:jc w:val="center"/>
              <w:rPr>
                <w:lang w:val="mn-MN"/>
              </w:rPr>
            </w:pPr>
            <w:r>
              <w:rPr>
                <w:lang w:val="mn-MN"/>
              </w:rPr>
              <w:t>№</w:t>
            </w:r>
          </w:p>
        </w:tc>
        <w:tc>
          <w:tcPr>
            <w:tcW w:w="3420" w:type="dxa"/>
          </w:tcPr>
          <w:p w:rsidR="00974857" w:rsidRDefault="00974857" w:rsidP="007A631F">
            <w:pPr>
              <w:jc w:val="center"/>
              <w:rPr>
                <w:lang w:val="mn-MN"/>
              </w:rPr>
            </w:pPr>
            <w:r>
              <w:rPr>
                <w:lang w:val="mn-MN"/>
              </w:rPr>
              <w:t>Компаний нэр</w:t>
            </w:r>
          </w:p>
        </w:tc>
        <w:tc>
          <w:tcPr>
            <w:tcW w:w="990" w:type="dxa"/>
            <w:vAlign w:val="center"/>
          </w:tcPr>
          <w:p w:rsidR="00974857" w:rsidRDefault="00974857" w:rsidP="007A631F">
            <w:pPr>
              <w:jc w:val="center"/>
              <w:rPr>
                <w:lang w:val="mn-MN"/>
              </w:rPr>
            </w:pPr>
            <w:r>
              <w:rPr>
                <w:lang w:val="mn-MN"/>
              </w:rPr>
              <w:t>2013</w:t>
            </w:r>
          </w:p>
        </w:tc>
        <w:tc>
          <w:tcPr>
            <w:tcW w:w="990" w:type="dxa"/>
            <w:vAlign w:val="center"/>
          </w:tcPr>
          <w:p w:rsidR="00974857" w:rsidRDefault="00974857" w:rsidP="007A631F">
            <w:pPr>
              <w:jc w:val="center"/>
              <w:rPr>
                <w:lang w:val="mn-MN"/>
              </w:rPr>
            </w:pPr>
            <w:r>
              <w:rPr>
                <w:lang w:val="mn-MN"/>
              </w:rPr>
              <w:t>2014</w:t>
            </w:r>
          </w:p>
        </w:tc>
        <w:tc>
          <w:tcPr>
            <w:tcW w:w="972" w:type="dxa"/>
            <w:vAlign w:val="center"/>
          </w:tcPr>
          <w:p w:rsidR="00974857" w:rsidRDefault="00974857" w:rsidP="007A631F">
            <w:pPr>
              <w:jc w:val="center"/>
              <w:rPr>
                <w:lang w:val="mn-MN"/>
              </w:rPr>
            </w:pPr>
            <w:r>
              <w:rPr>
                <w:lang w:val="mn-MN"/>
              </w:rPr>
              <w:t>2015</w:t>
            </w:r>
          </w:p>
        </w:tc>
        <w:tc>
          <w:tcPr>
            <w:tcW w:w="1008" w:type="dxa"/>
            <w:vAlign w:val="center"/>
          </w:tcPr>
          <w:p w:rsidR="00974857" w:rsidRDefault="00974857" w:rsidP="007A631F">
            <w:pPr>
              <w:jc w:val="center"/>
              <w:rPr>
                <w:lang w:val="mn-MN"/>
              </w:rPr>
            </w:pPr>
            <w:r>
              <w:rPr>
                <w:lang w:val="mn-MN"/>
              </w:rPr>
              <w:t>2016</w:t>
            </w:r>
          </w:p>
        </w:tc>
        <w:tc>
          <w:tcPr>
            <w:tcW w:w="1728" w:type="dxa"/>
            <w:vAlign w:val="center"/>
          </w:tcPr>
          <w:p w:rsidR="00974857" w:rsidRDefault="00974857" w:rsidP="007A631F">
            <w:pPr>
              <w:jc w:val="center"/>
              <w:rPr>
                <w:lang w:val="mn-MN"/>
              </w:rPr>
            </w:pPr>
            <w:r>
              <w:rPr>
                <w:lang w:val="mn-MN"/>
              </w:rPr>
              <w:t>Дундаж өсөлт / бууралт</w:t>
            </w:r>
          </w:p>
        </w:tc>
      </w:tr>
      <w:tr w:rsidR="00974857" w:rsidTr="007A631F">
        <w:tc>
          <w:tcPr>
            <w:tcW w:w="468" w:type="dxa"/>
          </w:tcPr>
          <w:p w:rsidR="00974857" w:rsidRDefault="00974857" w:rsidP="007A631F">
            <w:pPr>
              <w:jc w:val="center"/>
              <w:rPr>
                <w:lang w:val="mn-MN"/>
              </w:rPr>
            </w:pPr>
          </w:p>
        </w:tc>
        <w:tc>
          <w:tcPr>
            <w:tcW w:w="3420" w:type="dxa"/>
          </w:tcPr>
          <w:p w:rsidR="00974857" w:rsidRDefault="00974857" w:rsidP="007A631F">
            <w:pPr>
              <w:rPr>
                <w:lang w:val="mn-MN"/>
              </w:rPr>
            </w:pPr>
            <w:r>
              <w:rPr>
                <w:lang w:val="mn-MN"/>
              </w:rPr>
              <w:t>Үйлдвэрлэгч 1</w:t>
            </w:r>
          </w:p>
        </w:tc>
        <w:tc>
          <w:tcPr>
            <w:tcW w:w="990" w:type="dxa"/>
          </w:tcPr>
          <w:p w:rsidR="00974857" w:rsidRDefault="00974857" w:rsidP="007A631F">
            <w:pPr>
              <w:jc w:val="center"/>
              <w:rPr>
                <w:lang w:val="mn-MN"/>
              </w:rPr>
            </w:pPr>
            <w:r>
              <w:rPr>
                <w:lang w:val="mn-MN"/>
              </w:rPr>
              <w:t>ххх</w:t>
            </w:r>
          </w:p>
        </w:tc>
        <w:tc>
          <w:tcPr>
            <w:tcW w:w="990" w:type="dxa"/>
          </w:tcPr>
          <w:p w:rsidR="00974857" w:rsidRDefault="00974857" w:rsidP="007A631F">
            <w:pPr>
              <w:jc w:val="center"/>
            </w:pPr>
            <w:r w:rsidRPr="00674726">
              <w:rPr>
                <w:lang w:val="mn-MN"/>
              </w:rPr>
              <w:t>ххх</w:t>
            </w:r>
          </w:p>
        </w:tc>
        <w:tc>
          <w:tcPr>
            <w:tcW w:w="972" w:type="dxa"/>
          </w:tcPr>
          <w:p w:rsidR="00974857" w:rsidRDefault="00974857" w:rsidP="007A631F">
            <w:pPr>
              <w:jc w:val="center"/>
            </w:pPr>
            <w:r w:rsidRPr="00674726">
              <w:rPr>
                <w:lang w:val="mn-MN"/>
              </w:rPr>
              <w:t>ххх</w:t>
            </w:r>
          </w:p>
        </w:tc>
        <w:tc>
          <w:tcPr>
            <w:tcW w:w="1008" w:type="dxa"/>
          </w:tcPr>
          <w:p w:rsidR="00974857" w:rsidRDefault="00974857" w:rsidP="007A631F">
            <w:pPr>
              <w:jc w:val="center"/>
            </w:pPr>
            <w:r w:rsidRPr="00674726">
              <w:rPr>
                <w:lang w:val="mn-MN"/>
              </w:rPr>
              <w:t>ххх</w:t>
            </w:r>
          </w:p>
        </w:tc>
        <w:tc>
          <w:tcPr>
            <w:tcW w:w="1728" w:type="dxa"/>
          </w:tcPr>
          <w:p w:rsidR="00974857" w:rsidRDefault="00974857" w:rsidP="007A631F">
            <w:pPr>
              <w:jc w:val="center"/>
              <w:rPr>
                <w:lang w:val="mn-MN"/>
              </w:rPr>
            </w:pPr>
            <w:r>
              <w:rPr>
                <w:lang w:val="mn-MN"/>
              </w:rPr>
              <w:t>хх%</w:t>
            </w:r>
          </w:p>
        </w:tc>
      </w:tr>
      <w:tr w:rsidR="00974857" w:rsidTr="007A631F">
        <w:tc>
          <w:tcPr>
            <w:tcW w:w="468" w:type="dxa"/>
          </w:tcPr>
          <w:p w:rsidR="00974857" w:rsidRDefault="00974857" w:rsidP="007A631F">
            <w:pPr>
              <w:jc w:val="center"/>
              <w:rPr>
                <w:lang w:val="mn-MN"/>
              </w:rPr>
            </w:pPr>
          </w:p>
        </w:tc>
        <w:tc>
          <w:tcPr>
            <w:tcW w:w="3420" w:type="dxa"/>
          </w:tcPr>
          <w:p w:rsidR="00974857" w:rsidRDefault="00974857" w:rsidP="007A631F">
            <w:pPr>
              <w:rPr>
                <w:lang w:val="mn-MN"/>
              </w:rPr>
            </w:pPr>
            <w:r>
              <w:rPr>
                <w:lang w:val="mn-MN"/>
              </w:rPr>
              <w:t>Үйлдвэрлэгч 2</w:t>
            </w:r>
          </w:p>
        </w:tc>
        <w:tc>
          <w:tcPr>
            <w:tcW w:w="990" w:type="dxa"/>
          </w:tcPr>
          <w:p w:rsidR="00974857" w:rsidRDefault="00974857" w:rsidP="007A631F">
            <w:pPr>
              <w:jc w:val="center"/>
            </w:pPr>
            <w:r w:rsidRPr="009845EE">
              <w:rPr>
                <w:lang w:val="mn-MN"/>
              </w:rPr>
              <w:t>ххх</w:t>
            </w:r>
          </w:p>
        </w:tc>
        <w:tc>
          <w:tcPr>
            <w:tcW w:w="990" w:type="dxa"/>
          </w:tcPr>
          <w:p w:rsidR="00974857" w:rsidRDefault="00974857" w:rsidP="007A631F">
            <w:pPr>
              <w:jc w:val="center"/>
            </w:pPr>
            <w:r w:rsidRPr="00674726">
              <w:rPr>
                <w:lang w:val="mn-MN"/>
              </w:rPr>
              <w:t>ххх</w:t>
            </w:r>
          </w:p>
        </w:tc>
        <w:tc>
          <w:tcPr>
            <w:tcW w:w="972" w:type="dxa"/>
          </w:tcPr>
          <w:p w:rsidR="00974857" w:rsidRDefault="00974857" w:rsidP="007A631F">
            <w:pPr>
              <w:jc w:val="center"/>
            </w:pPr>
            <w:r w:rsidRPr="00674726">
              <w:rPr>
                <w:lang w:val="mn-MN"/>
              </w:rPr>
              <w:t>ххх</w:t>
            </w:r>
          </w:p>
        </w:tc>
        <w:tc>
          <w:tcPr>
            <w:tcW w:w="1008" w:type="dxa"/>
          </w:tcPr>
          <w:p w:rsidR="00974857" w:rsidRDefault="00974857" w:rsidP="007A631F">
            <w:pPr>
              <w:jc w:val="center"/>
            </w:pPr>
            <w:r w:rsidRPr="00674726">
              <w:rPr>
                <w:lang w:val="mn-MN"/>
              </w:rPr>
              <w:t>ххх</w:t>
            </w:r>
          </w:p>
        </w:tc>
        <w:tc>
          <w:tcPr>
            <w:tcW w:w="1728" w:type="dxa"/>
          </w:tcPr>
          <w:p w:rsidR="00974857" w:rsidRDefault="00974857" w:rsidP="007A631F">
            <w:pPr>
              <w:jc w:val="center"/>
            </w:pPr>
            <w:r w:rsidRPr="00CC1B97">
              <w:rPr>
                <w:lang w:val="mn-MN"/>
              </w:rPr>
              <w:t>хх%</w:t>
            </w:r>
          </w:p>
        </w:tc>
      </w:tr>
      <w:tr w:rsidR="00974857" w:rsidTr="007A631F">
        <w:tc>
          <w:tcPr>
            <w:tcW w:w="468" w:type="dxa"/>
          </w:tcPr>
          <w:p w:rsidR="00974857" w:rsidRDefault="00974857" w:rsidP="007A631F">
            <w:pPr>
              <w:jc w:val="center"/>
              <w:rPr>
                <w:lang w:val="mn-MN"/>
              </w:rPr>
            </w:pPr>
          </w:p>
        </w:tc>
        <w:tc>
          <w:tcPr>
            <w:tcW w:w="3420" w:type="dxa"/>
          </w:tcPr>
          <w:p w:rsidR="00974857" w:rsidRDefault="00974857" w:rsidP="007A631F">
            <w:pPr>
              <w:rPr>
                <w:lang w:val="mn-MN"/>
              </w:rPr>
            </w:pPr>
            <w:r>
              <w:rPr>
                <w:lang w:val="mn-MN"/>
              </w:rPr>
              <w:t>Үйлдвэрлэгч 3</w:t>
            </w:r>
          </w:p>
        </w:tc>
        <w:tc>
          <w:tcPr>
            <w:tcW w:w="990" w:type="dxa"/>
          </w:tcPr>
          <w:p w:rsidR="00974857" w:rsidRDefault="00974857" w:rsidP="007A631F">
            <w:pPr>
              <w:jc w:val="center"/>
            </w:pPr>
            <w:r w:rsidRPr="009845EE">
              <w:rPr>
                <w:lang w:val="mn-MN"/>
              </w:rPr>
              <w:t>ххх</w:t>
            </w:r>
          </w:p>
        </w:tc>
        <w:tc>
          <w:tcPr>
            <w:tcW w:w="990" w:type="dxa"/>
          </w:tcPr>
          <w:p w:rsidR="00974857" w:rsidRDefault="00974857" w:rsidP="007A631F">
            <w:pPr>
              <w:jc w:val="center"/>
            </w:pPr>
            <w:r w:rsidRPr="00674726">
              <w:rPr>
                <w:lang w:val="mn-MN"/>
              </w:rPr>
              <w:t>ххх</w:t>
            </w:r>
          </w:p>
        </w:tc>
        <w:tc>
          <w:tcPr>
            <w:tcW w:w="972" w:type="dxa"/>
          </w:tcPr>
          <w:p w:rsidR="00974857" w:rsidRDefault="00974857" w:rsidP="007A631F">
            <w:pPr>
              <w:jc w:val="center"/>
            </w:pPr>
            <w:r w:rsidRPr="00674726">
              <w:rPr>
                <w:lang w:val="mn-MN"/>
              </w:rPr>
              <w:t>ххх</w:t>
            </w:r>
          </w:p>
        </w:tc>
        <w:tc>
          <w:tcPr>
            <w:tcW w:w="1008" w:type="dxa"/>
          </w:tcPr>
          <w:p w:rsidR="00974857" w:rsidRDefault="00974857" w:rsidP="007A631F">
            <w:pPr>
              <w:jc w:val="center"/>
            </w:pPr>
            <w:r w:rsidRPr="00674726">
              <w:rPr>
                <w:lang w:val="mn-MN"/>
              </w:rPr>
              <w:t>ххх</w:t>
            </w:r>
          </w:p>
        </w:tc>
        <w:tc>
          <w:tcPr>
            <w:tcW w:w="1728" w:type="dxa"/>
          </w:tcPr>
          <w:p w:rsidR="00974857" w:rsidRDefault="00974857" w:rsidP="007A631F">
            <w:pPr>
              <w:jc w:val="center"/>
            </w:pPr>
            <w:r w:rsidRPr="00CC1B97">
              <w:rPr>
                <w:lang w:val="mn-MN"/>
              </w:rPr>
              <w:t>хх%</w:t>
            </w:r>
          </w:p>
        </w:tc>
      </w:tr>
      <w:tr w:rsidR="00974857" w:rsidTr="007A631F">
        <w:tc>
          <w:tcPr>
            <w:tcW w:w="468" w:type="dxa"/>
          </w:tcPr>
          <w:p w:rsidR="00974857" w:rsidRDefault="00974857" w:rsidP="007A631F">
            <w:pPr>
              <w:jc w:val="center"/>
              <w:rPr>
                <w:lang w:val="mn-MN"/>
              </w:rPr>
            </w:pPr>
          </w:p>
        </w:tc>
        <w:tc>
          <w:tcPr>
            <w:tcW w:w="3420" w:type="dxa"/>
          </w:tcPr>
          <w:p w:rsidR="00974857" w:rsidRDefault="00974857" w:rsidP="007A631F">
            <w:pPr>
              <w:rPr>
                <w:lang w:val="mn-MN"/>
              </w:rPr>
            </w:pPr>
            <w:r>
              <w:rPr>
                <w:lang w:val="mn-MN"/>
              </w:rPr>
              <w:t>Үйлдвэрлэгч 4</w:t>
            </w:r>
          </w:p>
        </w:tc>
        <w:tc>
          <w:tcPr>
            <w:tcW w:w="990" w:type="dxa"/>
          </w:tcPr>
          <w:p w:rsidR="00974857" w:rsidRDefault="00974857" w:rsidP="007A631F">
            <w:pPr>
              <w:jc w:val="center"/>
            </w:pPr>
            <w:r w:rsidRPr="009845EE">
              <w:rPr>
                <w:lang w:val="mn-MN"/>
              </w:rPr>
              <w:t>ххх</w:t>
            </w:r>
          </w:p>
        </w:tc>
        <w:tc>
          <w:tcPr>
            <w:tcW w:w="990" w:type="dxa"/>
          </w:tcPr>
          <w:p w:rsidR="00974857" w:rsidRDefault="00974857" w:rsidP="007A631F">
            <w:pPr>
              <w:jc w:val="center"/>
            </w:pPr>
            <w:r w:rsidRPr="00674726">
              <w:rPr>
                <w:lang w:val="mn-MN"/>
              </w:rPr>
              <w:t>ххх</w:t>
            </w:r>
          </w:p>
        </w:tc>
        <w:tc>
          <w:tcPr>
            <w:tcW w:w="972" w:type="dxa"/>
          </w:tcPr>
          <w:p w:rsidR="00974857" w:rsidRDefault="00974857" w:rsidP="007A631F">
            <w:pPr>
              <w:jc w:val="center"/>
            </w:pPr>
            <w:r w:rsidRPr="00674726">
              <w:rPr>
                <w:lang w:val="mn-MN"/>
              </w:rPr>
              <w:t>ххх</w:t>
            </w:r>
          </w:p>
        </w:tc>
        <w:tc>
          <w:tcPr>
            <w:tcW w:w="1008" w:type="dxa"/>
          </w:tcPr>
          <w:p w:rsidR="00974857" w:rsidRDefault="00974857" w:rsidP="007A631F">
            <w:pPr>
              <w:jc w:val="center"/>
            </w:pPr>
            <w:r w:rsidRPr="00674726">
              <w:rPr>
                <w:lang w:val="mn-MN"/>
              </w:rPr>
              <w:t>ххх</w:t>
            </w:r>
          </w:p>
        </w:tc>
        <w:tc>
          <w:tcPr>
            <w:tcW w:w="1728" w:type="dxa"/>
          </w:tcPr>
          <w:p w:rsidR="00974857" w:rsidRDefault="00974857" w:rsidP="007A631F">
            <w:pPr>
              <w:jc w:val="center"/>
            </w:pPr>
            <w:r w:rsidRPr="00CC1B97">
              <w:rPr>
                <w:lang w:val="mn-MN"/>
              </w:rPr>
              <w:t>хх%</w:t>
            </w:r>
          </w:p>
        </w:tc>
      </w:tr>
      <w:tr w:rsidR="00974857" w:rsidTr="007A631F">
        <w:tc>
          <w:tcPr>
            <w:tcW w:w="468" w:type="dxa"/>
          </w:tcPr>
          <w:p w:rsidR="00974857" w:rsidRDefault="00974857" w:rsidP="007A631F">
            <w:pPr>
              <w:jc w:val="center"/>
              <w:rPr>
                <w:lang w:val="mn-MN"/>
              </w:rPr>
            </w:pPr>
          </w:p>
        </w:tc>
        <w:tc>
          <w:tcPr>
            <w:tcW w:w="3420" w:type="dxa"/>
          </w:tcPr>
          <w:p w:rsidR="00974857" w:rsidRDefault="00974857" w:rsidP="007A631F">
            <w:pPr>
              <w:rPr>
                <w:lang w:val="mn-MN"/>
              </w:rPr>
            </w:pPr>
            <w:r>
              <w:rPr>
                <w:lang w:val="mn-MN"/>
              </w:rPr>
              <w:t>НИЙТ ДҮН</w:t>
            </w:r>
          </w:p>
        </w:tc>
        <w:tc>
          <w:tcPr>
            <w:tcW w:w="990" w:type="dxa"/>
          </w:tcPr>
          <w:p w:rsidR="00974857" w:rsidRDefault="00974857" w:rsidP="007A631F">
            <w:pPr>
              <w:jc w:val="center"/>
            </w:pPr>
            <w:r w:rsidRPr="009845EE">
              <w:rPr>
                <w:lang w:val="mn-MN"/>
              </w:rPr>
              <w:t>ххх</w:t>
            </w:r>
          </w:p>
        </w:tc>
        <w:tc>
          <w:tcPr>
            <w:tcW w:w="990" w:type="dxa"/>
          </w:tcPr>
          <w:p w:rsidR="00974857" w:rsidRDefault="00974857" w:rsidP="007A631F">
            <w:pPr>
              <w:jc w:val="center"/>
            </w:pPr>
            <w:r w:rsidRPr="00674726">
              <w:rPr>
                <w:lang w:val="mn-MN"/>
              </w:rPr>
              <w:t>ххх</w:t>
            </w:r>
          </w:p>
        </w:tc>
        <w:tc>
          <w:tcPr>
            <w:tcW w:w="972" w:type="dxa"/>
          </w:tcPr>
          <w:p w:rsidR="00974857" w:rsidRDefault="00974857" w:rsidP="007A631F">
            <w:pPr>
              <w:jc w:val="center"/>
            </w:pPr>
            <w:r w:rsidRPr="00674726">
              <w:rPr>
                <w:lang w:val="mn-MN"/>
              </w:rPr>
              <w:t>ххх</w:t>
            </w:r>
          </w:p>
        </w:tc>
        <w:tc>
          <w:tcPr>
            <w:tcW w:w="1008" w:type="dxa"/>
          </w:tcPr>
          <w:p w:rsidR="00974857" w:rsidRDefault="00974857" w:rsidP="007A631F">
            <w:pPr>
              <w:jc w:val="center"/>
            </w:pPr>
            <w:r w:rsidRPr="00674726">
              <w:rPr>
                <w:lang w:val="mn-MN"/>
              </w:rPr>
              <w:t>ххх</w:t>
            </w:r>
          </w:p>
        </w:tc>
        <w:tc>
          <w:tcPr>
            <w:tcW w:w="1728" w:type="dxa"/>
          </w:tcPr>
          <w:p w:rsidR="00974857" w:rsidRDefault="00974857" w:rsidP="007A631F">
            <w:pPr>
              <w:jc w:val="center"/>
            </w:pPr>
            <w:r w:rsidRPr="00CC1B97">
              <w:rPr>
                <w:lang w:val="mn-MN"/>
              </w:rPr>
              <w:t>хх%</w:t>
            </w:r>
          </w:p>
        </w:tc>
      </w:tr>
    </w:tbl>
    <w:p w:rsidR="00673A2B" w:rsidRDefault="00673A2B" w:rsidP="00562DE0">
      <w:pPr>
        <w:jc w:val="both"/>
        <w:rPr>
          <w:lang w:val="mn-MN"/>
        </w:rPr>
      </w:pPr>
    </w:p>
    <w:p w:rsidR="00562DE0" w:rsidRDefault="00562DE0" w:rsidP="00562DE0">
      <w:pPr>
        <w:jc w:val="both"/>
        <w:rPr>
          <w:lang w:val="mn-MN"/>
        </w:rPr>
      </w:pPr>
      <w:r>
        <w:rPr>
          <w:lang w:val="mn-MN"/>
        </w:rPr>
        <w:t xml:space="preserve">Эдгээр компаний харьцуулсан товч судалгааг доорх хүснэгтээр харуулав. </w:t>
      </w:r>
    </w:p>
    <w:p w:rsidR="00562DE0" w:rsidRPr="00562DE0" w:rsidRDefault="009E11E4" w:rsidP="00562DE0">
      <w:pPr>
        <w:spacing w:line="360" w:lineRule="auto"/>
        <w:ind w:firstLine="720"/>
        <w:jc w:val="center"/>
        <w:rPr>
          <w:b/>
          <w:szCs w:val="24"/>
          <w:lang w:val="mn-MN"/>
        </w:rPr>
      </w:pPr>
      <w:r>
        <w:rPr>
          <w:b/>
          <w:szCs w:val="24"/>
          <w:lang w:val="mn-MN"/>
        </w:rPr>
        <w:t xml:space="preserve">Хүснэгт </w:t>
      </w:r>
      <w:r w:rsidR="00B45E7A">
        <w:rPr>
          <w:b/>
          <w:szCs w:val="24"/>
          <w:lang w:val="mn-MN"/>
        </w:rPr>
        <w:t>7</w:t>
      </w:r>
      <w:r>
        <w:rPr>
          <w:b/>
          <w:szCs w:val="24"/>
          <w:lang w:val="mn-MN"/>
        </w:rPr>
        <w:t xml:space="preserve">. </w:t>
      </w:r>
      <w:r w:rsidR="00562DE0" w:rsidRPr="00562DE0">
        <w:rPr>
          <w:b/>
          <w:szCs w:val="24"/>
          <w:lang w:val="mn-MN"/>
        </w:rPr>
        <w:t>Өрсөлдөгчийн</w:t>
      </w:r>
      <w:r>
        <w:rPr>
          <w:b/>
          <w:szCs w:val="24"/>
          <w:lang w:val="mn-MN"/>
        </w:rPr>
        <w:t xml:space="preserve"> харьцуулалт</w:t>
      </w:r>
    </w:p>
    <w:tbl>
      <w:tblPr>
        <w:tblStyle w:val="TableGrid"/>
        <w:tblW w:w="9918" w:type="dxa"/>
        <w:tblLook w:val="04A0" w:firstRow="1" w:lastRow="0" w:firstColumn="1" w:lastColumn="0" w:noHBand="0" w:noVBand="1"/>
      </w:tblPr>
      <w:tblGrid>
        <w:gridCol w:w="558"/>
        <w:gridCol w:w="2070"/>
        <w:gridCol w:w="2520"/>
        <w:gridCol w:w="2512"/>
        <w:gridCol w:w="2258"/>
      </w:tblGrid>
      <w:tr w:rsidR="00562DE0" w:rsidRPr="00562DE0" w:rsidTr="007A631F">
        <w:tc>
          <w:tcPr>
            <w:tcW w:w="558" w:type="dxa"/>
            <w:vAlign w:val="center"/>
          </w:tcPr>
          <w:p w:rsidR="00562DE0" w:rsidRPr="00562DE0" w:rsidRDefault="00562DE0" w:rsidP="007A631F">
            <w:pPr>
              <w:jc w:val="center"/>
              <w:rPr>
                <w:b/>
                <w:sz w:val="22"/>
                <w:lang w:val="mn-MN"/>
              </w:rPr>
            </w:pPr>
            <w:r w:rsidRPr="00562DE0">
              <w:rPr>
                <w:b/>
                <w:sz w:val="22"/>
                <w:lang w:val="mn-MN"/>
              </w:rPr>
              <w:t>№</w:t>
            </w:r>
          </w:p>
        </w:tc>
        <w:tc>
          <w:tcPr>
            <w:tcW w:w="2070" w:type="dxa"/>
            <w:vAlign w:val="center"/>
          </w:tcPr>
          <w:p w:rsidR="00562DE0" w:rsidRPr="00562DE0" w:rsidRDefault="00562DE0" w:rsidP="007A631F">
            <w:pPr>
              <w:jc w:val="center"/>
              <w:rPr>
                <w:b/>
                <w:sz w:val="22"/>
                <w:lang w:val="mn-MN"/>
              </w:rPr>
            </w:pPr>
            <w:r w:rsidRPr="00562DE0">
              <w:rPr>
                <w:b/>
                <w:sz w:val="22"/>
                <w:lang w:val="mn-MN"/>
              </w:rPr>
              <w:t>Үзүүлэлт</w:t>
            </w:r>
          </w:p>
        </w:tc>
        <w:tc>
          <w:tcPr>
            <w:tcW w:w="2520" w:type="dxa"/>
            <w:vAlign w:val="center"/>
          </w:tcPr>
          <w:p w:rsidR="00562DE0" w:rsidRPr="00562DE0" w:rsidRDefault="00562DE0" w:rsidP="007A631F">
            <w:pPr>
              <w:jc w:val="center"/>
              <w:rPr>
                <w:b/>
                <w:sz w:val="22"/>
                <w:lang w:val="mn-MN"/>
              </w:rPr>
            </w:pPr>
            <w:r>
              <w:rPr>
                <w:b/>
                <w:sz w:val="22"/>
                <w:lang w:val="mn-MN"/>
              </w:rPr>
              <w:t>Үйлдвэрлэгч 1</w:t>
            </w:r>
          </w:p>
        </w:tc>
        <w:tc>
          <w:tcPr>
            <w:tcW w:w="2512" w:type="dxa"/>
            <w:vAlign w:val="center"/>
          </w:tcPr>
          <w:p w:rsidR="00562DE0" w:rsidRPr="00562DE0" w:rsidRDefault="00562DE0" w:rsidP="007A631F">
            <w:pPr>
              <w:jc w:val="center"/>
              <w:rPr>
                <w:b/>
                <w:sz w:val="22"/>
                <w:lang w:val="mn-MN"/>
              </w:rPr>
            </w:pPr>
            <w:r>
              <w:rPr>
                <w:b/>
                <w:sz w:val="22"/>
                <w:lang w:val="mn-MN"/>
              </w:rPr>
              <w:t>Үйлдвэрлэгч 2</w:t>
            </w:r>
          </w:p>
        </w:tc>
        <w:tc>
          <w:tcPr>
            <w:tcW w:w="2258" w:type="dxa"/>
            <w:vAlign w:val="center"/>
          </w:tcPr>
          <w:p w:rsidR="00562DE0" w:rsidRPr="00562DE0" w:rsidRDefault="00562DE0" w:rsidP="007A631F">
            <w:pPr>
              <w:jc w:val="center"/>
              <w:rPr>
                <w:b/>
                <w:sz w:val="22"/>
                <w:lang w:val="mn-MN"/>
              </w:rPr>
            </w:pPr>
            <w:r>
              <w:rPr>
                <w:b/>
                <w:sz w:val="22"/>
                <w:lang w:val="mn-MN"/>
              </w:rPr>
              <w:t>“ХХХ” ХХК</w:t>
            </w:r>
          </w:p>
        </w:tc>
      </w:tr>
      <w:tr w:rsidR="00562DE0" w:rsidRPr="00562DE0" w:rsidTr="007A631F">
        <w:tc>
          <w:tcPr>
            <w:tcW w:w="558" w:type="dxa"/>
          </w:tcPr>
          <w:p w:rsidR="00562DE0" w:rsidRPr="00562DE0" w:rsidRDefault="00F03614" w:rsidP="007A631F">
            <w:pPr>
              <w:jc w:val="center"/>
              <w:rPr>
                <w:sz w:val="22"/>
                <w:lang w:val="mn-MN"/>
              </w:rPr>
            </w:pPr>
            <w:r>
              <w:rPr>
                <w:sz w:val="22"/>
                <w:lang w:val="mn-MN"/>
              </w:rPr>
              <w:t>1</w:t>
            </w:r>
          </w:p>
        </w:tc>
        <w:tc>
          <w:tcPr>
            <w:tcW w:w="2070" w:type="dxa"/>
          </w:tcPr>
          <w:p w:rsidR="00562DE0" w:rsidRPr="00562DE0" w:rsidRDefault="00562DE0" w:rsidP="007B5234">
            <w:pPr>
              <w:rPr>
                <w:sz w:val="22"/>
                <w:lang w:val="mn-MN"/>
              </w:rPr>
            </w:pPr>
            <w:r w:rsidRPr="00562DE0">
              <w:rPr>
                <w:sz w:val="22"/>
                <w:lang w:val="mn-MN"/>
              </w:rPr>
              <w:t>Байршил</w:t>
            </w:r>
          </w:p>
        </w:tc>
        <w:tc>
          <w:tcPr>
            <w:tcW w:w="2520" w:type="dxa"/>
          </w:tcPr>
          <w:p w:rsidR="00562DE0" w:rsidRPr="00562DE0" w:rsidRDefault="00673A2B" w:rsidP="00673A2B">
            <w:pPr>
              <w:jc w:val="center"/>
              <w:rPr>
                <w:sz w:val="22"/>
                <w:lang w:val="mn-MN"/>
              </w:rPr>
            </w:pPr>
            <w:r>
              <w:rPr>
                <w:sz w:val="22"/>
                <w:lang w:val="mn-MN"/>
              </w:rPr>
              <w:t xml:space="preserve">Дортмунд </w:t>
            </w:r>
            <w:r w:rsidR="00562DE0">
              <w:rPr>
                <w:sz w:val="22"/>
                <w:lang w:val="mn-MN"/>
              </w:rPr>
              <w:t>хот, ХБНГУ</w:t>
            </w:r>
          </w:p>
        </w:tc>
        <w:tc>
          <w:tcPr>
            <w:tcW w:w="2512" w:type="dxa"/>
          </w:tcPr>
          <w:p w:rsidR="00562DE0" w:rsidRPr="00562DE0" w:rsidRDefault="00673A2B" w:rsidP="00673A2B">
            <w:pPr>
              <w:jc w:val="center"/>
              <w:rPr>
                <w:sz w:val="22"/>
                <w:lang w:val="mn-MN"/>
              </w:rPr>
            </w:pPr>
            <w:r>
              <w:rPr>
                <w:sz w:val="22"/>
                <w:lang w:val="mn-MN"/>
              </w:rPr>
              <w:t xml:space="preserve">Зальцбург </w:t>
            </w:r>
            <w:r w:rsidR="00562DE0">
              <w:rPr>
                <w:sz w:val="22"/>
                <w:lang w:val="mn-MN"/>
              </w:rPr>
              <w:t>хот, Австри</w:t>
            </w:r>
          </w:p>
        </w:tc>
        <w:tc>
          <w:tcPr>
            <w:tcW w:w="2258" w:type="dxa"/>
          </w:tcPr>
          <w:p w:rsidR="00562DE0" w:rsidRPr="00562DE0" w:rsidRDefault="00562DE0" w:rsidP="00673A2B">
            <w:pPr>
              <w:jc w:val="center"/>
              <w:rPr>
                <w:sz w:val="22"/>
                <w:lang w:val="mn-MN"/>
              </w:rPr>
            </w:pPr>
            <w:r w:rsidRPr="00562DE0">
              <w:rPr>
                <w:sz w:val="22"/>
                <w:lang w:val="mn-MN"/>
              </w:rPr>
              <w:t>У</w:t>
            </w:r>
            <w:r w:rsidR="00673A2B">
              <w:rPr>
                <w:sz w:val="22"/>
                <w:lang w:val="mn-MN"/>
              </w:rPr>
              <w:t>лаанбаатар</w:t>
            </w:r>
            <w:r w:rsidRPr="00562DE0">
              <w:rPr>
                <w:sz w:val="22"/>
                <w:lang w:val="mn-MN"/>
              </w:rPr>
              <w:t xml:space="preserve"> хот</w:t>
            </w:r>
            <w:r w:rsidR="00673A2B">
              <w:rPr>
                <w:sz w:val="22"/>
                <w:lang w:val="mn-MN"/>
              </w:rPr>
              <w:t>, Монгол</w:t>
            </w:r>
          </w:p>
        </w:tc>
      </w:tr>
      <w:tr w:rsidR="00562DE0" w:rsidRPr="00562DE0" w:rsidTr="007A631F">
        <w:tc>
          <w:tcPr>
            <w:tcW w:w="558" w:type="dxa"/>
          </w:tcPr>
          <w:p w:rsidR="00562DE0" w:rsidRPr="00562DE0" w:rsidRDefault="00F03614" w:rsidP="007A631F">
            <w:pPr>
              <w:jc w:val="center"/>
              <w:rPr>
                <w:sz w:val="22"/>
                <w:lang w:val="mn-MN"/>
              </w:rPr>
            </w:pPr>
            <w:r>
              <w:rPr>
                <w:sz w:val="22"/>
                <w:lang w:val="mn-MN"/>
              </w:rPr>
              <w:t>2</w:t>
            </w:r>
          </w:p>
        </w:tc>
        <w:tc>
          <w:tcPr>
            <w:tcW w:w="2070" w:type="dxa"/>
          </w:tcPr>
          <w:p w:rsidR="00562DE0" w:rsidRPr="00562DE0" w:rsidRDefault="00562DE0" w:rsidP="007B5234">
            <w:pPr>
              <w:rPr>
                <w:sz w:val="22"/>
                <w:lang w:val="mn-MN"/>
              </w:rPr>
            </w:pPr>
            <w:r w:rsidRPr="00562DE0">
              <w:rPr>
                <w:sz w:val="22"/>
                <w:lang w:val="mn-MN"/>
              </w:rPr>
              <w:t>Хүчин чадал</w:t>
            </w:r>
          </w:p>
        </w:tc>
        <w:tc>
          <w:tcPr>
            <w:tcW w:w="2520" w:type="dxa"/>
          </w:tcPr>
          <w:p w:rsidR="00562DE0" w:rsidRPr="00562DE0" w:rsidRDefault="00562DE0" w:rsidP="00562DE0">
            <w:pPr>
              <w:jc w:val="center"/>
              <w:rPr>
                <w:sz w:val="22"/>
                <w:lang w:val="mn-MN"/>
              </w:rPr>
            </w:pPr>
            <w:r w:rsidRPr="00562DE0">
              <w:rPr>
                <w:sz w:val="22"/>
                <w:lang w:val="mn-MN"/>
              </w:rPr>
              <w:t xml:space="preserve">Өдөрт </w:t>
            </w:r>
            <w:r>
              <w:rPr>
                <w:sz w:val="22"/>
                <w:lang w:val="mn-MN"/>
              </w:rPr>
              <w:t>.......... тн</w:t>
            </w:r>
          </w:p>
        </w:tc>
        <w:tc>
          <w:tcPr>
            <w:tcW w:w="2512" w:type="dxa"/>
          </w:tcPr>
          <w:p w:rsidR="00562DE0" w:rsidRPr="00562DE0" w:rsidRDefault="00562DE0" w:rsidP="00562DE0">
            <w:pPr>
              <w:jc w:val="center"/>
              <w:rPr>
                <w:sz w:val="22"/>
                <w:lang w:val="mn-MN"/>
              </w:rPr>
            </w:pPr>
            <w:r w:rsidRPr="00562DE0">
              <w:rPr>
                <w:sz w:val="22"/>
                <w:lang w:val="mn-MN"/>
              </w:rPr>
              <w:t xml:space="preserve">Өдөрт </w:t>
            </w:r>
            <w:r>
              <w:rPr>
                <w:sz w:val="22"/>
                <w:lang w:val="mn-MN"/>
              </w:rPr>
              <w:t>........ тн</w:t>
            </w:r>
          </w:p>
        </w:tc>
        <w:tc>
          <w:tcPr>
            <w:tcW w:w="2258" w:type="dxa"/>
          </w:tcPr>
          <w:p w:rsidR="00562DE0" w:rsidRPr="00562DE0" w:rsidRDefault="00562DE0" w:rsidP="007A631F">
            <w:pPr>
              <w:jc w:val="center"/>
              <w:rPr>
                <w:sz w:val="22"/>
                <w:lang w:val="mn-MN"/>
              </w:rPr>
            </w:pPr>
            <w:r w:rsidRPr="00562DE0">
              <w:rPr>
                <w:sz w:val="22"/>
                <w:lang w:val="mn-MN"/>
              </w:rPr>
              <w:t>Өдөрт</w:t>
            </w:r>
            <w:r>
              <w:rPr>
                <w:sz w:val="22"/>
                <w:lang w:val="mn-MN"/>
              </w:rPr>
              <w:t xml:space="preserve"> .......... тн</w:t>
            </w:r>
          </w:p>
        </w:tc>
      </w:tr>
      <w:tr w:rsidR="00562DE0" w:rsidRPr="00562DE0" w:rsidTr="007A631F">
        <w:tc>
          <w:tcPr>
            <w:tcW w:w="558" w:type="dxa"/>
          </w:tcPr>
          <w:p w:rsidR="00562DE0" w:rsidRPr="00562DE0" w:rsidRDefault="00F03614" w:rsidP="007A631F">
            <w:pPr>
              <w:jc w:val="center"/>
              <w:rPr>
                <w:sz w:val="22"/>
                <w:lang w:val="mn-MN"/>
              </w:rPr>
            </w:pPr>
            <w:r>
              <w:rPr>
                <w:sz w:val="22"/>
                <w:lang w:val="mn-MN"/>
              </w:rPr>
              <w:t>3</w:t>
            </w:r>
          </w:p>
        </w:tc>
        <w:tc>
          <w:tcPr>
            <w:tcW w:w="2070" w:type="dxa"/>
          </w:tcPr>
          <w:p w:rsidR="00562DE0" w:rsidRPr="00562DE0" w:rsidRDefault="00562DE0" w:rsidP="007B5234">
            <w:pPr>
              <w:rPr>
                <w:sz w:val="22"/>
                <w:lang w:val="mn-MN"/>
              </w:rPr>
            </w:pPr>
            <w:r w:rsidRPr="00562DE0">
              <w:rPr>
                <w:sz w:val="22"/>
                <w:lang w:val="mn-MN"/>
              </w:rPr>
              <w:t>Үнэ</w:t>
            </w:r>
          </w:p>
        </w:tc>
        <w:tc>
          <w:tcPr>
            <w:tcW w:w="2520" w:type="dxa"/>
          </w:tcPr>
          <w:p w:rsidR="00562DE0" w:rsidRPr="00562DE0" w:rsidRDefault="00562DE0" w:rsidP="007A631F">
            <w:pPr>
              <w:jc w:val="center"/>
              <w:rPr>
                <w:sz w:val="22"/>
                <w:lang w:val="mn-MN"/>
              </w:rPr>
            </w:pPr>
            <w:r>
              <w:rPr>
                <w:sz w:val="22"/>
                <w:lang w:val="mn-MN"/>
              </w:rPr>
              <w:t>.... - .... ам.доллар</w:t>
            </w:r>
          </w:p>
        </w:tc>
        <w:tc>
          <w:tcPr>
            <w:tcW w:w="2512" w:type="dxa"/>
          </w:tcPr>
          <w:p w:rsidR="00562DE0" w:rsidRPr="00562DE0" w:rsidRDefault="00562DE0" w:rsidP="007A631F">
            <w:pPr>
              <w:jc w:val="center"/>
              <w:rPr>
                <w:sz w:val="22"/>
                <w:lang w:val="mn-MN"/>
              </w:rPr>
            </w:pPr>
            <w:r>
              <w:rPr>
                <w:sz w:val="22"/>
                <w:lang w:val="mn-MN"/>
              </w:rPr>
              <w:t>.... - .... ам.доллар</w:t>
            </w:r>
          </w:p>
        </w:tc>
        <w:tc>
          <w:tcPr>
            <w:tcW w:w="2258" w:type="dxa"/>
          </w:tcPr>
          <w:p w:rsidR="00562DE0" w:rsidRPr="00562DE0" w:rsidRDefault="00562DE0" w:rsidP="007A631F">
            <w:pPr>
              <w:jc w:val="center"/>
              <w:rPr>
                <w:sz w:val="22"/>
                <w:lang w:val="mn-MN"/>
              </w:rPr>
            </w:pPr>
            <w:r>
              <w:rPr>
                <w:sz w:val="22"/>
                <w:lang w:val="mn-MN"/>
              </w:rPr>
              <w:t>.... - .... ам.доллар</w:t>
            </w:r>
          </w:p>
        </w:tc>
      </w:tr>
      <w:tr w:rsidR="00562DE0" w:rsidRPr="00562DE0" w:rsidTr="007A631F">
        <w:tc>
          <w:tcPr>
            <w:tcW w:w="558" w:type="dxa"/>
          </w:tcPr>
          <w:p w:rsidR="00562DE0" w:rsidRPr="00562DE0" w:rsidRDefault="00F03614" w:rsidP="007A631F">
            <w:pPr>
              <w:jc w:val="center"/>
              <w:rPr>
                <w:sz w:val="22"/>
                <w:lang w:val="mn-MN"/>
              </w:rPr>
            </w:pPr>
            <w:r>
              <w:rPr>
                <w:sz w:val="22"/>
                <w:lang w:val="mn-MN"/>
              </w:rPr>
              <w:t>4</w:t>
            </w:r>
          </w:p>
        </w:tc>
        <w:tc>
          <w:tcPr>
            <w:tcW w:w="2070" w:type="dxa"/>
          </w:tcPr>
          <w:p w:rsidR="00562DE0" w:rsidRPr="00562DE0" w:rsidRDefault="00562DE0" w:rsidP="007B5234">
            <w:pPr>
              <w:rPr>
                <w:sz w:val="22"/>
                <w:lang w:val="mn-MN"/>
              </w:rPr>
            </w:pPr>
            <w:r w:rsidRPr="00562DE0">
              <w:rPr>
                <w:sz w:val="22"/>
                <w:lang w:val="mn-MN"/>
              </w:rPr>
              <w:t>Бүтээгдэхүүн</w:t>
            </w:r>
            <w:r>
              <w:rPr>
                <w:sz w:val="22"/>
                <w:lang w:val="mn-MN"/>
              </w:rPr>
              <w:t>ий онцлог</w:t>
            </w:r>
          </w:p>
        </w:tc>
        <w:tc>
          <w:tcPr>
            <w:tcW w:w="2520" w:type="dxa"/>
          </w:tcPr>
          <w:p w:rsidR="00562DE0" w:rsidRPr="00562DE0" w:rsidRDefault="00562DE0" w:rsidP="00562DE0">
            <w:pPr>
              <w:pStyle w:val="ListParagraph"/>
              <w:numPr>
                <w:ilvl w:val="0"/>
                <w:numId w:val="10"/>
              </w:numPr>
              <w:rPr>
                <w:sz w:val="22"/>
                <w:lang w:val="mn-MN"/>
              </w:rPr>
            </w:pPr>
            <w:r w:rsidRPr="00562DE0">
              <w:rPr>
                <w:sz w:val="22"/>
                <w:lang w:val="mn-MN"/>
              </w:rPr>
              <w:t>...............</w:t>
            </w:r>
          </w:p>
          <w:p w:rsidR="00562DE0" w:rsidRDefault="00562DE0" w:rsidP="00562DE0">
            <w:pPr>
              <w:pStyle w:val="ListParagraph"/>
              <w:numPr>
                <w:ilvl w:val="0"/>
                <w:numId w:val="10"/>
              </w:numPr>
              <w:rPr>
                <w:sz w:val="22"/>
                <w:lang w:val="mn-MN"/>
              </w:rPr>
            </w:pPr>
            <w:r>
              <w:rPr>
                <w:sz w:val="22"/>
                <w:lang w:val="mn-MN"/>
              </w:rPr>
              <w:t>...............</w:t>
            </w:r>
          </w:p>
          <w:p w:rsidR="00562DE0" w:rsidRDefault="00562DE0" w:rsidP="00562DE0">
            <w:pPr>
              <w:pStyle w:val="ListParagraph"/>
              <w:numPr>
                <w:ilvl w:val="0"/>
                <w:numId w:val="10"/>
              </w:numPr>
              <w:rPr>
                <w:sz w:val="22"/>
                <w:lang w:val="mn-MN"/>
              </w:rPr>
            </w:pPr>
            <w:r>
              <w:rPr>
                <w:sz w:val="22"/>
                <w:lang w:val="mn-MN"/>
              </w:rPr>
              <w:t>...............</w:t>
            </w:r>
          </w:p>
          <w:p w:rsidR="00562DE0" w:rsidRPr="00562DE0" w:rsidRDefault="00562DE0" w:rsidP="00562DE0">
            <w:pPr>
              <w:pStyle w:val="ListParagraph"/>
              <w:numPr>
                <w:ilvl w:val="0"/>
                <w:numId w:val="9"/>
              </w:numPr>
              <w:rPr>
                <w:sz w:val="22"/>
                <w:lang w:val="mn-MN"/>
              </w:rPr>
            </w:pPr>
          </w:p>
        </w:tc>
        <w:tc>
          <w:tcPr>
            <w:tcW w:w="2512" w:type="dxa"/>
          </w:tcPr>
          <w:p w:rsidR="00562DE0" w:rsidRPr="00562DE0" w:rsidRDefault="00562DE0" w:rsidP="00562DE0">
            <w:pPr>
              <w:pStyle w:val="ListParagraph"/>
              <w:numPr>
                <w:ilvl w:val="0"/>
                <w:numId w:val="11"/>
              </w:numPr>
              <w:rPr>
                <w:sz w:val="22"/>
                <w:lang w:val="mn-MN"/>
              </w:rPr>
            </w:pPr>
            <w:r w:rsidRPr="00562DE0">
              <w:rPr>
                <w:sz w:val="22"/>
                <w:lang w:val="mn-MN"/>
              </w:rPr>
              <w:t>...............</w:t>
            </w:r>
          </w:p>
          <w:p w:rsidR="00562DE0" w:rsidRDefault="00562DE0" w:rsidP="00562DE0">
            <w:pPr>
              <w:pStyle w:val="ListParagraph"/>
              <w:numPr>
                <w:ilvl w:val="0"/>
                <w:numId w:val="11"/>
              </w:numPr>
              <w:rPr>
                <w:sz w:val="22"/>
                <w:lang w:val="mn-MN"/>
              </w:rPr>
            </w:pPr>
            <w:r>
              <w:rPr>
                <w:sz w:val="22"/>
                <w:lang w:val="mn-MN"/>
              </w:rPr>
              <w:t>...............</w:t>
            </w:r>
          </w:p>
          <w:p w:rsidR="00562DE0" w:rsidRDefault="00562DE0" w:rsidP="00562DE0">
            <w:pPr>
              <w:pStyle w:val="ListParagraph"/>
              <w:numPr>
                <w:ilvl w:val="0"/>
                <w:numId w:val="11"/>
              </w:numPr>
              <w:rPr>
                <w:sz w:val="22"/>
                <w:lang w:val="mn-MN"/>
              </w:rPr>
            </w:pPr>
            <w:r>
              <w:rPr>
                <w:sz w:val="22"/>
                <w:lang w:val="mn-MN"/>
              </w:rPr>
              <w:t>...............</w:t>
            </w:r>
          </w:p>
          <w:p w:rsidR="00562DE0" w:rsidRPr="00562DE0" w:rsidRDefault="00562DE0" w:rsidP="007A631F">
            <w:pPr>
              <w:rPr>
                <w:sz w:val="22"/>
                <w:lang w:val="mn-MN"/>
              </w:rPr>
            </w:pPr>
          </w:p>
        </w:tc>
        <w:tc>
          <w:tcPr>
            <w:tcW w:w="2258" w:type="dxa"/>
          </w:tcPr>
          <w:p w:rsidR="00562DE0" w:rsidRPr="00562DE0" w:rsidRDefault="00562DE0" w:rsidP="00562DE0">
            <w:pPr>
              <w:pStyle w:val="ListParagraph"/>
              <w:numPr>
                <w:ilvl w:val="0"/>
                <w:numId w:val="10"/>
              </w:numPr>
              <w:rPr>
                <w:sz w:val="22"/>
                <w:lang w:val="mn-MN"/>
              </w:rPr>
            </w:pPr>
            <w:r w:rsidRPr="00562DE0">
              <w:rPr>
                <w:sz w:val="22"/>
                <w:lang w:val="mn-MN"/>
              </w:rPr>
              <w:t>...............</w:t>
            </w:r>
          </w:p>
          <w:p w:rsidR="00562DE0" w:rsidRDefault="00562DE0" w:rsidP="00562DE0">
            <w:pPr>
              <w:pStyle w:val="ListParagraph"/>
              <w:numPr>
                <w:ilvl w:val="0"/>
                <w:numId w:val="10"/>
              </w:numPr>
              <w:rPr>
                <w:sz w:val="22"/>
                <w:lang w:val="mn-MN"/>
              </w:rPr>
            </w:pPr>
            <w:r>
              <w:rPr>
                <w:sz w:val="22"/>
                <w:lang w:val="mn-MN"/>
              </w:rPr>
              <w:t>...............</w:t>
            </w:r>
          </w:p>
          <w:p w:rsidR="00562DE0" w:rsidRDefault="00562DE0" w:rsidP="00562DE0">
            <w:pPr>
              <w:pStyle w:val="ListParagraph"/>
              <w:numPr>
                <w:ilvl w:val="0"/>
                <w:numId w:val="10"/>
              </w:numPr>
              <w:rPr>
                <w:sz w:val="22"/>
                <w:lang w:val="mn-MN"/>
              </w:rPr>
            </w:pPr>
            <w:r>
              <w:rPr>
                <w:sz w:val="22"/>
                <w:lang w:val="mn-MN"/>
              </w:rPr>
              <w:t>...............</w:t>
            </w:r>
          </w:p>
          <w:p w:rsidR="00562DE0" w:rsidRPr="00562DE0" w:rsidRDefault="00562DE0" w:rsidP="007A631F">
            <w:pPr>
              <w:rPr>
                <w:sz w:val="22"/>
                <w:lang w:val="mn-MN"/>
              </w:rPr>
            </w:pPr>
          </w:p>
        </w:tc>
      </w:tr>
      <w:tr w:rsidR="00562DE0" w:rsidRPr="00562DE0" w:rsidTr="007A631F">
        <w:tc>
          <w:tcPr>
            <w:tcW w:w="558" w:type="dxa"/>
          </w:tcPr>
          <w:p w:rsidR="00562DE0" w:rsidRPr="00562DE0" w:rsidRDefault="00F03614" w:rsidP="007A631F">
            <w:pPr>
              <w:jc w:val="center"/>
              <w:rPr>
                <w:sz w:val="22"/>
                <w:lang w:val="mn-MN"/>
              </w:rPr>
            </w:pPr>
            <w:r>
              <w:rPr>
                <w:sz w:val="22"/>
                <w:lang w:val="mn-MN"/>
              </w:rPr>
              <w:t>5</w:t>
            </w:r>
          </w:p>
        </w:tc>
        <w:tc>
          <w:tcPr>
            <w:tcW w:w="2070" w:type="dxa"/>
          </w:tcPr>
          <w:p w:rsidR="00562DE0" w:rsidRPr="00562DE0" w:rsidRDefault="00562DE0" w:rsidP="007B5234">
            <w:pPr>
              <w:rPr>
                <w:sz w:val="22"/>
                <w:lang w:val="mn-MN"/>
              </w:rPr>
            </w:pPr>
            <w:r w:rsidRPr="00562DE0">
              <w:rPr>
                <w:sz w:val="22"/>
                <w:lang w:val="mn-MN"/>
              </w:rPr>
              <w:t>Түүхий эд</w:t>
            </w:r>
          </w:p>
        </w:tc>
        <w:tc>
          <w:tcPr>
            <w:tcW w:w="2520" w:type="dxa"/>
          </w:tcPr>
          <w:p w:rsidR="00562DE0" w:rsidRDefault="00562DE0" w:rsidP="00562DE0">
            <w:pPr>
              <w:pStyle w:val="ListParagraph"/>
              <w:numPr>
                <w:ilvl w:val="0"/>
                <w:numId w:val="3"/>
              </w:numPr>
              <w:rPr>
                <w:sz w:val="22"/>
                <w:lang w:val="mn-MN"/>
              </w:rPr>
            </w:pPr>
            <w:r>
              <w:rPr>
                <w:sz w:val="22"/>
                <w:lang w:val="mn-MN"/>
              </w:rPr>
              <w:t>.... үүлдрийн үхрийн мах</w:t>
            </w:r>
          </w:p>
          <w:p w:rsidR="00A3094E" w:rsidRDefault="00A3094E" w:rsidP="00562DE0">
            <w:pPr>
              <w:pStyle w:val="ListParagraph"/>
              <w:numPr>
                <w:ilvl w:val="0"/>
                <w:numId w:val="3"/>
              </w:numPr>
              <w:rPr>
                <w:sz w:val="22"/>
                <w:lang w:val="mn-MN"/>
              </w:rPr>
            </w:pPr>
            <w:r>
              <w:rPr>
                <w:sz w:val="22"/>
                <w:lang w:val="mn-MN"/>
              </w:rPr>
              <w:t>... үүлдрийн үхрийн элэг</w:t>
            </w:r>
          </w:p>
          <w:p w:rsidR="00A3094E" w:rsidRDefault="00A3094E" w:rsidP="00562DE0">
            <w:pPr>
              <w:pStyle w:val="ListParagraph"/>
              <w:numPr>
                <w:ilvl w:val="0"/>
                <w:numId w:val="3"/>
              </w:numPr>
              <w:rPr>
                <w:sz w:val="22"/>
                <w:lang w:val="mn-MN"/>
              </w:rPr>
            </w:pPr>
            <w:r>
              <w:rPr>
                <w:sz w:val="22"/>
                <w:lang w:val="mn-MN"/>
              </w:rPr>
              <w:t>... үүлдррийн гахайн өөх</w:t>
            </w:r>
          </w:p>
          <w:p w:rsidR="00562DE0" w:rsidRDefault="00562DE0" w:rsidP="00562DE0">
            <w:pPr>
              <w:pStyle w:val="ListParagraph"/>
              <w:numPr>
                <w:ilvl w:val="0"/>
                <w:numId w:val="3"/>
              </w:numPr>
              <w:rPr>
                <w:sz w:val="22"/>
                <w:lang w:val="mn-MN"/>
              </w:rPr>
            </w:pPr>
            <w:r>
              <w:rPr>
                <w:sz w:val="22"/>
                <w:lang w:val="mn-MN"/>
              </w:rPr>
              <w:lastRenderedPageBreak/>
              <w:t>............</w:t>
            </w:r>
          </w:p>
          <w:p w:rsidR="00562DE0" w:rsidRPr="00562DE0" w:rsidRDefault="00562DE0" w:rsidP="00562DE0">
            <w:pPr>
              <w:pStyle w:val="ListParagraph"/>
              <w:numPr>
                <w:ilvl w:val="0"/>
                <w:numId w:val="3"/>
              </w:numPr>
              <w:rPr>
                <w:sz w:val="22"/>
                <w:lang w:val="mn-MN"/>
              </w:rPr>
            </w:pPr>
            <w:r>
              <w:rPr>
                <w:sz w:val="22"/>
                <w:lang w:val="mn-MN"/>
              </w:rPr>
              <w:t>............</w:t>
            </w:r>
          </w:p>
        </w:tc>
        <w:tc>
          <w:tcPr>
            <w:tcW w:w="2512" w:type="dxa"/>
          </w:tcPr>
          <w:p w:rsidR="00562DE0" w:rsidRDefault="00562DE0" w:rsidP="007A631F">
            <w:pPr>
              <w:pStyle w:val="ListParagraph"/>
              <w:numPr>
                <w:ilvl w:val="0"/>
                <w:numId w:val="3"/>
              </w:numPr>
              <w:rPr>
                <w:sz w:val="22"/>
                <w:lang w:val="mn-MN"/>
              </w:rPr>
            </w:pPr>
            <w:r>
              <w:rPr>
                <w:sz w:val="22"/>
                <w:lang w:val="mn-MN"/>
              </w:rPr>
              <w:lastRenderedPageBreak/>
              <w:t>.... үүлдрийн үхрийн мах</w:t>
            </w:r>
          </w:p>
          <w:p w:rsidR="00A3094E" w:rsidRDefault="00A3094E" w:rsidP="00A3094E">
            <w:pPr>
              <w:pStyle w:val="ListParagraph"/>
              <w:numPr>
                <w:ilvl w:val="0"/>
                <w:numId w:val="3"/>
              </w:numPr>
              <w:rPr>
                <w:sz w:val="22"/>
                <w:lang w:val="mn-MN"/>
              </w:rPr>
            </w:pPr>
            <w:r>
              <w:rPr>
                <w:sz w:val="22"/>
                <w:lang w:val="mn-MN"/>
              </w:rPr>
              <w:t>... үүлдрийн үхрийн элэг</w:t>
            </w:r>
          </w:p>
          <w:p w:rsidR="00A3094E" w:rsidRDefault="00A3094E" w:rsidP="00A3094E">
            <w:pPr>
              <w:pStyle w:val="ListParagraph"/>
              <w:numPr>
                <w:ilvl w:val="0"/>
                <w:numId w:val="3"/>
              </w:numPr>
              <w:rPr>
                <w:sz w:val="22"/>
                <w:lang w:val="mn-MN"/>
              </w:rPr>
            </w:pPr>
            <w:r>
              <w:rPr>
                <w:sz w:val="22"/>
                <w:lang w:val="mn-MN"/>
              </w:rPr>
              <w:t>... үүлдррийн гахайн өөх</w:t>
            </w:r>
          </w:p>
          <w:p w:rsidR="00562DE0" w:rsidRDefault="00562DE0" w:rsidP="007A631F">
            <w:pPr>
              <w:pStyle w:val="ListParagraph"/>
              <w:numPr>
                <w:ilvl w:val="0"/>
                <w:numId w:val="3"/>
              </w:numPr>
              <w:rPr>
                <w:sz w:val="22"/>
                <w:lang w:val="mn-MN"/>
              </w:rPr>
            </w:pPr>
            <w:r>
              <w:rPr>
                <w:sz w:val="22"/>
                <w:lang w:val="mn-MN"/>
              </w:rPr>
              <w:lastRenderedPageBreak/>
              <w:t>............</w:t>
            </w:r>
          </w:p>
          <w:p w:rsidR="00562DE0" w:rsidRPr="00562DE0" w:rsidRDefault="00562DE0" w:rsidP="007A631F">
            <w:pPr>
              <w:pStyle w:val="ListParagraph"/>
              <w:numPr>
                <w:ilvl w:val="0"/>
                <w:numId w:val="3"/>
              </w:numPr>
              <w:rPr>
                <w:sz w:val="22"/>
                <w:lang w:val="mn-MN"/>
              </w:rPr>
            </w:pPr>
            <w:r>
              <w:rPr>
                <w:sz w:val="22"/>
                <w:lang w:val="mn-MN"/>
              </w:rPr>
              <w:t>............</w:t>
            </w:r>
          </w:p>
        </w:tc>
        <w:tc>
          <w:tcPr>
            <w:tcW w:w="2258" w:type="dxa"/>
          </w:tcPr>
          <w:p w:rsidR="00562DE0" w:rsidRDefault="00562DE0" w:rsidP="007A631F">
            <w:pPr>
              <w:pStyle w:val="ListParagraph"/>
              <w:numPr>
                <w:ilvl w:val="0"/>
                <w:numId w:val="3"/>
              </w:numPr>
              <w:rPr>
                <w:sz w:val="22"/>
                <w:lang w:val="mn-MN"/>
              </w:rPr>
            </w:pPr>
            <w:r>
              <w:rPr>
                <w:sz w:val="22"/>
                <w:lang w:val="mn-MN"/>
              </w:rPr>
              <w:lastRenderedPageBreak/>
              <w:t>.... үүлдрийн үхрийн мах</w:t>
            </w:r>
          </w:p>
          <w:p w:rsidR="00A3094E" w:rsidRDefault="00A3094E" w:rsidP="00A3094E">
            <w:pPr>
              <w:pStyle w:val="ListParagraph"/>
              <w:numPr>
                <w:ilvl w:val="0"/>
                <w:numId w:val="3"/>
              </w:numPr>
              <w:rPr>
                <w:sz w:val="22"/>
                <w:lang w:val="mn-MN"/>
              </w:rPr>
            </w:pPr>
            <w:r>
              <w:rPr>
                <w:sz w:val="22"/>
                <w:lang w:val="mn-MN"/>
              </w:rPr>
              <w:t>... үүлдрийн үхрийн элэг</w:t>
            </w:r>
          </w:p>
          <w:p w:rsidR="00A3094E" w:rsidRDefault="00A3094E" w:rsidP="00A3094E">
            <w:pPr>
              <w:pStyle w:val="ListParagraph"/>
              <w:numPr>
                <w:ilvl w:val="0"/>
                <w:numId w:val="3"/>
              </w:numPr>
              <w:rPr>
                <w:sz w:val="22"/>
                <w:lang w:val="mn-MN"/>
              </w:rPr>
            </w:pPr>
            <w:r>
              <w:rPr>
                <w:sz w:val="22"/>
                <w:lang w:val="mn-MN"/>
              </w:rPr>
              <w:t>... үүлдррийн гахайн өөх</w:t>
            </w:r>
          </w:p>
          <w:p w:rsidR="00562DE0" w:rsidRDefault="00562DE0" w:rsidP="007A631F">
            <w:pPr>
              <w:pStyle w:val="ListParagraph"/>
              <w:numPr>
                <w:ilvl w:val="0"/>
                <w:numId w:val="3"/>
              </w:numPr>
              <w:rPr>
                <w:sz w:val="22"/>
                <w:lang w:val="mn-MN"/>
              </w:rPr>
            </w:pPr>
            <w:r>
              <w:rPr>
                <w:sz w:val="22"/>
                <w:lang w:val="mn-MN"/>
              </w:rPr>
              <w:lastRenderedPageBreak/>
              <w:t>............</w:t>
            </w:r>
          </w:p>
          <w:p w:rsidR="00562DE0" w:rsidRPr="00562DE0" w:rsidRDefault="00562DE0" w:rsidP="007A631F">
            <w:pPr>
              <w:pStyle w:val="ListParagraph"/>
              <w:numPr>
                <w:ilvl w:val="0"/>
                <w:numId w:val="3"/>
              </w:numPr>
              <w:rPr>
                <w:sz w:val="22"/>
                <w:lang w:val="mn-MN"/>
              </w:rPr>
            </w:pPr>
            <w:r>
              <w:rPr>
                <w:sz w:val="22"/>
                <w:lang w:val="mn-MN"/>
              </w:rPr>
              <w:t>............</w:t>
            </w:r>
          </w:p>
        </w:tc>
      </w:tr>
      <w:tr w:rsidR="00562DE0" w:rsidRPr="00562DE0" w:rsidTr="007A631F">
        <w:tc>
          <w:tcPr>
            <w:tcW w:w="558" w:type="dxa"/>
          </w:tcPr>
          <w:p w:rsidR="00562DE0" w:rsidRPr="00562DE0" w:rsidRDefault="00F03614" w:rsidP="007A631F">
            <w:pPr>
              <w:jc w:val="center"/>
              <w:rPr>
                <w:sz w:val="22"/>
                <w:lang w:val="mn-MN"/>
              </w:rPr>
            </w:pPr>
            <w:r>
              <w:rPr>
                <w:sz w:val="22"/>
                <w:lang w:val="mn-MN"/>
              </w:rPr>
              <w:lastRenderedPageBreak/>
              <w:t>6</w:t>
            </w:r>
          </w:p>
        </w:tc>
        <w:tc>
          <w:tcPr>
            <w:tcW w:w="2070" w:type="dxa"/>
          </w:tcPr>
          <w:p w:rsidR="00562DE0" w:rsidRPr="00562DE0" w:rsidRDefault="00562DE0" w:rsidP="007B5234">
            <w:pPr>
              <w:rPr>
                <w:sz w:val="22"/>
                <w:lang w:val="mn-MN"/>
              </w:rPr>
            </w:pPr>
            <w:r w:rsidRPr="00562DE0">
              <w:rPr>
                <w:sz w:val="22"/>
                <w:lang w:val="mn-MN"/>
              </w:rPr>
              <w:t>Технологи</w:t>
            </w:r>
          </w:p>
        </w:tc>
        <w:tc>
          <w:tcPr>
            <w:tcW w:w="2520" w:type="dxa"/>
          </w:tcPr>
          <w:p w:rsidR="00562DE0" w:rsidRPr="00562DE0" w:rsidRDefault="00562DE0" w:rsidP="00562DE0">
            <w:pPr>
              <w:jc w:val="center"/>
              <w:rPr>
                <w:sz w:val="22"/>
                <w:lang w:val="mn-MN"/>
              </w:rPr>
            </w:pPr>
            <w:r w:rsidRPr="00562DE0">
              <w:rPr>
                <w:sz w:val="22"/>
                <w:lang w:val="mn-MN"/>
              </w:rPr>
              <w:t>Ижил</w:t>
            </w:r>
          </w:p>
        </w:tc>
        <w:tc>
          <w:tcPr>
            <w:tcW w:w="2512" w:type="dxa"/>
          </w:tcPr>
          <w:p w:rsidR="00562DE0" w:rsidRPr="00562DE0" w:rsidRDefault="00562DE0" w:rsidP="00562DE0">
            <w:pPr>
              <w:jc w:val="center"/>
              <w:rPr>
                <w:sz w:val="22"/>
                <w:lang w:val="mn-MN"/>
              </w:rPr>
            </w:pPr>
            <w:r w:rsidRPr="00562DE0">
              <w:rPr>
                <w:sz w:val="22"/>
                <w:lang w:val="mn-MN"/>
              </w:rPr>
              <w:t>Ижил</w:t>
            </w:r>
          </w:p>
        </w:tc>
        <w:tc>
          <w:tcPr>
            <w:tcW w:w="2258" w:type="dxa"/>
          </w:tcPr>
          <w:p w:rsidR="00562DE0" w:rsidRPr="00562DE0" w:rsidRDefault="00562DE0" w:rsidP="00562DE0">
            <w:pPr>
              <w:jc w:val="center"/>
              <w:rPr>
                <w:sz w:val="22"/>
                <w:lang w:val="mn-MN"/>
              </w:rPr>
            </w:pPr>
            <w:r w:rsidRPr="00562DE0">
              <w:rPr>
                <w:sz w:val="22"/>
                <w:lang w:val="mn-MN"/>
              </w:rPr>
              <w:t>Ижил</w:t>
            </w:r>
          </w:p>
        </w:tc>
      </w:tr>
    </w:tbl>
    <w:p w:rsidR="00562DE0" w:rsidRDefault="00562DE0" w:rsidP="009E11E4">
      <w:pPr>
        <w:spacing w:line="360" w:lineRule="auto"/>
        <w:jc w:val="both"/>
        <w:rPr>
          <w:szCs w:val="24"/>
          <w:lang w:val="mn-MN"/>
        </w:rPr>
      </w:pPr>
    </w:p>
    <w:p w:rsidR="0078373E" w:rsidRPr="0078373E" w:rsidRDefault="0078373E" w:rsidP="0078373E">
      <w:pPr>
        <w:spacing w:line="360" w:lineRule="auto"/>
        <w:jc w:val="center"/>
        <w:rPr>
          <w:b/>
          <w:szCs w:val="24"/>
          <w:lang w:val="mn-MN"/>
        </w:rPr>
      </w:pPr>
      <w:r>
        <w:rPr>
          <w:b/>
          <w:szCs w:val="24"/>
          <w:lang w:val="mn-MN"/>
        </w:rPr>
        <w:t>Өрсөлдөөны матриц</w:t>
      </w:r>
    </w:p>
    <w:tbl>
      <w:tblPr>
        <w:tblStyle w:val="TableGrid"/>
        <w:tblW w:w="9918" w:type="dxa"/>
        <w:tblLook w:val="04A0" w:firstRow="1" w:lastRow="0" w:firstColumn="1" w:lastColumn="0" w:noHBand="0" w:noVBand="1"/>
      </w:tblPr>
      <w:tblGrid>
        <w:gridCol w:w="511"/>
        <w:gridCol w:w="3377"/>
        <w:gridCol w:w="1516"/>
        <w:gridCol w:w="1516"/>
        <w:gridCol w:w="1304"/>
        <w:gridCol w:w="1694"/>
      </w:tblGrid>
      <w:tr w:rsidR="00E62CC5" w:rsidRPr="00E62CC5" w:rsidTr="00E62CC5">
        <w:tc>
          <w:tcPr>
            <w:tcW w:w="511" w:type="dxa"/>
            <w:vAlign w:val="center"/>
          </w:tcPr>
          <w:p w:rsidR="00E62CC5" w:rsidRPr="0078373E" w:rsidRDefault="00E62CC5" w:rsidP="00E62CC5">
            <w:pPr>
              <w:jc w:val="center"/>
              <w:rPr>
                <w:b/>
                <w:sz w:val="22"/>
                <w:lang w:val="mn-MN"/>
              </w:rPr>
            </w:pPr>
          </w:p>
        </w:tc>
        <w:tc>
          <w:tcPr>
            <w:tcW w:w="3377" w:type="dxa"/>
            <w:vAlign w:val="center"/>
          </w:tcPr>
          <w:p w:rsidR="00E62CC5" w:rsidRPr="0078373E" w:rsidRDefault="00E62CC5" w:rsidP="00E62CC5">
            <w:pPr>
              <w:jc w:val="center"/>
              <w:rPr>
                <w:b/>
                <w:sz w:val="22"/>
                <w:lang w:val="mn-MN"/>
              </w:rPr>
            </w:pPr>
            <w:r w:rsidRPr="0078373E">
              <w:rPr>
                <w:b/>
                <w:sz w:val="22"/>
                <w:lang w:val="mn-MN"/>
              </w:rPr>
              <w:t>Өрсөлдөөний шинж чанар</w:t>
            </w:r>
          </w:p>
        </w:tc>
        <w:tc>
          <w:tcPr>
            <w:tcW w:w="1516" w:type="dxa"/>
            <w:vAlign w:val="center"/>
          </w:tcPr>
          <w:p w:rsidR="00E62CC5" w:rsidRPr="0078373E" w:rsidRDefault="00E62CC5" w:rsidP="00E62CC5">
            <w:pPr>
              <w:jc w:val="center"/>
              <w:rPr>
                <w:b/>
                <w:sz w:val="22"/>
                <w:lang w:val="mn-MN"/>
              </w:rPr>
            </w:pPr>
            <w:r w:rsidRPr="0078373E">
              <w:rPr>
                <w:b/>
                <w:sz w:val="22"/>
                <w:lang w:val="mn-MN"/>
              </w:rPr>
              <w:t>Үйлдвэрлэгч 1</w:t>
            </w:r>
          </w:p>
        </w:tc>
        <w:tc>
          <w:tcPr>
            <w:tcW w:w="1516" w:type="dxa"/>
            <w:vAlign w:val="center"/>
          </w:tcPr>
          <w:p w:rsidR="00E62CC5" w:rsidRPr="0078373E" w:rsidRDefault="00E62CC5" w:rsidP="00E62CC5">
            <w:pPr>
              <w:jc w:val="center"/>
              <w:rPr>
                <w:b/>
                <w:sz w:val="22"/>
                <w:lang w:val="mn-MN"/>
              </w:rPr>
            </w:pPr>
            <w:r w:rsidRPr="0078373E">
              <w:rPr>
                <w:b/>
                <w:sz w:val="22"/>
                <w:lang w:val="mn-MN"/>
              </w:rPr>
              <w:t>Үйлдвэрлэгч 2</w:t>
            </w:r>
          </w:p>
        </w:tc>
        <w:tc>
          <w:tcPr>
            <w:tcW w:w="1304" w:type="dxa"/>
            <w:vAlign w:val="center"/>
          </w:tcPr>
          <w:p w:rsidR="00E62CC5" w:rsidRPr="0078373E" w:rsidRDefault="00E62CC5" w:rsidP="00E62CC5">
            <w:pPr>
              <w:jc w:val="center"/>
              <w:rPr>
                <w:b/>
                <w:sz w:val="22"/>
                <w:lang w:val="mn-MN"/>
              </w:rPr>
            </w:pPr>
            <w:r w:rsidRPr="0078373E">
              <w:rPr>
                <w:b/>
                <w:sz w:val="22"/>
                <w:lang w:val="mn-MN"/>
              </w:rPr>
              <w:t>“ХХХ” ХХК</w:t>
            </w:r>
          </w:p>
        </w:tc>
        <w:tc>
          <w:tcPr>
            <w:tcW w:w="1694" w:type="dxa"/>
            <w:vAlign w:val="center"/>
          </w:tcPr>
          <w:p w:rsidR="00E62CC5" w:rsidRPr="0078373E" w:rsidRDefault="00E62CC5" w:rsidP="00E62CC5">
            <w:pPr>
              <w:jc w:val="center"/>
              <w:rPr>
                <w:b/>
                <w:sz w:val="22"/>
                <w:lang w:val="mn-MN"/>
              </w:rPr>
            </w:pPr>
            <w:r w:rsidRPr="0078373E">
              <w:rPr>
                <w:b/>
                <w:sz w:val="22"/>
                <w:lang w:val="mn-MN"/>
              </w:rPr>
              <w:t>Салбарын өрсөлдөөний үзүүлэлт</w:t>
            </w:r>
          </w:p>
        </w:tc>
      </w:tr>
      <w:tr w:rsidR="00E62CC5" w:rsidRPr="00E62CC5" w:rsidTr="00E62CC5">
        <w:tc>
          <w:tcPr>
            <w:tcW w:w="511" w:type="dxa"/>
          </w:tcPr>
          <w:p w:rsidR="00E62CC5" w:rsidRPr="0078373E" w:rsidRDefault="0078373E" w:rsidP="00E62CC5">
            <w:pPr>
              <w:jc w:val="both"/>
              <w:rPr>
                <w:sz w:val="22"/>
              </w:rPr>
            </w:pPr>
            <w:r>
              <w:rPr>
                <w:sz w:val="22"/>
                <w:lang w:val="mn-MN"/>
              </w:rPr>
              <w:t>1</w:t>
            </w:r>
            <w:r>
              <w:rPr>
                <w:sz w:val="22"/>
              </w:rPr>
              <w:t>.</w:t>
            </w:r>
          </w:p>
        </w:tc>
        <w:tc>
          <w:tcPr>
            <w:tcW w:w="3377" w:type="dxa"/>
          </w:tcPr>
          <w:p w:rsidR="00E62CC5" w:rsidRPr="00E62CC5" w:rsidRDefault="00E62CC5" w:rsidP="00E62CC5">
            <w:pPr>
              <w:rPr>
                <w:sz w:val="22"/>
                <w:lang w:val="mn-MN"/>
              </w:rPr>
            </w:pPr>
            <w:r>
              <w:rPr>
                <w:sz w:val="22"/>
                <w:lang w:val="mn-MN"/>
              </w:rPr>
              <w:t>Амт</w:t>
            </w:r>
          </w:p>
        </w:tc>
        <w:tc>
          <w:tcPr>
            <w:tcW w:w="1516" w:type="dxa"/>
          </w:tcPr>
          <w:p w:rsidR="00E62CC5" w:rsidRPr="00E62CC5" w:rsidRDefault="00E62CC5" w:rsidP="00E62CC5">
            <w:pPr>
              <w:jc w:val="center"/>
              <w:rPr>
                <w:sz w:val="22"/>
                <w:lang w:val="mn-MN"/>
              </w:rPr>
            </w:pPr>
            <w:r>
              <w:rPr>
                <w:sz w:val="22"/>
                <w:lang w:val="mn-MN"/>
              </w:rPr>
              <w:t>5</w:t>
            </w:r>
          </w:p>
        </w:tc>
        <w:tc>
          <w:tcPr>
            <w:tcW w:w="1516" w:type="dxa"/>
          </w:tcPr>
          <w:p w:rsidR="00E62CC5" w:rsidRPr="00E62CC5" w:rsidRDefault="00E62CC5" w:rsidP="00E62CC5">
            <w:pPr>
              <w:jc w:val="center"/>
              <w:rPr>
                <w:sz w:val="22"/>
                <w:lang w:val="mn-MN"/>
              </w:rPr>
            </w:pPr>
            <w:r>
              <w:rPr>
                <w:sz w:val="22"/>
                <w:lang w:val="mn-MN"/>
              </w:rPr>
              <w:t>4</w:t>
            </w:r>
          </w:p>
        </w:tc>
        <w:tc>
          <w:tcPr>
            <w:tcW w:w="1304" w:type="dxa"/>
          </w:tcPr>
          <w:p w:rsidR="00E62CC5" w:rsidRPr="00E62CC5" w:rsidRDefault="00E62CC5" w:rsidP="00E62CC5">
            <w:pPr>
              <w:jc w:val="center"/>
              <w:rPr>
                <w:sz w:val="22"/>
                <w:lang w:val="mn-MN"/>
              </w:rPr>
            </w:pPr>
            <w:r>
              <w:rPr>
                <w:sz w:val="22"/>
                <w:lang w:val="mn-MN"/>
              </w:rPr>
              <w:t>4</w:t>
            </w:r>
          </w:p>
        </w:tc>
        <w:tc>
          <w:tcPr>
            <w:tcW w:w="1694" w:type="dxa"/>
          </w:tcPr>
          <w:p w:rsidR="00E62CC5" w:rsidRPr="00E62CC5" w:rsidRDefault="00E62CC5" w:rsidP="00E62CC5">
            <w:pPr>
              <w:jc w:val="center"/>
              <w:rPr>
                <w:sz w:val="22"/>
                <w:lang w:val="mn-MN"/>
              </w:rPr>
            </w:pPr>
            <w:r>
              <w:rPr>
                <w:sz w:val="22"/>
                <w:lang w:val="mn-MN"/>
              </w:rPr>
              <w:t>5</w:t>
            </w:r>
          </w:p>
        </w:tc>
      </w:tr>
      <w:tr w:rsidR="00E62CC5" w:rsidRPr="00E62CC5" w:rsidTr="00E62CC5">
        <w:tc>
          <w:tcPr>
            <w:tcW w:w="511" w:type="dxa"/>
          </w:tcPr>
          <w:p w:rsidR="00E62CC5" w:rsidRPr="0078373E" w:rsidRDefault="0078373E" w:rsidP="00E62CC5">
            <w:pPr>
              <w:jc w:val="both"/>
              <w:rPr>
                <w:sz w:val="22"/>
              </w:rPr>
            </w:pPr>
            <w:r>
              <w:rPr>
                <w:sz w:val="22"/>
              </w:rPr>
              <w:t>2.</w:t>
            </w:r>
          </w:p>
        </w:tc>
        <w:tc>
          <w:tcPr>
            <w:tcW w:w="3377" w:type="dxa"/>
          </w:tcPr>
          <w:p w:rsidR="00E62CC5" w:rsidRPr="00E62CC5" w:rsidRDefault="00E62CC5" w:rsidP="00E62CC5">
            <w:pPr>
              <w:rPr>
                <w:sz w:val="22"/>
                <w:lang w:val="mn-MN"/>
              </w:rPr>
            </w:pPr>
            <w:r>
              <w:rPr>
                <w:sz w:val="22"/>
                <w:lang w:val="mn-MN"/>
              </w:rPr>
              <w:t>Түүхий эд</w:t>
            </w:r>
          </w:p>
        </w:tc>
        <w:tc>
          <w:tcPr>
            <w:tcW w:w="1516" w:type="dxa"/>
          </w:tcPr>
          <w:p w:rsidR="00E62CC5" w:rsidRPr="00E62CC5" w:rsidRDefault="00E62CC5" w:rsidP="00E62CC5">
            <w:pPr>
              <w:jc w:val="center"/>
              <w:rPr>
                <w:sz w:val="22"/>
                <w:lang w:val="mn-MN"/>
              </w:rPr>
            </w:pPr>
            <w:r>
              <w:rPr>
                <w:sz w:val="22"/>
                <w:lang w:val="mn-MN"/>
              </w:rPr>
              <w:t>4</w:t>
            </w:r>
          </w:p>
        </w:tc>
        <w:tc>
          <w:tcPr>
            <w:tcW w:w="1516" w:type="dxa"/>
          </w:tcPr>
          <w:p w:rsidR="00E62CC5" w:rsidRPr="00E62CC5" w:rsidRDefault="00E62CC5" w:rsidP="00E62CC5">
            <w:pPr>
              <w:jc w:val="center"/>
              <w:rPr>
                <w:sz w:val="22"/>
                <w:lang w:val="mn-MN"/>
              </w:rPr>
            </w:pPr>
            <w:r>
              <w:rPr>
                <w:sz w:val="22"/>
                <w:lang w:val="mn-MN"/>
              </w:rPr>
              <w:t>4</w:t>
            </w:r>
          </w:p>
        </w:tc>
        <w:tc>
          <w:tcPr>
            <w:tcW w:w="1304" w:type="dxa"/>
          </w:tcPr>
          <w:p w:rsidR="00E62CC5" w:rsidRPr="00E62CC5" w:rsidRDefault="00E62CC5" w:rsidP="00E62CC5">
            <w:pPr>
              <w:jc w:val="center"/>
              <w:rPr>
                <w:sz w:val="22"/>
                <w:lang w:val="mn-MN"/>
              </w:rPr>
            </w:pPr>
            <w:r>
              <w:rPr>
                <w:sz w:val="22"/>
                <w:lang w:val="mn-MN"/>
              </w:rPr>
              <w:t>5</w:t>
            </w:r>
          </w:p>
        </w:tc>
        <w:tc>
          <w:tcPr>
            <w:tcW w:w="1694" w:type="dxa"/>
          </w:tcPr>
          <w:p w:rsidR="00E62CC5" w:rsidRPr="00E62CC5" w:rsidRDefault="00E62CC5" w:rsidP="00E62CC5">
            <w:pPr>
              <w:jc w:val="center"/>
              <w:rPr>
                <w:sz w:val="22"/>
                <w:lang w:val="mn-MN"/>
              </w:rPr>
            </w:pPr>
            <w:r>
              <w:rPr>
                <w:sz w:val="22"/>
                <w:lang w:val="mn-MN"/>
              </w:rPr>
              <w:t>5</w:t>
            </w:r>
          </w:p>
        </w:tc>
      </w:tr>
      <w:tr w:rsidR="00E62CC5" w:rsidRPr="00E62CC5" w:rsidTr="00E62CC5">
        <w:tc>
          <w:tcPr>
            <w:tcW w:w="511" w:type="dxa"/>
          </w:tcPr>
          <w:p w:rsidR="00E62CC5" w:rsidRPr="0078373E" w:rsidRDefault="0078373E" w:rsidP="00E62CC5">
            <w:pPr>
              <w:jc w:val="both"/>
              <w:rPr>
                <w:sz w:val="22"/>
              </w:rPr>
            </w:pPr>
            <w:r>
              <w:rPr>
                <w:sz w:val="22"/>
              </w:rPr>
              <w:t>3.</w:t>
            </w:r>
          </w:p>
        </w:tc>
        <w:tc>
          <w:tcPr>
            <w:tcW w:w="3377" w:type="dxa"/>
          </w:tcPr>
          <w:p w:rsidR="00E62CC5" w:rsidRPr="00E62CC5" w:rsidRDefault="00E62CC5" w:rsidP="00E62CC5">
            <w:pPr>
              <w:rPr>
                <w:sz w:val="22"/>
                <w:lang w:val="mn-MN"/>
              </w:rPr>
            </w:pPr>
            <w:r>
              <w:rPr>
                <w:sz w:val="22"/>
                <w:lang w:val="mn-MN"/>
              </w:rPr>
              <w:t>Сав баглаа боодлын өнгө үзэмж</w:t>
            </w:r>
          </w:p>
        </w:tc>
        <w:tc>
          <w:tcPr>
            <w:tcW w:w="1516" w:type="dxa"/>
          </w:tcPr>
          <w:p w:rsidR="00E62CC5" w:rsidRPr="00E62CC5" w:rsidRDefault="00E62CC5" w:rsidP="00E62CC5">
            <w:pPr>
              <w:jc w:val="center"/>
              <w:rPr>
                <w:sz w:val="22"/>
                <w:lang w:val="mn-MN"/>
              </w:rPr>
            </w:pPr>
            <w:r>
              <w:rPr>
                <w:sz w:val="22"/>
                <w:lang w:val="mn-MN"/>
              </w:rPr>
              <w:t>4</w:t>
            </w:r>
          </w:p>
        </w:tc>
        <w:tc>
          <w:tcPr>
            <w:tcW w:w="1516" w:type="dxa"/>
          </w:tcPr>
          <w:p w:rsidR="00E62CC5" w:rsidRPr="00E62CC5" w:rsidRDefault="00E62CC5" w:rsidP="00E62CC5">
            <w:pPr>
              <w:jc w:val="center"/>
              <w:rPr>
                <w:sz w:val="22"/>
                <w:lang w:val="mn-MN"/>
              </w:rPr>
            </w:pPr>
            <w:r>
              <w:rPr>
                <w:sz w:val="22"/>
                <w:lang w:val="mn-MN"/>
              </w:rPr>
              <w:t>5</w:t>
            </w:r>
          </w:p>
        </w:tc>
        <w:tc>
          <w:tcPr>
            <w:tcW w:w="1304" w:type="dxa"/>
          </w:tcPr>
          <w:p w:rsidR="00E62CC5" w:rsidRPr="00E62CC5" w:rsidRDefault="00E62CC5" w:rsidP="00E62CC5">
            <w:pPr>
              <w:jc w:val="center"/>
              <w:rPr>
                <w:sz w:val="22"/>
                <w:lang w:val="mn-MN"/>
              </w:rPr>
            </w:pPr>
            <w:r>
              <w:rPr>
                <w:sz w:val="22"/>
                <w:lang w:val="mn-MN"/>
              </w:rPr>
              <w:t>3</w:t>
            </w:r>
          </w:p>
        </w:tc>
        <w:tc>
          <w:tcPr>
            <w:tcW w:w="1694" w:type="dxa"/>
          </w:tcPr>
          <w:p w:rsidR="00E62CC5" w:rsidRPr="00E62CC5" w:rsidRDefault="00E62CC5" w:rsidP="00E62CC5">
            <w:pPr>
              <w:jc w:val="center"/>
              <w:rPr>
                <w:sz w:val="22"/>
                <w:lang w:val="mn-MN"/>
              </w:rPr>
            </w:pPr>
            <w:r>
              <w:rPr>
                <w:sz w:val="22"/>
                <w:lang w:val="mn-MN"/>
              </w:rPr>
              <w:t>5</w:t>
            </w:r>
          </w:p>
        </w:tc>
      </w:tr>
      <w:tr w:rsidR="00E62CC5" w:rsidRPr="00E62CC5" w:rsidTr="00E62CC5">
        <w:tc>
          <w:tcPr>
            <w:tcW w:w="511" w:type="dxa"/>
          </w:tcPr>
          <w:p w:rsidR="00E62CC5" w:rsidRPr="0078373E" w:rsidRDefault="0078373E" w:rsidP="00E62CC5">
            <w:pPr>
              <w:jc w:val="both"/>
              <w:rPr>
                <w:sz w:val="22"/>
              </w:rPr>
            </w:pPr>
            <w:r>
              <w:rPr>
                <w:sz w:val="22"/>
              </w:rPr>
              <w:t>4.</w:t>
            </w:r>
          </w:p>
        </w:tc>
        <w:tc>
          <w:tcPr>
            <w:tcW w:w="3377" w:type="dxa"/>
          </w:tcPr>
          <w:p w:rsidR="00E62CC5" w:rsidRPr="00E62CC5" w:rsidRDefault="00E62CC5" w:rsidP="00E62CC5">
            <w:pPr>
              <w:rPr>
                <w:sz w:val="22"/>
                <w:lang w:val="mn-MN"/>
              </w:rPr>
            </w:pPr>
            <w:r>
              <w:rPr>
                <w:sz w:val="22"/>
                <w:lang w:val="mn-MN"/>
              </w:rPr>
              <w:t>Хэрэглэхэд хялбар байдал</w:t>
            </w:r>
          </w:p>
        </w:tc>
        <w:tc>
          <w:tcPr>
            <w:tcW w:w="1516" w:type="dxa"/>
          </w:tcPr>
          <w:p w:rsidR="00E62CC5" w:rsidRPr="00E62CC5" w:rsidRDefault="00E62CC5" w:rsidP="00E62CC5">
            <w:pPr>
              <w:jc w:val="center"/>
              <w:rPr>
                <w:sz w:val="22"/>
                <w:lang w:val="mn-MN"/>
              </w:rPr>
            </w:pPr>
            <w:r>
              <w:rPr>
                <w:sz w:val="22"/>
                <w:lang w:val="mn-MN"/>
              </w:rPr>
              <w:t>4</w:t>
            </w:r>
          </w:p>
        </w:tc>
        <w:tc>
          <w:tcPr>
            <w:tcW w:w="1516" w:type="dxa"/>
          </w:tcPr>
          <w:p w:rsidR="00E62CC5" w:rsidRPr="00E62CC5" w:rsidRDefault="00E62CC5" w:rsidP="00E62CC5">
            <w:pPr>
              <w:jc w:val="center"/>
              <w:rPr>
                <w:sz w:val="22"/>
                <w:lang w:val="mn-MN"/>
              </w:rPr>
            </w:pPr>
            <w:r>
              <w:rPr>
                <w:sz w:val="22"/>
                <w:lang w:val="mn-MN"/>
              </w:rPr>
              <w:t>5</w:t>
            </w:r>
          </w:p>
        </w:tc>
        <w:tc>
          <w:tcPr>
            <w:tcW w:w="1304" w:type="dxa"/>
          </w:tcPr>
          <w:p w:rsidR="00E62CC5" w:rsidRPr="00E62CC5" w:rsidRDefault="00E62CC5" w:rsidP="00E62CC5">
            <w:pPr>
              <w:jc w:val="center"/>
              <w:rPr>
                <w:sz w:val="22"/>
                <w:lang w:val="mn-MN"/>
              </w:rPr>
            </w:pPr>
            <w:r>
              <w:rPr>
                <w:sz w:val="22"/>
                <w:lang w:val="mn-MN"/>
              </w:rPr>
              <w:t>4</w:t>
            </w:r>
          </w:p>
        </w:tc>
        <w:tc>
          <w:tcPr>
            <w:tcW w:w="1694" w:type="dxa"/>
          </w:tcPr>
          <w:p w:rsidR="00E62CC5" w:rsidRPr="00E62CC5" w:rsidRDefault="00E62CC5" w:rsidP="00E62CC5">
            <w:pPr>
              <w:jc w:val="center"/>
              <w:rPr>
                <w:sz w:val="22"/>
                <w:lang w:val="mn-MN"/>
              </w:rPr>
            </w:pPr>
            <w:r>
              <w:rPr>
                <w:sz w:val="22"/>
                <w:lang w:val="mn-MN"/>
              </w:rPr>
              <w:t>4</w:t>
            </w:r>
          </w:p>
        </w:tc>
      </w:tr>
      <w:tr w:rsidR="00E62CC5" w:rsidRPr="00E62CC5" w:rsidTr="00E62CC5">
        <w:tc>
          <w:tcPr>
            <w:tcW w:w="511" w:type="dxa"/>
          </w:tcPr>
          <w:p w:rsidR="00E62CC5" w:rsidRPr="0078373E" w:rsidRDefault="0078373E" w:rsidP="00E62CC5">
            <w:pPr>
              <w:jc w:val="both"/>
              <w:rPr>
                <w:sz w:val="22"/>
              </w:rPr>
            </w:pPr>
            <w:r>
              <w:rPr>
                <w:sz w:val="22"/>
              </w:rPr>
              <w:t>5.</w:t>
            </w:r>
          </w:p>
        </w:tc>
        <w:tc>
          <w:tcPr>
            <w:tcW w:w="3377" w:type="dxa"/>
          </w:tcPr>
          <w:p w:rsidR="00E62CC5" w:rsidRPr="00E62CC5" w:rsidRDefault="00E62CC5" w:rsidP="00E62CC5">
            <w:pPr>
              <w:rPr>
                <w:sz w:val="22"/>
                <w:lang w:val="mn-MN"/>
              </w:rPr>
            </w:pPr>
            <w:r>
              <w:rPr>
                <w:sz w:val="22"/>
                <w:lang w:val="mn-MN"/>
              </w:rPr>
              <w:t>Стандарт</w:t>
            </w:r>
          </w:p>
        </w:tc>
        <w:tc>
          <w:tcPr>
            <w:tcW w:w="1516" w:type="dxa"/>
          </w:tcPr>
          <w:p w:rsidR="00E62CC5" w:rsidRPr="00E62CC5" w:rsidRDefault="00E62CC5" w:rsidP="00E62CC5">
            <w:pPr>
              <w:jc w:val="center"/>
              <w:rPr>
                <w:sz w:val="22"/>
                <w:lang w:val="mn-MN"/>
              </w:rPr>
            </w:pPr>
            <w:r>
              <w:rPr>
                <w:sz w:val="22"/>
                <w:lang w:val="mn-MN"/>
              </w:rPr>
              <w:t>5</w:t>
            </w:r>
          </w:p>
        </w:tc>
        <w:tc>
          <w:tcPr>
            <w:tcW w:w="1516" w:type="dxa"/>
          </w:tcPr>
          <w:p w:rsidR="00E62CC5" w:rsidRPr="00E62CC5" w:rsidRDefault="00E62CC5" w:rsidP="00E62CC5">
            <w:pPr>
              <w:jc w:val="center"/>
              <w:rPr>
                <w:sz w:val="22"/>
                <w:lang w:val="mn-MN"/>
              </w:rPr>
            </w:pPr>
            <w:r>
              <w:rPr>
                <w:sz w:val="22"/>
                <w:lang w:val="mn-MN"/>
              </w:rPr>
              <w:t>5</w:t>
            </w:r>
          </w:p>
        </w:tc>
        <w:tc>
          <w:tcPr>
            <w:tcW w:w="1304" w:type="dxa"/>
          </w:tcPr>
          <w:p w:rsidR="00E62CC5" w:rsidRPr="00E62CC5" w:rsidRDefault="00E62CC5" w:rsidP="00E62CC5">
            <w:pPr>
              <w:jc w:val="center"/>
              <w:rPr>
                <w:sz w:val="22"/>
                <w:lang w:val="mn-MN"/>
              </w:rPr>
            </w:pPr>
            <w:r>
              <w:rPr>
                <w:sz w:val="22"/>
                <w:lang w:val="mn-MN"/>
              </w:rPr>
              <w:t>2</w:t>
            </w:r>
          </w:p>
        </w:tc>
        <w:tc>
          <w:tcPr>
            <w:tcW w:w="1694" w:type="dxa"/>
          </w:tcPr>
          <w:p w:rsidR="00E62CC5" w:rsidRPr="00E62CC5" w:rsidRDefault="00E62CC5" w:rsidP="00E62CC5">
            <w:pPr>
              <w:jc w:val="center"/>
              <w:rPr>
                <w:sz w:val="22"/>
                <w:lang w:val="mn-MN"/>
              </w:rPr>
            </w:pPr>
            <w:r>
              <w:rPr>
                <w:sz w:val="22"/>
                <w:lang w:val="mn-MN"/>
              </w:rPr>
              <w:t>5</w:t>
            </w:r>
          </w:p>
        </w:tc>
      </w:tr>
      <w:tr w:rsidR="00E62CC5" w:rsidRPr="00E62CC5" w:rsidTr="00E62CC5">
        <w:tc>
          <w:tcPr>
            <w:tcW w:w="511" w:type="dxa"/>
          </w:tcPr>
          <w:p w:rsidR="00E62CC5" w:rsidRPr="0078373E" w:rsidRDefault="0078373E" w:rsidP="00E62CC5">
            <w:pPr>
              <w:jc w:val="both"/>
              <w:rPr>
                <w:sz w:val="22"/>
              </w:rPr>
            </w:pPr>
            <w:r>
              <w:rPr>
                <w:sz w:val="22"/>
              </w:rPr>
              <w:t>6.</w:t>
            </w:r>
          </w:p>
        </w:tc>
        <w:tc>
          <w:tcPr>
            <w:tcW w:w="3377" w:type="dxa"/>
          </w:tcPr>
          <w:p w:rsidR="00E62CC5" w:rsidRPr="00E62CC5" w:rsidRDefault="00E62CC5" w:rsidP="00E62CC5">
            <w:pPr>
              <w:rPr>
                <w:sz w:val="22"/>
                <w:lang w:val="mn-MN"/>
              </w:rPr>
            </w:pPr>
            <w:r>
              <w:rPr>
                <w:sz w:val="22"/>
                <w:lang w:val="mn-MN"/>
              </w:rPr>
              <w:t>Үнэ</w:t>
            </w:r>
          </w:p>
        </w:tc>
        <w:tc>
          <w:tcPr>
            <w:tcW w:w="1516" w:type="dxa"/>
          </w:tcPr>
          <w:p w:rsidR="00E62CC5" w:rsidRPr="00E62CC5" w:rsidRDefault="00E62CC5" w:rsidP="00E62CC5">
            <w:pPr>
              <w:jc w:val="center"/>
              <w:rPr>
                <w:sz w:val="22"/>
                <w:lang w:val="mn-MN"/>
              </w:rPr>
            </w:pPr>
            <w:r>
              <w:rPr>
                <w:sz w:val="22"/>
                <w:lang w:val="mn-MN"/>
              </w:rPr>
              <w:t>3</w:t>
            </w:r>
          </w:p>
        </w:tc>
        <w:tc>
          <w:tcPr>
            <w:tcW w:w="1516" w:type="dxa"/>
          </w:tcPr>
          <w:p w:rsidR="00E62CC5" w:rsidRPr="00E62CC5" w:rsidRDefault="00E62CC5" w:rsidP="00E62CC5">
            <w:pPr>
              <w:jc w:val="center"/>
              <w:rPr>
                <w:sz w:val="22"/>
                <w:lang w:val="mn-MN"/>
              </w:rPr>
            </w:pPr>
            <w:r>
              <w:rPr>
                <w:sz w:val="22"/>
                <w:lang w:val="mn-MN"/>
              </w:rPr>
              <w:t>1</w:t>
            </w:r>
          </w:p>
        </w:tc>
        <w:tc>
          <w:tcPr>
            <w:tcW w:w="1304" w:type="dxa"/>
          </w:tcPr>
          <w:p w:rsidR="00E62CC5" w:rsidRPr="00E62CC5" w:rsidRDefault="00E62CC5" w:rsidP="00E62CC5">
            <w:pPr>
              <w:jc w:val="center"/>
              <w:rPr>
                <w:sz w:val="22"/>
                <w:lang w:val="mn-MN"/>
              </w:rPr>
            </w:pPr>
            <w:r>
              <w:rPr>
                <w:sz w:val="22"/>
                <w:lang w:val="mn-MN"/>
              </w:rPr>
              <w:t>5</w:t>
            </w:r>
          </w:p>
        </w:tc>
        <w:tc>
          <w:tcPr>
            <w:tcW w:w="1694" w:type="dxa"/>
          </w:tcPr>
          <w:p w:rsidR="00E62CC5" w:rsidRPr="00E62CC5" w:rsidRDefault="00E62CC5" w:rsidP="00E62CC5">
            <w:pPr>
              <w:jc w:val="center"/>
              <w:rPr>
                <w:sz w:val="22"/>
                <w:lang w:val="mn-MN"/>
              </w:rPr>
            </w:pPr>
            <w:r>
              <w:rPr>
                <w:sz w:val="22"/>
                <w:lang w:val="mn-MN"/>
              </w:rPr>
              <w:t>4</w:t>
            </w:r>
          </w:p>
        </w:tc>
      </w:tr>
      <w:tr w:rsidR="00E62CC5" w:rsidRPr="00E62CC5" w:rsidTr="00E62CC5">
        <w:tc>
          <w:tcPr>
            <w:tcW w:w="511" w:type="dxa"/>
          </w:tcPr>
          <w:p w:rsidR="00E62CC5" w:rsidRPr="0078373E" w:rsidRDefault="0078373E" w:rsidP="00E62CC5">
            <w:pPr>
              <w:jc w:val="both"/>
              <w:rPr>
                <w:sz w:val="22"/>
              </w:rPr>
            </w:pPr>
            <w:r>
              <w:rPr>
                <w:sz w:val="22"/>
              </w:rPr>
              <w:t>7.</w:t>
            </w:r>
          </w:p>
        </w:tc>
        <w:tc>
          <w:tcPr>
            <w:tcW w:w="3377" w:type="dxa"/>
          </w:tcPr>
          <w:p w:rsidR="00E62CC5" w:rsidRPr="00E62CC5" w:rsidRDefault="00E62CC5" w:rsidP="00E62CC5">
            <w:pPr>
              <w:rPr>
                <w:sz w:val="22"/>
                <w:lang w:val="mn-MN"/>
              </w:rPr>
            </w:pPr>
            <w:r>
              <w:rPr>
                <w:sz w:val="22"/>
                <w:lang w:val="mn-MN"/>
              </w:rPr>
              <w:t>Хэрэглэж дассан байдал</w:t>
            </w:r>
          </w:p>
        </w:tc>
        <w:tc>
          <w:tcPr>
            <w:tcW w:w="1516" w:type="dxa"/>
          </w:tcPr>
          <w:p w:rsidR="00E62CC5" w:rsidRPr="00E62CC5" w:rsidRDefault="00E62CC5" w:rsidP="00E62CC5">
            <w:pPr>
              <w:jc w:val="center"/>
              <w:rPr>
                <w:sz w:val="22"/>
                <w:lang w:val="mn-MN"/>
              </w:rPr>
            </w:pPr>
            <w:r>
              <w:rPr>
                <w:sz w:val="22"/>
                <w:lang w:val="mn-MN"/>
              </w:rPr>
              <w:t>4</w:t>
            </w:r>
          </w:p>
        </w:tc>
        <w:tc>
          <w:tcPr>
            <w:tcW w:w="1516" w:type="dxa"/>
          </w:tcPr>
          <w:p w:rsidR="00E62CC5" w:rsidRPr="00E62CC5" w:rsidRDefault="00E62CC5" w:rsidP="00E62CC5">
            <w:pPr>
              <w:jc w:val="center"/>
              <w:rPr>
                <w:sz w:val="22"/>
                <w:lang w:val="mn-MN"/>
              </w:rPr>
            </w:pPr>
            <w:r>
              <w:rPr>
                <w:sz w:val="22"/>
                <w:lang w:val="mn-MN"/>
              </w:rPr>
              <w:t>3</w:t>
            </w:r>
          </w:p>
        </w:tc>
        <w:tc>
          <w:tcPr>
            <w:tcW w:w="1304" w:type="dxa"/>
          </w:tcPr>
          <w:p w:rsidR="00E62CC5" w:rsidRPr="00E62CC5" w:rsidRDefault="00E62CC5" w:rsidP="00E62CC5">
            <w:pPr>
              <w:jc w:val="center"/>
              <w:rPr>
                <w:sz w:val="22"/>
                <w:lang w:val="mn-MN"/>
              </w:rPr>
            </w:pPr>
            <w:r>
              <w:rPr>
                <w:sz w:val="22"/>
                <w:lang w:val="mn-MN"/>
              </w:rPr>
              <w:t>1</w:t>
            </w:r>
          </w:p>
        </w:tc>
        <w:tc>
          <w:tcPr>
            <w:tcW w:w="1694" w:type="dxa"/>
          </w:tcPr>
          <w:p w:rsidR="00E62CC5" w:rsidRPr="00E62CC5" w:rsidRDefault="00E62CC5" w:rsidP="00E62CC5">
            <w:pPr>
              <w:jc w:val="center"/>
              <w:rPr>
                <w:sz w:val="22"/>
                <w:lang w:val="mn-MN"/>
              </w:rPr>
            </w:pPr>
            <w:r>
              <w:rPr>
                <w:sz w:val="22"/>
                <w:lang w:val="mn-MN"/>
              </w:rPr>
              <w:t>5</w:t>
            </w:r>
          </w:p>
        </w:tc>
      </w:tr>
      <w:tr w:rsidR="00E62CC5" w:rsidRPr="00E62CC5" w:rsidTr="00E62CC5">
        <w:tc>
          <w:tcPr>
            <w:tcW w:w="511" w:type="dxa"/>
          </w:tcPr>
          <w:p w:rsidR="00E62CC5" w:rsidRPr="00E62CC5" w:rsidRDefault="00E62CC5" w:rsidP="00E62CC5">
            <w:pPr>
              <w:jc w:val="both"/>
              <w:rPr>
                <w:sz w:val="22"/>
                <w:lang w:val="mn-MN"/>
              </w:rPr>
            </w:pPr>
          </w:p>
        </w:tc>
        <w:tc>
          <w:tcPr>
            <w:tcW w:w="3377" w:type="dxa"/>
          </w:tcPr>
          <w:p w:rsidR="00E62CC5" w:rsidRDefault="00E62CC5" w:rsidP="00E62CC5">
            <w:pPr>
              <w:rPr>
                <w:sz w:val="22"/>
                <w:lang w:val="mn-MN"/>
              </w:rPr>
            </w:pPr>
            <w:r>
              <w:rPr>
                <w:sz w:val="22"/>
                <w:lang w:val="mn-MN"/>
              </w:rPr>
              <w:t>НИЙТ ОНОО</w:t>
            </w:r>
          </w:p>
        </w:tc>
        <w:tc>
          <w:tcPr>
            <w:tcW w:w="1516" w:type="dxa"/>
          </w:tcPr>
          <w:p w:rsidR="00E62CC5" w:rsidRPr="00E62CC5" w:rsidRDefault="00E62CC5" w:rsidP="00E62CC5">
            <w:pPr>
              <w:jc w:val="center"/>
              <w:rPr>
                <w:sz w:val="22"/>
                <w:lang w:val="mn-MN"/>
              </w:rPr>
            </w:pPr>
            <w:r>
              <w:rPr>
                <w:sz w:val="22"/>
                <w:lang w:val="mn-MN"/>
              </w:rPr>
              <w:t>29</w:t>
            </w:r>
          </w:p>
        </w:tc>
        <w:tc>
          <w:tcPr>
            <w:tcW w:w="1516" w:type="dxa"/>
          </w:tcPr>
          <w:p w:rsidR="00E62CC5" w:rsidRPr="00E62CC5" w:rsidRDefault="00E62CC5" w:rsidP="00E62CC5">
            <w:pPr>
              <w:jc w:val="center"/>
              <w:rPr>
                <w:sz w:val="22"/>
                <w:lang w:val="mn-MN"/>
              </w:rPr>
            </w:pPr>
            <w:r>
              <w:rPr>
                <w:sz w:val="22"/>
                <w:lang w:val="mn-MN"/>
              </w:rPr>
              <w:t>27</w:t>
            </w:r>
          </w:p>
        </w:tc>
        <w:tc>
          <w:tcPr>
            <w:tcW w:w="1304" w:type="dxa"/>
          </w:tcPr>
          <w:p w:rsidR="00E62CC5" w:rsidRPr="00E62CC5" w:rsidRDefault="00E62CC5" w:rsidP="00E62CC5">
            <w:pPr>
              <w:jc w:val="center"/>
              <w:rPr>
                <w:sz w:val="22"/>
                <w:lang w:val="mn-MN"/>
              </w:rPr>
            </w:pPr>
            <w:r>
              <w:rPr>
                <w:sz w:val="22"/>
                <w:lang w:val="mn-MN"/>
              </w:rPr>
              <w:t>24</w:t>
            </w:r>
          </w:p>
        </w:tc>
        <w:tc>
          <w:tcPr>
            <w:tcW w:w="1694" w:type="dxa"/>
          </w:tcPr>
          <w:p w:rsidR="00E62CC5" w:rsidRPr="00E62CC5" w:rsidRDefault="00E62CC5" w:rsidP="00E62CC5">
            <w:pPr>
              <w:jc w:val="center"/>
              <w:rPr>
                <w:sz w:val="22"/>
                <w:lang w:val="mn-MN"/>
              </w:rPr>
            </w:pPr>
            <w:r>
              <w:rPr>
                <w:sz w:val="22"/>
                <w:lang w:val="mn-MN"/>
              </w:rPr>
              <w:t>33</w:t>
            </w:r>
          </w:p>
        </w:tc>
      </w:tr>
    </w:tbl>
    <w:p w:rsidR="00E62CC5" w:rsidRDefault="00E62CC5" w:rsidP="009E11E4">
      <w:pPr>
        <w:spacing w:line="360" w:lineRule="auto"/>
        <w:jc w:val="both"/>
        <w:rPr>
          <w:szCs w:val="24"/>
          <w:lang w:val="mn-MN"/>
        </w:rPr>
      </w:pPr>
      <w:r>
        <w:rPr>
          <w:szCs w:val="24"/>
          <w:lang w:val="mn-MN"/>
        </w:rPr>
        <w:t>Жич: 1-5 онооны системээр үнэлэв.</w:t>
      </w:r>
    </w:p>
    <w:p w:rsidR="00122723" w:rsidRDefault="00122723" w:rsidP="00673A2B">
      <w:pPr>
        <w:pStyle w:val="ListParagraph"/>
        <w:numPr>
          <w:ilvl w:val="1"/>
          <w:numId w:val="1"/>
        </w:numPr>
        <w:jc w:val="both"/>
        <w:rPr>
          <w:b/>
          <w:lang w:val="mn-MN"/>
        </w:rPr>
      </w:pPr>
      <w:r>
        <w:rPr>
          <w:b/>
          <w:lang w:val="mn-MN"/>
        </w:rPr>
        <w:t>Зах зээлд нэвтрэх стратеги</w:t>
      </w:r>
    </w:p>
    <w:p w:rsidR="00F03614" w:rsidRPr="00F03614" w:rsidRDefault="00CD587E" w:rsidP="00122723">
      <w:pPr>
        <w:jc w:val="both"/>
        <w:rPr>
          <w:lang w:val="mn-MN"/>
        </w:rPr>
      </w:pPr>
      <w:r>
        <w:rPr>
          <w:lang w:val="mn-MN"/>
        </w:rPr>
        <w:t>Зорилтот зах зээлд нэвтрэхийн тулд тус улсад хүнсний бараа бүтээгдэхүүний борлуулалт, дистрибьютор хийдэг “ААА” компанитай гэрээ байгуулж ажиллана. Үүний үр дүнд компани өртөг өндөртэй шаардлагагүй хөрөнгө оруулалт оруулах, тухайн зах зээл</w:t>
      </w:r>
      <w:r w:rsidR="00531D22">
        <w:rPr>
          <w:lang w:val="mn-MN"/>
        </w:rPr>
        <w:t xml:space="preserve"> дээр ажиллаж мэргэшсэн зөвлөх, мэргэжилтэн хөлсөлж авах шаардлагагүй. Учир нь тус компани бидний зорьж байгаа зорилтот зах зээлийг мэддэг, бүтээгдэхүүний борлуулалтын өөрийн сувагтай болсон, хэрэглэгчдийн зан төлөв, өрсөлдөөний орчны талаар өөрийн мэдээллийн бааз, судалгаатай, борлуулалт, дистрибьюторын мэргэжлийн ажилтнуудтай. </w:t>
      </w:r>
    </w:p>
    <w:p w:rsidR="00673A2B" w:rsidRPr="00106A66" w:rsidRDefault="00673A2B" w:rsidP="00673A2B">
      <w:pPr>
        <w:pStyle w:val="ListParagraph"/>
        <w:numPr>
          <w:ilvl w:val="1"/>
          <w:numId w:val="1"/>
        </w:numPr>
        <w:jc w:val="both"/>
        <w:rPr>
          <w:b/>
          <w:lang w:val="mn-MN"/>
        </w:rPr>
      </w:pPr>
      <w:r>
        <w:rPr>
          <w:b/>
          <w:lang w:val="mn-MN"/>
        </w:rPr>
        <w:t>Х</w:t>
      </w:r>
      <w:r w:rsidR="00EB52CE">
        <w:rPr>
          <w:b/>
          <w:lang w:val="mn-MN"/>
        </w:rPr>
        <w:t>уваарилалтын суваг болон идэвхжүүлэлт</w:t>
      </w:r>
    </w:p>
    <w:p w:rsidR="001401B7" w:rsidRDefault="001401B7" w:rsidP="00673A2B">
      <w:pPr>
        <w:jc w:val="both"/>
        <w:rPr>
          <w:lang w:val="mn-MN"/>
        </w:rPr>
      </w:pPr>
      <w:r>
        <w:rPr>
          <w:lang w:val="mn-MN"/>
        </w:rPr>
        <w:t xml:space="preserve">Хамтран ажиллагч </w:t>
      </w:r>
      <w:r w:rsidR="00673A2B">
        <w:rPr>
          <w:lang w:val="mn-MN"/>
        </w:rPr>
        <w:t>ХБНГУ-ын “ААА” компани</w:t>
      </w:r>
      <w:r>
        <w:rPr>
          <w:lang w:val="mn-MN"/>
        </w:rPr>
        <w:t xml:space="preserve"> дистрибьютор компани бөгөөд </w:t>
      </w:r>
      <w:r w:rsidR="00EB52CE">
        <w:rPr>
          <w:lang w:val="mn-MN"/>
        </w:rPr>
        <w:t xml:space="preserve">бид шууд бус сувгийн хуваарилалтын хэлбэрээр </w:t>
      </w:r>
      <w:r w:rsidR="00124D09">
        <w:rPr>
          <w:lang w:val="mn-MN"/>
        </w:rPr>
        <w:t xml:space="preserve">тус компани руу бүтээгдэхүүнийг бөөнөөр нь буюу чингэлгээр тээвэрлэн хүргүүлж тус компаний агуулахад хадгалж сүлжээ дэлгүүрүүд рүү тараана. Агуулахад хадгалсны төлбөр төлөхгүй боловч “ААА” компанид борлуулалтын үнийн дүнгийн 10%-ийг шимтгэл болгон төлнө. </w:t>
      </w:r>
    </w:p>
    <w:p w:rsidR="00EB52CE" w:rsidRDefault="00EB52CE" w:rsidP="00673A2B">
      <w:pPr>
        <w:jc w:val="both"/>
        <w:rPr>
          <w:lang w:val="mn-MN"/>
        </w:rPr>
      </w:pPr>
      <w:r>
        <w:rPr>
          <w:lang w:val="mn-MN"/>
        </w:rPr>
        <w:t xml:space="preserve">Улаанбаатар боомтоос ХБНГУ хүртэл тээвэрлэх логистикийг үйлдвэрлэгч тал хариуцах бөгөөд тус улсад бараа очсоноос хойш “ААА” компаний агуулахаас зорилтот зах зээлүүд рүү эрчимтэй хуваарилалт хийх логистикийг “ААА” компани хариуцна. </w:t>
      </w:r>
    </w:p>
    <w:p w:rsidR="00EB52CE" w:rsidRDefault="00EB52CE" w:rsidP="00673A2B">
      <w:pPr>
        <w:jc w:val="both"/>
        <w:rPr>
          <w:lang w:val="mn-MN"/>
        </w:rPr>
      </w:pPr>
      <w:r>
        <w:rPr>
          <w:lang w:val="mn-MN"/>
        </w:rPr>
        <w:t>Идэвхжүүлэлтийг:</w:t>
      </w:r>
    </w:p>
    <w:p w:rsidR="00EB52CE" w:rsidRDefault="00EB52CE" w:rsidP="00EB52CE">
      <w:pPr>
        <w:pStyle w:val="ListParagraph"/>
        <w:numPr>
          <w:ilvl w:val="0"/>
          <w:numId w:val="3"/>
        </w:numPr>
        <w:jc w:val="both"/>
        <w:rPr>
          <w:lang w:val="mn-MN"/>
        </w:rPr>
      </w:pPr>
      <w:r>
        <w:rPr>
          <w:lang w:val="mn-MN"/>
        </w:rPr>
        <w:t>Зар сурталчилгаа</w:t>
      </w:r>
    </w:p>
    <w:p w:rsidR="00EB52CE" w:rsidRDefault="00EB52CE" w:rsidP="00EB52CE">
      <w:pPr>
        <w:pStyle w:val="ListParagraph"/>
        <w:numPr>
          <w:ilvl w:val="0"/>
          <w:numId w:val="3"/>
        </w:numPr>
        <w:jc w:val="both"/>
        <w:rPr>
          <w:lang w:val="mn-MN"/>
        </w:rPr>
      </w:pPr>
      <w:r>
        <w:rPr>
          <w:lang w:val="mn-MN"/>
        </w:rPr>
        <w:lastRenderedPageBreak/>
        <w:t>Борлуулалтын урамшуулал</w:t>
      </w:r>
    </w:p>
    <w:p w:rsidR="00EB52CE" w:rsidRDefault="00EB52CE" w:rsidP="00EB52CE">
      <w:pPr>
        <w:pStyle w:val="ListParagraph"/>
        <w:numPr>
          <w:ilvl w:val="0"/>
          <w:numId w:val="3"/>
        </w:numPr>
        <w:jc w:val="both"/>
        <w:rPr>
          <w:lang w:val="mn-MN"/>
        </w:rPr>
      </w:pPr>
      <w:r>
        <w:rPr>
          <w:lang w:val="mn-MN"/>
        </w:rPr>
        <w:t>Олон нийтийн харилцаа</w:t>
      </w:r>
    </w:p>
    <w:p w:rsidR="00EB52CE" w:rsidRDefault="00EB52CE" w:rsidP="00EB52CE">
      <w:pPr>
        <w:pStyle w:val="ListParagraph"/>
        <w:numPr>
          <w:ilvl w:val="0"/>
          <w:numId w:val="3"/>
        </w:numPr>
        <w:jc w:val="both"/>
        <w:rPr>
          <w:lang w:val="mn-MN"/>
        </w:rPr>
      </w:pPr>
      <w:r>
        <w:rPr>
          <w:lang w:val="mn-MN"/>
        </w:rPr>
        <w:t xml:space="preserve">Шууд болон шууд бус маркетингийн аргаар хийхээр төлөвлөж байна. </w:t>
      </w:r>
    </w:p>
    <w:p w:rsidR="00EB52CE" w:rsidRDefault="00EB52CE" w:rsidP="00EB52CE">
      <w:pPr>
        <w:jc w:val="both"/>
        <w:rPr>
          <w:lang w:val="mn-MN"/>
        </w:rPr>
      </w:pPr>
      <w:r w:rsidRPr="00EB52CE">
        <w:rPr>
          <w:lang w:val="mn-MN"/>
        </w:rPr>
        <w:t xml:space="preserve">Гэхдээ идэвхжүүлэлтийн эдгээр аргуудыг хэрхэн, ямар тактикаар ашиглахыг 3.2 дугаар хэсэгт дурьдсан маркетингийн нарийвчилсан төлөвлөгөөнд тодорхойлж хэрэгжүүлнэ. </w:t>
      </w:r>
    </w:p>
    <w:p w:rsidR="00EB52CE" w:rsidRPr="00EB52CE" w:rsidRDefault="00EB52CE" w:rsidP="00EB52CE">
      <w:pPr>
        <w:jc w:val="both"/>
        <w:rPr>
          <w:lang w:val="mn-MN"/>
        </w:rPr>
      </w:pPr>
      <w:r>
        <w:rPr>
          <w:lang w:val="mn-MN"/>
        </w:rPr>
        <w:t xml:space="preserve">Түүнчлэн дан ганц сувгаас хамааралтай байх нь зарим төрлийн эрсдэлийг дагуулдаг тул 2-3 жилийн дараа маркетингийн сувгийн тоог нэмэх болно. </w:t>
      </w:r>
    </w:p>
    <w:p w:rsidR="00122723" w:rsidRPr="00106A66" w:rsidRDefault="00122723" w:rsidP="00122723">
      <w:pPr>
        <w:pStyle w:val="ListParagraph"/>
        <w:numPr>
          <w:ilvl w:val="1"/>
          <w:numId w:val="1"/>
        </w:numPr>
        <w:jc w:val="both"/>
        <w:rPr>
          <w:b/>
          <w:lang w:val="mn-MN"/>
        </w:rPr>
      </w:pPr>
      <w:r>
        <w:rPr>
          <w:b/>
          <w:lang w:val="mn-MN"/>
        </w:rPr>
        <w:t>Үнийн стратеги</w:t>
      </w:r>
    </w:p>
    <w:p w:rsidR="00122723" w:rsidRDefault="00583762" w:rsidP="00673A2B">
      <w:pPr>
        <w:jc w:val="both"/>
        <w:rPr>
          <w:lang w:val="mn-MN"/>
        </w:rPr>
      </w:pPr>
      <w:r>
        <w:rPr>
          <w:lang w:val="mn-MN"/>
        </w:rPr>
        <w:t xml:space="preserve">Зорилтот зах зээл дээр хэрэгжүүлэх үнийн стратегийн зорилт нь төсөл хэрэгжиж эхэлснээс хойш 3 жилийн дотор тухайн шинэ зах зээлд нэвтэрч зах зээлд эзлэх хувиа нэмэгдүүлэхэд чиглэгдэнэ. </w:t>
      </w:r>
    </w:p>
    <w:p w:rsidR="00583762" w:rsidRPr="00583762" w:rsidRDefault="00583762" w:rsidP="00583762">
      <w:pPr>
        <w:jc w:val="center"/>
        <w:rPr>
          <w:b/>
          <w:lang w:val="mn-MN"/>
        </w:rPr>
      </w:pPr>
      <w:r w:rsidRPr="00583762">
        <w:rPr>
          <w:b/>
          <w:lang w:val="mn-MN"/>
        </w:rPr>
        <w:t xml:space="preserve">Хүснэгт </w:t>
      </w:r>
      <w:r w:rsidR="00B45E7A">
        <w:rPr>
          <w:b/>
          <w:lang w:val="mn-MN"/>
        </w:rPr>
        <w:t>8</w:t>
      </w:r>
      <w:r w:rsidRPr="00583762">
        <w:rPr>
          <w:b/>
          <w:lang w:val="mn-MN"/>
        </w:rPr>
        <w:t>. Зорилтот зах зээл дэх ижил төрлийн барааны үнийн судалгаа</w:t>
      </w:r>
    </w:p>
    <w:p w:rsidR="00583762" w:rsidRPr="00583762" w:rsidRDefault="00583762" w:rsidP="00583762">
      <w:pPr>
        <w:jc w:val="right"/>
        <w:rPr>
          <w:lang w:val="mn-MN"/>
        </w:rPr>
      </w:pPr>
      <w:r>
        <w:t>(</w:t>
      </w:r>
      <w:r>
        <w:rPr>
          <w:lang w:val="mn-MN"/>
        </w:rPr>
        <w:t>ам.доллараар, дундаж үнээр</w:t>
      </w:r>
      <w:r>
        <w:t>)</w:t>
      </w:r>
    </w:p>
    <w:tbl>
      <w:tblPr>
        <w:tblStyle w:val="TableGrid"/>
        <w:tblW w:w="0" w:type="auto"/>
        <w:tblLook w:val="04A0" w:firstRow="1" w:lastRow="0" w:firstColumn="1" w:lastColumn="0" w:noHBand="0" w:noVBand="1"/>
      </w:tblPr>
      <w:tblGrid>
        <w:gridCol w:w="541"/>
        <w:gridCol w:w="2477"/>
        <w:gridCol w:w="1110"/>
        <w:gridCol w:w="1037"/>
        <w:gridCol w:w="1689"/>
        <w:gridCol w:w="1412"/>
        <w:gridCol w:w="1310"/>
      </w:tblGrid>
      <w:tr w:rsidR="003C7EAA" w:rsidRPr="003C7EAA" w:rsidTr="003C7EAA">
        <w:trPr>
          <w:trHeight w:val="449"/>
        </w:trPr>
        <w:tc>
          <w:tcPr>
            <w:tcW w:w="541" w:type="dxa"/>
            <w:vAlign w:val="center"/>
          </w:tcPr>
          <w:p w:rsidR="003C7EAA" w:rsidRPr="003C7EAA" w:rsidRDefault="003C7EAA" w:rsidP="00583762">
            <w:pPr>
              <w:jc w:val="center"/>
              <w:rPr>
                <w:sz w:val="22"/>
                <w:lang w:val="mn-MN"/>
              </w:rPr>
            </w:pPr>
            <w:r w:rsidRPr="003C7EAA">
              <w:rPr>
                <w:sz w:val="22"/>
                <w:lang w:val="mn-MN"/>
              </w:rPr>
              <w:t>№</w:t>
            </w:r>
          </w:p>
        </w:tc>
        <w:tc>
          <w:tcPr>
            <w:tcW w:w="2477" w:type="dxa"/>
            <w:vAlign w:val="center"/>
          </w:tcPr>
          <w:p w:rsidR="003C7EAA" w:rsidRPr="003C7EAA" w:rsidRDefault="003C7EAA" w:rsidP="00583762">
            <w:pPr>
              <w:jc w:val="center"/>
              <w:rPr>
                <w:sz w:val="22"/>
                <w:lang w:val="mn-MN"/>
              </w:rPr>
            </w:pPr>
            <w:r w:rsidRPr="003C7EAA">
              <w:rPr>
                <w:sz w:val="22"/>
                <w:lang w:val="mn-MN"/>
              </w:rPr>
              <w:t>Барааны нэр төрөл</w:t>
            </w:r>
          </w:p>
        </w:tc>
        <w:tc>
          <w:tcPr>
            <w:tcW w:w="1110" w:type="dxa"/>
            <w:vAlign w:val="center"/>
          </w:tcPr>
          <w:p w:rsidR="003C7EAA" w:rsidRPr="003C7EAA" w:rsidRDefault="003C7EAA" w:rsidP="00583762">
            <w:pPr>
              <w:jc w:val="center"/>
              <w:rPr>
                <w:sz w:val="22"/>
                <w:lang w:val="mn-MN"/>
              </w:rPr>
            </w:pPr>
            <w:r w:rsidRPr="003C7EAA">
              <w:rPr>
                <w:sz w:val="22"/>
                <w:lang w:val="mn-MN"/>
              </w:rPr>
              <w:t>Тааз үнэ</w:t>
            </w:r>
          </w:p>
        </w:tc>
        <w:tc>
          <w:tcPr>
            <w:tcW w:w="1037" w:type="dxa"/>
            <w:vAlign w:val="center"/>
          </w:tcPr>
          <w:p w:rsidR="003C7EAA" w:rsidRPr="003C7EAA" w:rsidRDefault="003C7EAA" w:rsidP="00583762">
            <w:pPr>
              <w:jc w:val="center"/>
              <w:rPr>
                <w:sz w:val="22"/>
                <w:lang w:val="mn-MN"/>
              </w:rPr>
            </w:pPr>
            <w:r w:rsidRPr="003C7EAA">
              <w:rPr>
                <w:sz w:val="22"/>
                <w:lang w:val="mn-MN"/>
              </w:rPr>
              <w:t>Доод үнэ</w:t>
            </w:r>
          </w:p>
        </w:tc>
        <w:tc>
          <w:tcPr>
            <w:tcW w:w="1689" w:type="dxa"/>
            <w:vAlign w:val="center"/>
          </w:tcPr>
          <w:p w:rsidR="003C7EAA" w:rsidRPr="003C7EAA" w:rsidRDefault="003C7EAA" w:rsidP="00583762">
            <w:pPr>
              <w:jc w:val="center"/>
              <w:rPr>
                <w:sz w:val="22"/>
                <w:lang w:val="mn-MN"/>
              </w:rPr>
            </w:pPr>
            <w:r w:rsidRPr="003C7EAA">
              <w:rPr>
                <w:sz w:val="22"/>
                <w:lang w:val="mn-MN"/>
              </w:rPr>
              <w:t>Өрсөлдөгчийн үнэ</w:t>
            </w:r>
          </w:p>
        </w:tc>
        <w:tc>
          <w:tcPr>
            <w:tcW w:w="1412" w:type="dxa"/>
            <w:vAlign w:val="center"/>
          </w:tcPr>
          <w:p w:rsidR="003C7EAA" w:rsidRPr="003C7EAA" w:rsidRDefault="003C7EAA" w:rsidP="00583762">
            <w:pPr>
              <w:jc w:val="center"/>
              <w:rPr>
                <w:sz w:val="22"/>
                <w:lang w:val="mn-MN"/>
              </w:rPr>
            </w:pPr>
            <w:r w:rsidRPr="003C7EAA">
              <w:rPr>
                <w:sz w:val="22"/>
                <w:lang w:val="mn-MN"/>
              </w:rPr>
              <w:t>Орлуулах барааны үнэ</w:t>
            </w:r>
          </w:p>
        </w:tc>
        <w:tc>
          <w:tcPr>
            <w:tcW w:w="1310" w:type="dxa"/>
          </w:tcPr>
          <w:p w:rsidR="003C7EAA" w:rsidRPr="003C7EAA" w:rsidRDefault="003C7EAA" w:rsidP="00583762">
            <w:pPr>
              <w:jc w:val="center"/>
              <w:rPr>
                <w:sz w:val="22"/>
                <w:lang w:val="mn-MN"/>
              </w:rPr>
            </w:pPr>
            <w:r>
              <w:rPr>
                <w:sz w:val="22"/>
                <w:lang w:val="mn-MN"/>
              </w:rPr>
              <w:t>“ХХХ” ХХК-ий үнэ*</w:t>
            </w:r>
          </w:p>
        </w:tc>
      </w:tr>
      <w:tr w:rsidR="003C7EAA" w:rsidRPr="003C7EAA" w:rsidTr="003C7EAA">
        <w:tc>
          <w:tcPr>
            <w:tcW w:w="541" w:type="dxa"/>
          </w:tcPr>
          <w:p w:rsidR="003C7EAA" w:rsidRPr="003C7EAA" w:rsidRDefault="003C7EAA" w:rsidP="00673A2B">
            <w:pPr>
              <w:jc w:val="both"/>
              <w:rPr>
                <w:sz w:val="22"/>
                <w:lang w:val="mn-MN"/>
              </w:rPr>
            </w:pPr>
          </w:p>
        </w:tc>
        <w:tc>
          <w:tcPr>
            <w:tcW w:w="2477" w:type="dxa"/>
          </w:tcPr>
          <w:p w:rsidR="003C7EAA" w:rsidRPr="003C7EAA" w:rsidRDefault="003C7EAA" w:rsidP="00673A2B">
            <w:pPr>
              <w:jc w:val="both"/>
              <w:rPr>
                <w:sz w:val="22"/>
                <w:lang w:val="mn-MN"/>
              </w:rPr>
            </w:pPr>
            <w:r w:rsidRPr="003C7EAA">
              <w:rPr>
                <w:sz w:val="22"/>
                <w:lang w:val="mn-MN"/>
              </w:rPr>
              <w:t xml:space="preserve">Үхрийн махан консерв </w:t>
            </w:r>
            <w:r w:rsidRPr="003C7EAA">
              <w:rPr>
                <w:sz w:val="22"/>
              </w:rPr>
              <w:t>(</w:t>
            </w:r>
            <w:r w:rsidRPr="003C7EAA">
              <w:rPr>
                <w:sz w:val="22"/>
                <w:lang w:val="mn-MN"/>
              </w:rPr>
              <w:t>100гр-ын савлагаатай</w:t>
            </w:r>
            <w:r w:rsidRPr="003C7EAA">
              <w:rPr>
                <w:sz w:val="22"/>
              </w:rPr>
              <w:t>)</w:t>
            </w:r>
          </w:p>
        </w:tc>
        <w:tc>
          <w:tcPr>
            <w:tcW w:w="1110" w:type="dxa"/>
          </w:tcPr>
          <w:p w:rsidR="003C7EAA" w:rsidRPr="003C7EAA" w:rsidRDefault="003C7EAA" w:rsidP="00583762">
            <w:pPr>
              <w:jc w:val="center"/>
              <w:rPr>
                <w:sz w:val="22"/>
                <w:lang w:val="mn-MN"/>
              </w:rPr>
            </w:pPr>
            <w:r w:rsidRPr="003C7EAA">
              <w:rPr>
                <w:sz w:val="22"/>
                <w:lang w:val="mn-MN"/>
              </w:rPr>
              <w:t>ххх</w:t>
            </w:r>
          </w:p>
        </w:tc>
        <w:tc>
          <w:tcPr>
            <w:tcW w:w="1037" w:type="dxa"/>
          </w:tcPr>
          <w:p w:rsidR="003C7EAA" w:rsidRPr="003C7EAA" w:rsidRDefault="003C7EAA" w:rsidP="00583762">
            <w:pPr>
              <w:jc w:val="center"/>
              <w:rPr>
                <w:sz w:val="22"/>
              </w:rPr>
            </w:pPr>
            <w:r w:rsidRPr="003C7EAA">
              <w:rPr>
                <w:sz w:val="22"/>
                <w:lang w:val="mn-MN"/>
              </w:rPr>
              <w:t>ххх</w:t>
            </w:r>
          </w:p>
        </w:tc>
        <w:tc>
          <w:tcPr>
            <w:tcW w:w="1689" w:type="dxa"/>
          </w:tcPr>
          <w:p w:rsidR="003C7EAA" w:rsidRPr="003C7EAA" w:rsidRDefault="003C7EAA" w:rsidP="00583762">
            <w:pPr>
              <w:jc w:val="center"/>
              <w:rPr>
                <w:sz w:val="22"/>
              </w:rPr>
            </w:pPr>
            <w:r w:rsidRPr="003C7EAA">
              <w:rPr>
                <w:sz w:val="22"/>
                <w:lang w:val="mn-MN"/>
              </w:rPr>
              <w:t>ххх</w:t>
            </w:r>
          </w:p>
        </w:tc>
        <w:tc>
          <w:tcPr>
            <w:tcW w:w="1412" w:type="dxa"/>
          </w:tcPr>
          <w:p w:rsidR="003C7EAA" w:rsidRPr="003C7EAA" w:rsidRDefault="003C7EAA" w:rsidP="00583762">
            <w:pPr>
              <w:jc w:val="center"/>
              <w:rPr>
                <w:sz w:val="22"/>
              </w:rPr>
            </w:pPr>
            <w:r w:rsidRPr="003C7EAA">
              <w:rPr>
                <w:sz w:val="22"/>
                <w:lang w:val="mn-MN"/>
              </w:rPr>
              <w:t>ххх</w:t>
            </w:r>
          </w:p>
        </w:tc>
        <w:tc>
          <w:tcPr>
            <w:tcW w:w="1310" w:type="dxa"/>
          </w:tcPr>
          <w:p w:rsidR="003C7EAA" w:rsidRPr="003C7EAA" w:rsidRDefault="003C7EAA" w:rsidP="007A631F">
            <w:pPr>
              <w:jc w:val="center"/>
              <w:rPr>
                <w:sz w:val="22"/>
              </w:rPr>
            </w:pPr>
            <w:r w:rsidRPr="003C7EAA">
              <w:rPr>
                <w:sz w:val="22"/>
                <w:lang w:val="mn-MN"/>
              </w:rPr>
              <w:t>ххх</w:t>
            </w:r>
          </w:p>
        </w:tc>
      </w:tr>
      <w:tr w:rsidR="003C7EAA" w:rsidRPr="003C7EAA" w:rsidTr="003C7EAA">
        <w:tc>
          <w:tcPr>
            <w:tcW w:w="541" w:type="dxa"/>
          </w:tcPr>
          <w:p w:rsidR="003C7EAA" w:rsidRPr="003C7EAA" w:rsidRDefault="003C7EAA" w:rsidP="00673A2B">
            <w:pPr>
              <w:jc w:val="both"/>
              <w:rPr>
                <w:sz w:val="22"/>
                <w:lang w:val="mn-MN"/>
              </w:rPr>
            </w:pPr>
          </w:p>
        </w:tc>
        <w:tc>
          <w:tcPr>
            <w:tcW w:w="2477" w:type="dxa"/>
          </w:tcPr>
          <w:p w:rsidR="003C7EAA" w:rsidRPr="003C7EAA" w:rsidRDefault="003C7EAA" w:rsidP="00583762">
            <w:pPr>
              <w:jc w:val="both"/>
              <w:rPr>
                <w:sz w:val="22"/>
                <w:lang w:val="mn-MN"/>
              </w:rPr>
            </w:pPr>
            <w:r w:rsidRPr="003C7EAA">
              <w:rPr>
                <w:sz w:val="22"/>
                <w:lang w:val="mn-MN"/>
              </w:rPr>
              <w:t xml:space="preserve">Үхрийн махан консерв </w:t>
            </w:r>
            <w:r w:rsidRPr="003C7EAA">
              <w:rPr>
                <w:sz w:val="22"/>
              </w:rPr>
              <w:t>(</w:t>
            </w:r>
            <w:r w:rsidRPr="003C7EAA">
              <w:rPr>
                <w:sz w:val="22"/>
                <w:lang w:val="mn-MN"/>
              </w:rPr>
              <w:t>350гр-ын савлагаатай</w:t>
            </w:r>
            <w:r w:rsidRPr="003C7EAA">
              <w:rPr>
                <w:sz w:val="22"/>
              </w:rPr>
              <w:t>)</w:t>
            </w:r>
          </w:p>
        </w:tc>
        <w:tc>
          <w:tcPr>
            <w:tcW w:w="1110" w:type="dxa"/>
          </w:tcPr>
          <w:p w:rsidR="003C7EAA" w:rsidRPr="003C7EAA" w:rsidRDefault="003C7EAA" w:rsidP="00583762">
            <w:pPr>
              <w:jc w:val="center"/>
              <w:rPr>
                <w:sz w:val="22"/>
              </w:rPr>
            </w:pPr>
            <w:r w:rsidRPr="003C7EAA">
              <w:rPr>
                <w:sz w:val="22"/>
                <w:lang w:val="mn-MN"/>
              </w:rPr>
              <w:t>ххх</w:t>
            </w:r>
          </w:p>
        </w:tc>
        <w:tc>
          <w:tcPr>
            <w:tcW w:w="1037" w:type="dxa"/>
          </w:tcPr>
          <w:p w:rsidR="003C7EAA" w:rsidRPr="003C7EAA" w:rsidRDefault="003C7EAA" w:rsidP="00583762">
            <w:pPr>
              <w:jc w:val="center"/>
              <w:rPr>
                <w:sz w:val="22"/>
              </w:rPr>
            </w:pPr>
            <w:r w:rsidRPr="003C7EAA">
              <w:rPr>
                <w:sz w:val="22"/>
                <w:lang w:val="mn-MN"/>
              </w:rPr>
              <w:t>ххх</w:t>
            </w:r>
          </w:p>
        </w:tc>
        <w:tc>
          <w:tcPr>
            <w:tcW w:w="1689" w:type="dxa"/>
          </w:tcPr>
          <w:p w:rsidR="003C7EAA" w:rsidRPr="003C7EAA" w:rsidRDefault="003C7EAA" w:rsidP="00583762">
            <w:pPr>
              <w:jc w:val="center"/>
              <w:rPr>
                <w:sz w:val="22"/>
              </w:rPr>
            </w:pPr>
            <w:r w:rsidRPr="003C7EAA">
              <w:rPr>
                <w:sz w:val="22"/>
                <w:lang w:val="mn-MN"/>
              </w:rPr>
              <w:t>ххх</w:t>
            </w:r>
          </w:p>
        </w:tc>
        <w:tc>
          <w:tcPr>
            <w:tcW w:w="1412" w:type="dxa"/>
          </w:tcPr>
          <w:p w:rsidR="003C7EAA" w:rsidRPr="003C7EAA" w:rsidRDefault="003C7EAA" w:rsidP="00583762">
            <w:pPr>
              <w:jc w:val="center"/>
              <w:rPr>
                <w:sz w:val="22"/>
              </w:rPr>
            </w:pPr>
            <w:r w:rsidRPr="003C7EAA">
              <w:rPr>
                <w:sz w:val="22"/>
                <w:lang w:val="mn-MN"/>
              </w:rPr>
              <w:t>ххх</w:t>
            </w:r>
          </w:p>
        </w:tc>
        <w:tc>
          <w:tcPr>
            <w:tcW w:w="1310" w:type="dxa"/>
          </w:tcPr>
          <w:p w:rsidR="003C7EAA" w:rsidRPr="003C7EAA" w:rsidRDefault="003C7EAA" w:rsidP="007A631F">
            <w:pPr>
              <w:jc w:val="center"/>
              <w:rPr>
                <w:sz w:val="22"/>
              </w:rPr>
            </w:pPr>
            <w:r w:rsidRPr="003C7EAA">
              <w:rPr>
                <w:sz w:val="22"/>
                <w:lang w:val="mn-MN"/>
              </w:rPr>
              <w:t>ххх</w:t>
            </w:r>
          </w:p>
        </w:tc>
      </w:tr>
      <w:tr w:rsidR="003C7EAA" w:rsidRPr="003C7EAA" w:rsidTr="003C7EAA">
        <w:tc>
          <w:tcPr>
            <w:tcW w:w="541" w:type="dxa"/>
          </w:tcPr>
          <w:p w:rsidR="003C7EAA" w:rsidRPr="003C7EAA" w:rsidRDefault="003C7EAA" w:rsidP="00673A2B">
            <w:pPr>
              <w:jc w:val="both"/>
              <w:rPr>
                <w:sz w:val="22"/>
                <w:lang w:val="mn-MN"/>
              </w:rPr>
            </w:pPr>
          </w:p>
        </w:tc>
        <w:tc>
          <w:tcPr>
            <w:tcW w:w="2477" w:type="dxa"/>
          </w:tcPr>
          <w:p w:rsidR="003C7EAA" w:rsidRPr="003C7EAA" w:rsidRDefault="003C7EAA" w:rsidP="00673A2B">
            <w:pPr>
              <w:jc w:val="both"/>
              <w:rPr>
                <w:sz w:val="22"/>
                <w:lang w:val="mn-MN"/>
              </w:rPr>
            </w:pPr>
            <w:r w:rsidRPr="003C7EAA">
              <w:rPr>
                <w:sz w:val="22"/>
                <w:lang w:val="mn-MN"/>
              </w:rPr>
              <w:t xml:space="preserve">Үхрийн элгэн нухаш </w:t>
            </w:r>
            <w:r w:rsidRPr="003C7EAA">
              <w:rPr>
                <w:sz w:val="22"/>
              </w:rPr>
              <w:t>(</w:t>
            </w:r>
            <w:r w:rsidRPr="003C7EAA">
              <w:rPr>
                <w:sz w:val="22"/>
                <w:lang w:val="mn-MN"/>
              </w:rPr>
              <w:t>100 гр-ын савлагаатай</w:t>
            </w:r>
            <w:r w:rsidRPr="003C7EAA">
              <w:rPr>
                <w:sz w:val="22"/>
              </w:rPr>
              <w:t>)</w:t>
            </w:r>
          </w:p>
        </w:tc>
        <w:tc>
          <w:tcPr>
            <w:tcW w:w="1110" w:type="dxa"/>
          </w:tcPr>
          <w:p w:rsidR="003C7EAA" w:rsidRPr="003C7EAA" w:rsidRDefault="003C7EAA" w:rsidP="00583762">
            <w:pPr>
              <w:jc w:val="center"/>
              <w:rPr>
                <w:sz w:val="22"/>
              </w:rPr>
            </w:pPr>
            <w:r w:rsidRPr="003C7EAA">
              <w:rPr>
                <w:sz w:val="22"/>
                <w:lang w:val="mn-MN"/>
              </w:rPr>
              <w:t>ххх</w:t>
            </w:r>
          </w:p>
        </w:tc>
        <w:tc>
          <w:tcPr>
            <w:tcW w:w="1037" w:type="dxa"/>
          </w:tcPr>
          <w:p w:rsidR="003C7EAA" w:rsidRPr="003C7EAA" w:rsidRDefault="003C7EAA" w:rsidP="00583762">
            <w:pPr>
              <w:jc w:val="center"/>
              <w:rPr>
                <w:sz w:val="22"/>
              </w:rPr>
            </w:pPr>
            <w:r w:rsidRPr="003C7EAA">
              <w:rPr>
                <w:sz w:val="22"/>
                <w:lang w:val="mn-MN"/>
              </w:rPr>
              <w:t>ххх</w:t>
            </w:r>
          </w:p>
        </w:tc>
        <w:tc>
          <w:tcPr>
            <w:tcW w:w="1689" w:type="dxa"/>
          </w:tcPr>
          <w:p w:rsidR="003C7EAA" w:rsidRPr="003C7EAA" w:rsidRDefault="003C7EAA" w:rsidP="00583762">
            <w:pPr>
              <w:jc w:val="center"/>
              <w:rPr>
                <w:sz w:val="22"/>
              </w:rPr>
            </w:pPr>
            <w:r w:rsidRPr="003C7EAA">
              <w:rPr>
                <w:sz w:val="22"/>
                <w:lang w:val="mn-MN"/>
              </w:rPr>
              <w:t>ххх</w:t>
            </w:r>
          </w:p>
        </w:tc>
        <w:tc>
          <w:tcPr>
            <w:tcW w:w="1412" w:type="dxa"/>
          </w:tcPr>
          <w:p w:rsidR="003C7EAA" w:rsidRPr="003C7EAA" w:rsidRDefault="003C7EAA" w:rsidP="00583762">
            <w:pPr>
              <w:jc w:val="center"/>
              <w:rPr>
                <w:sz w:val="22"/>
              </w:rPr>
            </w:pPr>
            <w:r w:rsidRPr="003C7EAA">
              <w:rPr>
                <w:sz w:val="22"/>
                <w:lang w:val="mn-MN"/>
              </w:rPr>
              <w:t>ххх</w:t>
            </w:r>
          </w:p>
        </w:tc>
        <w:tc>
          <w:tcPr>
            <w:tcW w:w="1310" w:type="dxa"/>
          </w:tcPr>
          <w:p w:rsidR="003C7EAA" w:rsidRPr="003C7EAA" w:rsidRDefault="003C7EAA" w:rsidP="007A631F">
            <w:pPr>
              <w:jc w:val="center"/>
              <w:rPr>
                <w:sz w:val="22"/>
              </w:rPr>
            </w:pPr>
            <w:r w:rsidRPr="003C7EAA">
              <w:rPr>
                <w:sz w:val="22"/>
                <w:lang w:val="mn-MN"/>
              </w:rPr>
              <w:t>ххх</w:t>
            </w:r>
          </w:p>
        </w:tc>
      </w:tr>
      <w:tr w:rsidR="003C7EAA" w:rsidRPr="003C7EAA" w:rsidTr="003C7EAA">
        <w:tc>
          <w:tcPr>
            <w:tcW w:w="541" w:type="dxa"/>
          </w:tcPr>
          <w:p w:rsidR="003C7EAA" w:rsidRPr="003C7EAA" w:rsidRDefault="003C7EAA" w:rsidP="00673A2B">
            <w:pPr>
              <w:jc w:val="both"/>
              <w:rPr>
                <w:sz w:val="22"/>
                <w:lang w:val="mn-MN"/>
              </w:rPr>
            </w:pPr>
          </w:p>
        </w:tc>
        <w:tc>
          <w:tcPr>
            <w:tcW w:w="2477" w:type="dxa"/>
          </w:tcPr>
          <w:p w:rsidR="003C7EAA" w:rsidRPr="003C7EAA" w:rsidRDefault="003C7EAA" w:rsidP="00583762">
            <w:pPr>
              <w:jc w:val="both"/>
              <w:rPr>
                <w:sz w:val="22"/>
                <w:lang w:val="mn-MN"/>
              </w:rPr>
            </w:pPr>
            <w:r w:rsidRPr="003C7EAA">
              <w:rPr>
                <w:sz w:val="22"/>
                <w:lang w:val="mn-MN"/>
              </w:rPr>
              <w:t xml:space="preserve">Үхрийн элгэн нухаш </w:t>
            </w:r>
            <w:r w:rsidRPr="003C7EAA">
              <w:rPr>
                <w:sz w:val="22"/>
              </w:rPr>
              <w:t>(</w:t>
            </w:r>
            <w:r w:rsidRPr="003C7EAA">
              <w:rPr>
                <w:sz w:val="22"/>
                <w:lang w:val="mn-MN"/>
              </w:rPr>
              <w:t>350 гр-ын савлагаатай</w:t>
            </w:r>
            <w:r w:rsidRPr="003C7EAA">
              <w:rPr>
                <w:sz w:val="22"/>
              </w:rPr>
              <w:t>)</w:t>
            </w:r>
          </w:p>
        </w:tc>
        <w:tc>
          <w:tcPr>
            <w:tcW w:w="1110" w:type="dxa"/>
          </w:tcPr>
          <w:p w:rsidR="003C7EAA" w:rsidRPr="003C7EAA" w:rsidRDefault="003C7EAA" w:rsidP="00583762">
            <w:pPr>
              <w:jc w:val="center"/>
              <w:rPr>
                <w:sz w:val="22"/>
              </w:rPr>
            </w:pPr>
            <w:r w:rsidRPr="003C7EAA">
              <w:rPr>
                <w:sz w:val="22"/>
                <w:lang w:val="mn-MN"/>
              </w:rPr>
              <w:t>ххх</w:t>
            </w:r>
          </w:p>
        </w:tc>
        <w:tc>
          <w:tcPr>
            <w:tcW w:w="1037" w:type="dxa"/>
          </w:tcPr>
          <w:p w:rsidR="003C7EAA" w:rsidRPr="003C7EAA" w:rsidRDefault="003C7EAA" w:rsidP="00583762">
            <w:pPr>
              <w:jc w:val="center"/>
              <w:rPr>
                <w:sz w:val="22"/>
              </w:rPr>
            </w:pPr>
            <w:r w:rsidRPr="003C7EAA">
              <w:rPr>
                <w:sz w:val="22"/>
                <w:lang w:val="mn-MN"/>
              </w:rPr>
              <w:t>ххх</w:t>
            </w:r>
          </w:p>
        </w:tc>
        <w:tc>
          <w:tcPr>
            <w:tcW w:w="1689" w:type="dxa"/>
          </w:tcPr>
          <w:p w:rsidR="003C7EAA" w:rsidRPr="003C7EAA" w:rsidRDefault="003C7EAA" w:rsidP="00583762">
            <w:pPr>
              <w:jc w:val="center"/>
              <w:rPr>
                <w:sz w:val="22"/>
              </w:rPr>
            </w:pPr>
            <w:r w:rsidRPr="003C7EAA">
              <w:rPr>
                <w:sz w:val="22"/>
                <w:lang w:val="mn-MN"/>
              </w:rPr>
              <w:t>ххх</w:t>
            </w:r>
          </w:p>
        </w:tc>
        <w:tc>
          <w:tcPr>
            <w:tcW w:w="1412" w:type="dxa"/>
          </w:tcPr>
          <w:p w:rsidR="003C7EAA" w:rsidRPr="003C7EAA" w:rsidRDefault="003C7EAA" w:rsidP="00583762">
            <w:pPr>
              <w:jc w:val="center"/>
              <w:rPr>
                <w:sz w:val="22"/>
              </w:rPr>
            </w:pPr>
            <w:r w:rsidRPr="003C7EAA">
              <w:rPr>
                <w:sz w:val="22"/>
                <w:lang w:val="mn-MN"/>
              </w:rPr>
              <w:t>ххх</w:t>
            </w:r>
          </w:p>
        </w:tc>
        <w:tc>
          <w:tcPr>
            <w:tcW w:w="1310" w:type="dxa"/>
          </w:tcPr>
          <w:p w:rsidR="003C7EAA" w:rsidRPr="003C7EAA" w:rsidRDefault="003C7EAA" w:rsidP="007A631F">
            <w:pPr>
              <w:jc w:val="center"/>
              <w:rPr>
                <w:sz w:val="22"/>
              </w:rPr>
            </w:pPr>
            <w:r w:rsidRPr="003C7EAA">
              <w:rPr>
                <w:sz w:val="22"/>
                <w:lang w:val="mn-MN"/>
              </w:rPr>
              <w:t>ххх</w:t>
            </w:r>
          </w:p>
        </w:tc>
      </w:tr>
    </w:tbl>
    <w:p w:rsidR="00122723" w:rsidRDefault="003C7EAA" w:rsidP="00673A2B">
      <w:pPr>
        <w:jc w:val="both"/>
        <w:rPr>
          <w:lang w:val="mn-MN"/>
        </w:rPr>
      </w:pPr>
      <w:r>
        <w:rPr>
          <w:lang w:val="mn-MN"/>
        </w:rPr>
        <w:t>* Зорилтот зах зээл дээр зарагдах үнэ</w:t>
      </w:r>
    </w:p>
    <w:p w:rsidR="003C7EAA" w:rsidRDefault="003C7EAA" w:rsidP="00673A2B">
      <w:pPr>
        <w:jc w:val="both"/>
        <w:rPr>
          <w:lang w:val="mn-MN"/>
        </w:rPr>
      </w:pPr>
      <w:r>
        <w:rPr>
          <w:lang w:val="mn-MN"/>
        </w:rPr>
        <w:t xml:space="preserve">Дээрх судалгаанаас харахад манай экспортлох барааны үнэ өрсөлдөгчдийн үнэтэй харьцуулахад хямд байгаа хэдий ч энэ нь зорилтот ашигт суурилсан өртөгт суурилсан үнэ юм. Иймээс манай компани өрсөлдөгчөөс доогуур үнийн бодлого баримтална. </w:t>
      </w:r>
    </w:p>
    <w:p w:rsidR="00C11A9F" w:rsidRDefault="00C11A9F" w:rsidP="00673A2B">
      <w:pPr>
        <w:jc w:val="both"/>
        <w:rPr>
          <w:lang w:val="mn-MN"/>
        </w:rPr>
      </w:pPr>
      <w:r>
        <w:rPr>
          <w:lang w:val="mn-MN"/>
        </w:rPr>
        <w:t>Түүнчлэн маркетингийн идэвхжүүлэлтийн хүрээнд:</w:t>
      </w:r>
    </w:p>
    <w:p w:rsidR="00C11A9F" w:rsidRDefault="00C11A9F" w:rsidP="00C11A9F">
      <w:pPr>
        <w:pStyle w:val="ListParagraph"/>
        <w:numPr>
          <w:ilvl w:val="0"/>
          <w:numId w:val="3"/>
        </w:numPr>
        <w:jc w:val="both"/>
        <w:rPr>
          <w:lang w:val="mn-MN"/>
        </w:rPr>
      </w:pPr>
      <w:r>
        <w:rPr>
          <w:lang w:val="mn-MN"/>
        </w:rPr>
        <w:t>Үнийн хөнгөлөлт үзүүлэх</w:t>
      </w:r>
    </w:p>
    <w:p w:rsidR="00C11A9F" w:rsidRPr="00C11A9F" w:rsidRDefault="00C11A9F" w:rsidP="00C11A9F">
      <w:pPr>
        <w:pStyle w:val="ListParagraph"/>
        <w:numPr>
          <w:ilvl w:val="0"/>
          <w:numId w:val="3"/>
        </w:numPr>
        <w:jc w:val="both"/>
        <w:rPr>
          <w:lang w:val="mn-MN"/>
        </w:rPr>
      </w:pPr>
      <w:r>
        <w:rPr>
          <w:lang w:val="mn-MN"/>
        </w:rPr>
        <w:t>Идэвхжүүлэх үнийн аргыг ашиглах зэргээр ажиллах бөгөөд үүнийг маркетингийн нарийвчилсан төлөвлөгөөнд тусган хэрэгжүүлнэ.</w:t>
      </w:r>
    </w:p>
    <w:p w:rsidR="00E017D1" w:rsidRDefault="00124D09" w:rsidP="00E017D1">
      <w:pPr>
        <w:pStyle w:val="ListParagraph"/>
        <w:numPr>
          <w:ilvl w:val="0"/>
          <w:numId w:val="1"/>
        </w:numPr>
        <w:jc w:val="both"/>
        <w:rPr>
          <w:b/>
          <w:lang w:val="mn-MN"/>
        </w:rPr>
      </w:pPr>
      <w:r w:rsidRPr="00124D09">
        <w:rPr>
          <w:b/>
          <w:lang w:val="mn-MN"/>
        </w:rPr>
        <w:t>Экспортын хөгжлийн төлөвлөгөө</w:t>
      </w:r>
    </w:p>
    <w:p w:rsidR="00124D09" w:rsidRPr="00E017D1" w:rsidRDefault="00124D09" w:rsidP="00E017D1">
      <w:pPr>
        <w:pStyle w:val="ListParagraph"/>
        <w:numPr>
          <w:ilvl w:val="1"/>
          <w:numId w:val="1"/>
        </w:numPr>
        <w:jc w:val="both"/>
        <w:rPr>
          <w:b/>
          <w:lang w:val="mn-MN"/>
        </w:rPr>
      </w:pPr>
      <w:r w:rsidRPr="00E017D1">
        <w:rPr>
          <w:b/>
          <w:lang w:val="mn-MN"/>
        </w:rPr>
        <w:t>Экспортын хөгжлийн төлөвлөгөөний зорилго</w:t>
      </w:r>
    </w:p>
    <w:p w:rsidR="00124D09" w:rsidRDefault="00124D09" w:rsidP="00E017D1">
      <w:pPr>
        <w:jc w:val="both"/>
        <w:rPr>
          <w:lang w:val="mn-MN"/>
        </w:rPr>
      </w:pPr>
      <w:r>
        <w:rPr>
          <w:lang w:val="mn-MN"/>
        </w:rPr>
        <w:t xml:space="preserve">Нөөшилсөн махан бүтээгдэхүүнийг Европын холбооны зах зээлд нийлүүлдэг болж, хоёр жилийн дотор тус зах зээлд нийлүүлэх жилийн хэмжээг 1,0 сая </w:t>
      </w:r>
      <w:r w:rsidR="00A3094E">
        <w:rPr>
          <w:lang w:val="mn-MN"/>
        </w:rPr>
        <w:t>ам.долларт</w:t>
      </w:r>
      <w:r>
        <w:rPr>
          <w:lang w:val="mn-MN"/>
        </w:rPr>
        <w:t xml:space="preserve"> хүргэнэ.</w:t>
      </w:r>
    </w:p>
    <w:p w:rsidR="00843F18" w:rsidRDefault="00843F18" w:rsidP="00E017D1">
      <w:pPr>
        <w:jc w:val="both"/>
        <w:rPr>
          <w:lang w:val="mn-MN"/>
        </w:rPr>
      </w:pPr>
      <w:r>
        <w:rPr>
          <w:lang w:val="mn-MN"/>
        </w:rPr>
        <w:lastRenderedPageBreak/>
        <w:t>Дээрх зорилгод хүрэхийн тулд дараах зорилтуудыг дэвшүүлж байна.</w:t>
      </w:r>
    </w:p>
    <w:p w:rsidR="00843F18" w:rsidRDefault="00843F18" w:rsidP="00E017D1">
      <w:pPr>
        <w:jc w:val="both"/>
        <w:rPr>
          <w:lang w:val="mn-MN"/>
        </w:rPr>
      </w:pPr>
      <w:r>
        <w:rPr>
          <w:lang w:val="mn-MN"/>
        </w:rPr>
        <w:t>Зорилт</w:t>
      </w:r>
    </w:p>
    <w:p w:rsidR="00843F18" w:rsidRDefault="00993447" w:rsidP="00E017D1">
      <w:pPr>
        <w:jc w:val="both"/>
        <w:rPr>
          <w:lang w:val="mn-MN"/>
        </w:rPr>
      </w:pPr>
      <w:r>
        <w:rPr>
          <w:lang w:val="mn-MN"/>
        </w:rPr>
        <w:t>а</w:t>
      </w:r>
      <w:r w:rsidR="00843F18">
        <w:rPr>
          <w:lang w:val="mn-MN"/>
        </w:rPr>
        <w:t>. 2020 он гэхэд зорилтот зах зээлийн 33%-ийг эзэлнэ.</w:t>
      </w:r>
    </w:p>
    <w:p w:rsidR="00843F18" w:rsidRDefault="00993447" w:rsidP="00E017D1">
      <w:pPr>
        <w:jc w:val="both"/>
        <w:rPr>
          <w:lang w:val="mn-MN"/>
        </w:rPr>
      </w:pPr>
      <w:r>
        <w:rPr>
          <w:lang w:val="mn-MN"/>
        </w:rPr>
        <w:t>б</w:t>
      </w:r>
      <w:r w:rsidR="00843F18">
        <w:rPr>
          <w:lang w:val="mn-MN"/>
        </w:rPr>
        <w:t>. Үйлдвэрлэлийн хүчин чадал ашиглалтыг 2020 гэхэд 98%-д хүргэнэ.</w:t>
      </w:r>
    </w:p>
    <w:p w:rsidR="00843F18" w:rsidRDefault="00993447" w:rsidP="00E017D1">
      <w:pPr>
        <w:jc w:val="both"/>
        <w:rPr>
          <w:lang w:val="mn-MN"/>
        </w:rPr>
      </w:pPr>
      <w:r>
        <w:rPr>
          <w:lang w:val="mn-MN"/>
        </w:rPr>
        <w:t>в</w:t>
      </w:r>
      <w:r w:rsidR="00843F18">
        <w:rPr>
          <w:lang w:val="mn-MN"/>
        </w:rPr>
        <w:t xml:space="preserve">. Зорилтот зах зээлээс олох экспортын орлогын хэмжээг 2019 он гэхэд жилийн 1,0 сая ам.долларт хүргэнэ. </w:t>
      </w:r>
    </w:p>
    <w:p w:rsidR="00606E7C" w:rsidRPr="002B55DA" w:rsidRDefault="002B55DA" w:rsidP="002B55DA">
      <w:pPr>
        <w:pStyle w:val="ListParagraph"/>
        <w:numPr>
          <w:ilvl w:val="1"/>
          <w:numId w:val="1"/>
        </w:numPr>
        <w:jc w:val="both"/>
        <w:rPr>
          <w:b/>
          <w:lang w:val="mn-MN"/>
        </w:rPr>
      </w:pPr>
      <w:bookmarkStart w:id="0" w:name="_GoBack"/>
      <w:bookmarkEnd w:id="0"/>
      <w:r w:rsidRPr="002B55DA">
        <w:rPr>
          <w:b/>
          <w:lang w:val="mn-MN"/>
        </w:rPr>
        <w:t>Экспортын хөгжлийн төлөвлөгөөг хэрэгжүүлэх үе шат, үйл ажиллагаа</w:t>
      </w:r>
    </w:p>
    <w:p w:rsidR="002B55DA" w:rsidRDefault="002B55DA" w:rsidP="002B55DA">
      <w:pPr>
        <w:jc w:val="both"/>
        <w:rPr>
          <w:lang w:val="mn-MN"/>
        </w:rPr>
      </w:pPr>
      <w:r>
        <w:rPr>
          <w:lang w:val="mn-MN"/>
        </w:rPr>
        <w:t>Энэхүү төлөвлөгөөг 3 жилийн хугацаанд хэрэгжүүлэх бөгөөд дараах үе шатаар хэрэгжүүлнэ. Үүнд:</w:t>
      </w:r>
    </w:p>
    <w:p w:rsidR="002B55DA" w:rsidRDefault="002B55DA" w:rsidP="002B55DA">
      <w:pPr>
        <w:jc w:val="both"/>
        <w:rPr>
          <w:lang w:val="mn-MN"/>
        </w:rPr>
      </w:pPr>
      <w:proofErr w:type="gramStart"/>
      <w:r>
        <w:t>I</w:t>
      </w:r>
      <w:r>
        <w:rPr>
          <w:lang w:val="mn-MN"/>
        </w:rPr>
        <w:t xml:space="preserve"> үе шат.</w:t>
      </w:r>
      <w:proofErr w:type="gramEnd"/>
      <w:r>
        <w:rPr>
          <w:lang w:val="mn-MN"/>
        </w:rPr>
        <w:t xml:space="preserve"> Судалгаа, бүтээгдэхүүн хөгжүүлэлтийн үе шат</w:t>
      </w:r>
      <w:r>
        <w:t>;</w:t>
      </w:r>
    </w:p>
    <w:p w:rsidR="002B55DA" w:rsidRDefault="002B55DA" w:rsidP="002B55DA">
      <w:pPr>
        <w:jc w:val="both"/>
        <w:rPr>
          <w:lang w:val="mn-MN"/>
        </w:rPr>
      </w:pPr>
      <w:proofErr w:type="gramStart"/>
      <w:r>
        <w:t>II</w:t>
      </w:r>
      <w:r>
        <w:rPr>
          <w:lang w:val="mn-MN"/>
        </w:rPr>
        <w:t xml:space="preserve"> үе шат.</w:t>
      </w:r>
      <w:proofErr w:type="gramEnd"/>
      <w:r>
        <w:rPr>
          <w:lang w:val="mn-MN"/>
        </w:rPr>
        <w:t xml:space="preserve"> Зах зээлд нэвтрэх үе шат</w:t>
      </w:r>
      <w:r>
        <w:t>;</w:t>
      </w:r>
    </w:p>
    <w:p w:rsidR="000927EA" w:rsidRDefault="002B55DA" w:rsidP="002B55DA">
      <w:pPr>
        <w:jc w:val="both"/>
      </w:pPr>
      <w:proofErr w:type="gramStart"/>
      <w:r>
        <w:t>III</w:t>
      </w:r>
      <w:r>
        <w:rPr>
          <w:lang w:val="mn-MN"/>
        </w:rPr>
        <w:t xml:space="preserve"> үе шат.</w:t>
      </w:r>
      <w:proofErr w:type="gramEnd"/>
      <w:r>
        <w:rPr>
          <w:lang w:val="mn-MN"/>
        </w:rPr>
        <w:t xml:space="preserve"> Зах зээлд</w:t>
      </w:r>
      <w:r w:rsidR="000927EA">
        <w:rPr>
          <w:lang w:val="mn-MN"/>
        </w:rPr>
        <w:t xml:space="preserve"> эзлэх хувийг нэмэгдүүлэх үе шат</w:t>
      </w:r>
      <w:r w:rsidR="000927EA">
        <w:t>;</w:t>
      </w:r>
    </w:p>
    <w:p w:rsidR="002B55DA" w:rsidRDefault="002B55DA" w:rsidP="002B55DA">
      <w:pPr>
        <w:jc w:val="both"/>
        <w:rPr>
          <w:lang w:val="mn-MN"/>
        </w:rPr>
      </w:pPr>
      <w:proofErr w:type="gramStart"/>
      <w:r>
        <w:t>IV</w:t>
      </w:r>
      <w:r w:rsidR="000927EA">
        <w:rPr>
          <w:lang w:val="mn-MN"/>
        </w:rPr>
        <w:t xml:space="preserve"> үе шат.</w:t>
      </w:r>
      <w:proofErr w:type="gramEnd"/>
      <w:r w:rsidR="000927EA">
        <w:rPr>
          <w:lang w:val="mn-MN"/>
        </w:rPr>
        <w:t xml:space="preserve"> Зах зээлийг тэлэх үе шат.</w:t>
      </w:r>
    </w:p>
    <w:p w:rsidR="00DE786A" w:rsidRDefault="00DE786A" w:rsidP="000927EA">
      <w:pPr>
        <w:jc w:val="both"/>
        <w:rPr>
          <w:lang w:val="mn-MN"/>
        </w:rPr>
      </w:pPr>
    </w:p>
    <w:p w:rsidR="00DE786A" w:rsidRDefault="00DE786A" w:rsidP="000927EA">
      <w:pPr>
        <w:jc w:val="both"/>
        <w:rPr>
          <w:lang w:val="mn-MN"/>
        </w:rPr>
      </w:pPr>
    </w:p>
    <w:p w:rsidR="00DE786A" w:rsidRDefault="00DE786A" w:rsidP="000927EA">
      <w:pPr>
        <w:jc w:val="both"/>
        <w:rPr>
          <w:lang w:val="mn-MN"/>
        </w:rPr>
      </w:pPr>
    </w:p>
    <w:p w:rsidR="00DE786A" w:rsidRDefault="00DE786A" w:rsidP="000927EA">
      <w:pPr>
        <w:jc w:val="both"/>
        <w:rPr>
          <w:lang w:val="mn-MN"/>
        </w:rPr>
      </w:pPr>
    </w:p>
    <w:p w:rsidR="00DE786A" w:rsidRDefault="00DE786A" w:rsidP="000927EA">
      <w:pPr>
        <w:jc w:val="both"/>
        <w:rPr>
          <w:lang w:val="mn-MN"/>
        </w:rPr>
        <w:sectPr w:rsidR="00DE786A">
          <w:footerReference w:type="default" r:id="rId28"/>
          <w:pgSz w:w="12240" w:h="15840"/>
          <w:pgMar w:top="1440" w:right="1440" w:bottom="1440" w:left="1440" w:header="720" w:footer="720" w:gutter="0"/>
          <w:cols w:space="720"/>
          <w:docGrid w:linePitch="360"/>
        </w:sectPr>
      </w:pPr>
    </w:p>
    <w:p w:rsidR="000927EA" w:rsidRDefault="000927EA" w:rsidP="000927EA">
      <w:pPr>
        <w:jc w:val="both"/>
        <w:rPr>
          <w:lang w:val="mn-MN"/>
        </w:rPr>
      </w:pPr>
      <w:r>
        <w:rPr>
          <w:lang w:val="mn-MN"/>
        </w:rPr>
        <w:lastRenderedPageBreak/>
        <w:t>Үйл ажиллагааны үе шат бүрийн зорилго хэрэгжүүлэх үйл ажиллагааг дараах хүснэгтээр харуулав.</w:t>
      </w:r>
    </w:p>
    <w:p w:rsidR="00DE786A" w:rsidRPr="00DE786A" w:rsidRDefault="00DE786A" w:rsidP="00DE786A">
      <w:pPr>
        <w:jc w:val="center"/>
        <w:rPr>
          <w:b/>
          <w:lang w:val="mn-MN"/>
        </w:rPr>
      </w:pPr>
      <w:r w:rsidRPr="00DE786A">
        <w:rPr>
          <w:b/>
          <w:lang w:val="mn-MN"/>
        </w:rPr>
        <w:t xml:space="preserve">Хүснэгт </w:t>
      </w:r>
      <w:r w:rsidR="00B45E7A">
        <w:rPr>
          <w:b/>
          <w:lang w:val="mn-MN"/>
        </w:rPr>
        <w:t>9</w:t>
      </w:r>
      <w:r w:rsidRPr="00DE786A">
        <w:rPr>
          <w:b/>
          <w:lang w:val="mn-MN"/>
        </w:rPr>
        <w:t>. Үйл ажиллагааны төлөвлөгөө</w:t>
      </w:r>
    </w:p>
    <w:tbl>
      <w:tblPr>
        <w:tblStyle w:val="TableGrid"/>
        <w:tblW w:w="13752" w:type="dxa"/>
        <w:tblLayout w:type="fixed"/>
        <w:tblLook w:val="04A0" w:firstRow="1" w:lastRow="0" w:firstColumn="1" w:lastColumn="0" w:noHBand="0" w:noVBand="1"/>
      </w:tblPr>
      <w:tblGrid>
        <w:gridCol w:w="341"/>
        <w:gridCol w:w="3187"/>
        <w:gridCol w:w="1180"/>
        <w:gridCol w:w="1187"/>
        <w:gridCol w:w="323"/>
        <w:gridCol w:w="337"/>
        <w:gridCol w:w="337"/>
        <w:gridCol w:w="326"/>
        <w:gridCol w:w="344"/>
        <w:gridCol w:w="286"/>
        <w:gridCol w:w="337"/>
        <w:gridCol w:w="337"/>
        <w:gridCol w:w="337"/>
        <w:gridCol w:w="337"/>
        <w:gridCol w:w="337"/>
        <w:gridCol w:w="337"/>
        <w:gridCol w:w="316"/>
        <w:gridCol w:w="316"/>
        <w:gridCol w:w="336"/>
        <w:gridCol w:w="340"/>
        <w:gridCol w:w="360"/>
        <w:gridCol w:w="360"/>
        <w:gridCol w:w="1854"/>
      </w:tblGrid>
      <w:tr w:rsidR="00332F17" w:rsidRPr="00DE786A" w:rsidTr="006F1AF7">
        <w:trPr>
          <w:trHeight w:val="395"/>
          <w:tblHeader/>
        </w:trPr>
        <w:tc>
          <w:tcPr>
            <w:tcW w:w="341" w:type="dxa"/>
            <w:vMerge w:val="restart"/>
            <w:vAlign w:val="center"/>
          </w:tcPr>
          <w:p w:rsidR="00332F17" w:rsidRPr="00DE786A" w:rsidRDefault="00332F17" w:rsidP="00332F17">
            <w:pPr>
              <w:jc w:val="center"/>
              <w:rPr>
                <w:sz w:val="20"/>
                <w:szCs w:val="20"/>
                <w:lang w:val="mn-MN"/>
              </w:rPr>
            </w:pPr>
          </w:p>
        </w:tc>
        <w:tc>
          <w:tcPr>
            <w:tcW w:w="3187" w:type="dxa"/>
            <w:vMerge w:val="restart"/>
            <w:vAlign w:val="center"/>
          </w:tcPr>
          <w:p w:rsidR="00332F17" w:rsidRPr="00DE786A" w:rsidRDefault="00332F17" w:rsidP="00332F17">
            <w:pPr>
              <w:jc w:val="center"/>
              <w:rPr>
                <w:sz w:val="20"/>
                <w:szCs w:val="20"/>
                <w:lang w:val="mn-MN"/>
              </w:rPr>
            </w:pPr>
            <w:r>
              <w:rPr>
                <w:sz w:val="20"/>
                <w:szCs w:val="20"/>
                <w:lang w:val="mn-MN"/>
              </w:rPr>
              <w:t>Үйл ажиллагаа</w:t>
            </w:r>
          </w:p>
        </w:tc>
        <w:tc>
          <w:tcPr>
            <w:tcW w:w="1180" w:type="dxa"/>
            <w:vMerge w:val="restart"/>
            <w:vAlign w:val="center"/>
          </w:tcPr>
          <w:p w:rsidR="00332F17" w:rsidRPr="00DE786A" w:rsidRDefault="00332F17" w:rsidP="00332F17">
            <w:pPr>
              <w:jc w:val="center"/>
              <w:rPr>
                <w:sz w:val="20"/>
                <w:szCs w:val="20"/>
                <w:lang w:val="mn-MN"/>
              </w:rPr>
            </w:pPr>
            <w:r>
              <w:rPr>
                <w:sz w:val="20"/>
                <w:szCs w:val="20"/>
                <w:lang w:val="mn-MN"/>
              </w:rPr>
              <w:t>Хариуцах эзэн</w:t>
            </w:r>
          </w:p>
        </w:tc>
        <w:tc>
          <w:tcPr>
            <w:tcW w:w="1187" w:type="dxa"/>
            <w:vMerge w:val="restart"/>
            <w:vAlign w:val="center"/>
          </w:tcPr>
          <w:p w:rsidR="00332F17" w:rsidRPr="00DE786A" w:rsidRDefault="00332F17" w:rsidP="00332F17">
            <w:pPr>
              <w:jc w:val="center"/>
              <w:rPr>
                <w:sz w:val="20"/>
                <w:szCs w:val="20"/>
                <w:lang w:val="mn-MN"/>
              </w:rPr>
            </w:pPr>
            <w:r>
              <w:rPr>
                <w:sz w:val="20"/>
                <w:szCs w:val="20"/>
                <w:lang w:val="mn-MN"/>
              </w:rPr>
              <w:t xml:space="preserve">Төсөв </w:t>
            </w:r>
            <w:r>
              <w:rPr>
                <w:sz w:val="20"/>
                <w:szCs w:val="20"/>
              </w:rPr>
              <w:t>(</w:t>
            </w:r>
            <w:r>
              <w:rPr>
                <w:sz w:val="20"/>
                <w:szCs w:val="20"/>
                <w:lang w:val="mn-MN"/>
              </w:rPr>
              <w:t>ам.долл.</w:t>
            </w:r>
            <w:r>
              <w:rPr>
                <w:sz w:val="20"/>
                <w:szCs w:val="20"/>
              </w:rPr>
              <w:t>)</w:t>
            </w:r>
          </w:p>
        </w:tc>
        <w:tc>
          <w:tcPr>
            <w:tcW w:w="1953" w:type="dxa"/>
            <w:gridSpan w:val="6"/>
            <w:vAlign w:val="center"/>
          </w:tcPr>
          <w:p w:rsidR="00332F17" w:rsidRPr="00DE786A" w:rsidRDefault="00332F17" w:rsidP="00332F17">
            <w:pPr>
              <w:jc w:val="center"/>
              <w:rPr>
                <w:sz w:val="20"/>
                <w:szCs w:val="20"/>
                <w:lang w:val="mn-MN"/>
              </w:rPr>
            </w:pPr>
            <w:r>
              <w:rPr>
                <w:sz w:val="20"/>
                <w:szCs w:val="20"/>
                <w:lang w:val="mn-MN"/>
              </w:rPr>
              <w:t>2017</w:t>
            </w:r>
          </w:p>
        </w:tc>
        <w:tc>
          <w:tcPr>
            <w:tcW w:w="4050" w:type="dxa"/>
            <w:gridSpan w:val="12"/>
            <w:vAlign w:val="center"/>
          </w:tcPr>
          <w:p w:rsidR="00332F17" w:rsidRPr="00DE786A" w:rsidRDefault="00332F17" w:rsidP="00332F17">
            <w:pPr>
              <w:jc w:val="center"/>
              <w:rPr>
                <w:sz w:val="20"/>
                <w:szCs w:val="20"/>
                <w:lang w:val="mn-MN"/>
              </w:rPr>
            </w:pPr>
            <w:r>
              <w:rPr>
                <w:sz w:val="20"/>
                <w:szCs w:val="20"/>
                <w:lang w:val="mn-MN"/>
              </w:rPr>
              <w:t>2018</w:t>
            </w:r>
          </w:p>
        </w:tc>
        <w:tc>
          <w:tcPr>
            <w:tcW w:w="1854" w:type="dxa"/>
            <w:vMerge w:val="restart"/>
            <w:vAlign w:val="center"/>
          </w:tcPr>
          <w:p w:rsidR="00332F17" w:rsidRDefault="00332F17" w:rsidP="00332F17">
            <w:pPr>
              <w:jc w:val="center"/>
              <w:rPr>
                <w:sz w:val="20"/>
                <w:szCs w:val="20"/>
                <w:lang w:val="mn-MN"/>
              </w:rPr>
            </w:pPr>
            <w:r>
              <w:rPr>
                <w:sz w:val="20"/>
                <w:szCs w:val="20"/>
                <w:lang w:val="mn-MN"/>
              </w:rPr>
              <w:t>Хүрэх үр дүн</w:t>
            </w:r>
          </w:p>
        </w:tc>
      </w:tr>
      <w:tr w:rsidR="00332F17" w:rsidRPr="00DE786A" w:rsidTr="006F1AF7">
        <w:trPr>
          <w:tblHeader/>
        </w:trPr>
        <w:tc>
          <w:tcPr>
            <w:tcW w:w="341" w:type="dxa"/>
            <w:vMerge/>
            <w:vAlign w:val="center"/>
          </w:tcPr>
          <w:p w:rsidR="00332F17" w:rsidRPr="00DE786A" w:rsidRDefault="00332F17" w:rsidP="00332F17">
            <w:pPr>
              <w:jc w:val="center"/>
              <w:rPr>
                <w:sz w:val="20"/>
                <w:szCs w:val="20"/>
                <w:lang w:val="mn-MN"/>
              </w:rPr>
            </w:pPr>
          </w:p>
        </w:tc>
        <w:tc>
          <w:tcPr>
            <w:tcW w:w="3187" w:type="dxa"/>
            <w:vMerge/>
            <w:vAlign w:val="center"/>
          </w:tcPr>
          <w:p w:rsidR="00332F17" w:rsidRPr="00DE786A" w:rsidRDefault="00332F17" w:rsidP="00332F17">
            <w:pPr>
              <w:jc w:val="center"/>
              <w:rPr>
                <w:sz w:val="20"/>
                <w:szCs w:val="20"/>
                <w:lang w:val="mn-MN"/>
              </w:rPr>
            </w:pPr>
          </w:p>
        </w:tc>
        <w:tc>
          <w:tcPr>
            <w:tcW w:w="1180" w:type="dxa"/>
            <w:vMerge/>
            <w:vAlign w:val="center"/>
          </w:tcPr>
          <w:p w:rsidR="00332F17" w:rsidRPr="00DE786A" w:rsidRDefault="00332F17" w:rsidP="00332F17">
            <w:pPr>
              <w:jc w:val="center"/>
              <w:rPr>
                <w:sz w:val="20"/>
                <w:szCs w:val="20"/>
                <w:lang w:val="mn-MN"/>
              </w:rPr>
            </w:pPr>
          </w:p>
        </w:tc>
        <w:tc>
          <w:tcPr>
            <w:tcW w:w="1187" w:type="dxa"/>
            <w:vMerge/>
            <w:vAlign w:val="center"/>
          </w:tcPr>
          <w:p w:rsidR="00332F17" w:rsidRPr="00DE786A" w:rsidRDefault="00332F17" w:rsidP="00332F17">
            <w:pPr>
              <w:jc w:val="center"/>
              <w:rPr>
                <w:sz w:val="20"/>
                <w:szCs w:val="20"/>
                <w:lang w:val="mn-MN"/>
              </w:rPr>
            </w:pPr>
          </w:p>
        </w:tc>
        <w:tc>
          <w:tcPr>
            <w:tcW w:w="323" w:type="dxa"/>
            <w:vAlign w:val="center"/>
          </w:tcPr>
          <w:p w:rsidR="00332F17" w:rsidRPr="00332F17" w:rsidRDefault="00332F17" w:rsidP="00332F17">
            <w:pPr>
              <w:jc w:val="center"/>
              <w:rPr>
                <w:sz w:val="18"/>
                <w:szCs w:val="18"/>
                <w:lang w:val="mn-MN"/>
              </w:rPr>
            </w:pPr>
            <w:r w:rsidRPr="00332F17">
              <w:rPr>
                <w:sz w:val="18"/>
                <w:szCs w:val="18"/>
                <w:lang w:val="mn-MN"/>
              </w:rPr>
              <w:t>7</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8</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9</w:t>
            </w:r>
          </w:p>
        </w:tc>
        <w:tc>
          <w:tcPr>
            <w:tcW w:w="326" w:type="dxa"/>
            <w:vAlign w:val="center"/>
          </w:tcPr>
          <w:p w:rsidR="00332F17" w:rsidRPr="00332F17" w:rsidRDefault="00332F17" w:rsidP="00332F17">
            <w:pPr>
              <w:ind w:left="-52" w:right="-108"/>
              <w:jc w:val="center"/>
              <w:rPr>
                <w:sz w:val="18"/>
                <w:szCs w:val="18"/>
                <w:lang w:val="mn-MN"/>
              </w:rPr>
            </w:pPr>
            <w:r w:rsidRPr="00332F17">
              <w:rPr>
                <w:sz w:val="18"/>
                <w:szCs w:val="18"/>
                <w:lang w:val="mn-MN"/>
              </w:rPr>
              <w:t>10</w:t>
            </w:r>
          </w:p>
        </w:tc>
        <w:tc>
          <w:tcPr>
            <w:tcW w:w="344" w:type="dxa"/>
            <w:vAlign w:val="center"/>
          </w:tcPr>
          <w:p w:rsidR="00332F17" w:rsidRPr="00332F17" w:rsidRDefault="00332F17" w:rsidP="00332F17">
            <w:pPr>
              <w:ind w:left="-52" w:right="-108"/>
              <w:jc w:val="center"/>
              <w:rPr>
                <w:sz w:val="18"/>
                <w:szCs w:val="18"/>
                <w:lang w:val="mn-MN"/>
              </w:rPr>
            </w:pPr>
            <w:r w:rsidRPr="00332F17">
              <w:rPr>
                <w:sz w:val="18"/>
                <w:szCs w:val="18"/>
                <w:lang w:val="mn-MN"/>
              </w:rPr>
              <w:t>11</w:t>
            </w:r>
          </w:p>
        </w:tc>
        <w:tc>
          <w:tcPr>
            <w:tcW w:w="286" w:type="dxa"/>
            <w:vAlign w:val="center"/>
          </w:tcPr>
          <w:p w:rsidR="00332F17" w:rsidRPr="00332F17" w:rsidRDefault="00332F17" w:rsidP="00332F17">
            <w:pPr>
              <w:ind w:left="-52" w:right="-108"/>
              <w:jc w:val="center"/>
              <w:rPr>
                <w:sz w:val="18"/>
                <w:szCs w:val="18"/>
                <w:lang w:val="mn-MN"/>
              </w:rPr>
            </w:pPr>
            <w:r w:rsidRPr="00332F17">
              <w:rPr>
                <w:sz w:val="18"/>
                <w:szCs w:val="18"/>
                <w:lang w:val="mn-MN"/>
              </w:rPr>
              <w:t>12</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1</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2</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3</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4</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5</w:t>
            </w:r>
          </w:p>
        </w:tc>
        <w:tc>
          <w:tcPr>
            <w:tcW w:w="337" w:type="dxa"/>
            <w:vAlign w:val="center"/>
          </w:tcPr>
          <w:p w:rsidR="00332F17" w:rsidRPr="00332F17" w:rsidRDefault="00332F17" w:rsidP="00332F17">
            <w:pPr>
              <w:jc w:val="center"/>
              <w:rPr>
                <w:sz w:val="18"/>
                <w:szCs w:val="18"/>
                <w:lang w:val="mn-MN"/>
              </w:rPr>
            </w:pPr>
            <w:r w:rsidRPr="00332F17">
              <w:rPr>
                <w:sz w:val="18"/>
                <w:szCs w:val="18"/>
                <w:lang w:val="mn-MN"/>
              </w:rPr>
              <w:t>6</w:t>
            </w:r>
          </w:p>
        </w:tc>
        <w:tc>
          <w:tcPr>
            <w:tcW w:w="316" w:type="dxa"/>
            <w:vAlign w:val="center"/>
          </w:tcPr>
          <w:p w:rsidR="00332F17" w:rsidRPr="00332F17" w:rsidRDefault="00332F17" w:rsidP="00332F17">
            <w:pPr>
              <w:jc w:val="center"/>
              <w:rPr>
                <w:sz w:val="18"/>
                <w:szCs w:val="18"/>
                <w:lang w:val="mn-MN"/>
              </w:rPr>
            </w:pPr>
            <w:r w:rsidRPr="00332F17">
              <w:rPr>
                <w:sz w:val="18"/>
                <w:szCs w:val="18"/>
                <w:lang w:val="mn-MN"/>
              </w:rPr>
              <w:t>7</w:t>
            </w:r>
          </w:p>
        </w:tc>
        <w:tc>
          <w:tcPr>
            <w:tcW w:w="316" w:type="dxa"/>
            <w:vAlign w:val="center"/>
          </w:tcPr>
          <w:p w:rsidR="00332F17" w:rsidRPr="00332F17" w:rsidRDefault="00332F17" w:rsidP="00332F17">
            <w:pPr>
              <w:jc w:val="center"/>
              <w:rPr>
                <w:sz w:val="18"/>
                <w:szCs w:val="18"/>
                <w:lang w:val="mn-MN"/>
              </w:rPr>
            </w:pPr>
            <w:r w:rsidRPr="00332F17">
              <w:rPr>
                <w:sz w:val="18"/>
                <w:szCs w:val="18"/>
                <w:lang w:val="mn-MN"/>
              </w:rPr>
              <w:t>8</w:t>
            </w:r>
          </w:p>
        </w:tc>
        <w:tc>
          <w:tcPr>
            <w:tcW w:w="336" w:type="dxa"/>
            <w:vAlign w:val="center"/>
          </w:tcPr>
          <w:p w:rsidR="00332F17" w:rsidRPr="00332F17" w:rsidRDefault="00332F17" w:rsidP="00332F17">
            <w:pPr>
              <w:jc w:val="center"/>
              <w:rPr>
                <w:sz w:val="18"/>
                <w:szCs w:val="18"/>
                <w:lang w:val="mn-MN"/>
              </w:rPr>
            </w:pPr>
            <w:r w:rsidRPr="00332F17">
              <w:rPr>
                <w:sz w:val="18"/>
                <w:szCs w:val="18"/>
                <w:lang w:val="mn-MN"/>
              </w:rPr>
              <w:t>9</w:t>
            </w:r>
          </w:p>
        </w:tc>
        <w:tc>
          <w:tcPr>
            <w:tcW w:w="340" w:type="dxa"/>
            <w:vAlign w:val="center"/>
          </w:tcPr>
          <w:p w:rsidR="00332F17" w:rsidRPr="00332F17" w:rsidRDefault="00332F17" w:rsidP="00332F17">
            <w:pPr>
              <w:ind w:left="-38" w:right="-108"/>
              <w:jc w:val="center"/>
              <w:rPr>
                <w:sz w:val="18"/>
                <w:szCs w:val="18"/>
                <w:lang w:val="mn-MN"/>
              </w:rPr>
            </w:pPr>
            <w:r w:rsidRPr="00332F17">
              <w:rPr>
                <w:sz w:val="18"/>
                <w:szCs w:val="18"/>
                <w:lang w:val="mn-MN"/>
              </w:rPr>
              <w:t>10</w:t>
            </w:r>
          </w:p>
        </w:tc>
        <w:tc>
          <w:tcPr>
            <w:tcW w:w="360" w:type="dxa"/>
            <w:vAlign w:val="center"/>
          </w:tcPr>
          <w:p w:rsidR="00332F17" w:rsidRPr="00332F17" w:rsidRDefault="00332F17" w:rsidP="00332F17">
            <w:pPr>
              <w:ind w:left="-38" w:right="-108"/>
              <w:jc w:val="center"/>
              <w:rPr>
                <w:sz w:val="18"/>
                <w:szCs w:val="18"/>
                <w:lang w:val="mn-MN"/>
              </w:rPr>
            </w:pPr>
            <w:r w:rsidRPr="00332F17">
              <w:rPr>
                <w:sz w:val="18"/>
                <w:szCs w:val="18"/>
                <w:lang w:val="mn-MN"/>
              </w:rPr>
              <w:t>11</w:t>
            </w:r>
          </w:p>
        </w:tc>
        <w:tc>
          <w:tcPr>
            <w:tcW w:w="360" w:type="dxa"/>
            <w:vAlign w:val="center"/>
          </w:tcPr>
          <w:p w:rsidR="00332F17" w:rsidRPr="00332F17" w:rsidRDefault="00332F17" w:rsidP="00332F17">
            <w:pPr>
              <w:ind w:left="-38" w:right="-108"/>
              <w:jc w:val="center"/>
              <w:rPr>
                <w:sz w:val="18"/>
                <w:szCs w:val="18"/>
                <w:lang w:val="mn-MN"/>
              </w:rPr>
            </w:pPr>
            <w:r w:rsidRPr="00332F17">
              <w:rPr>
                <w:sz w:val="18"/>
                <w:szCs w:val="18"/>
                <w:lang w:val="mn-MN"/>
              </w:rPr>
              <w:t>12</w:t>
            </w:r>
          </w:p>
        </w:tc>
        <w:tc>
          <w:tcPr>
            <w:tcW w:w="1854" w:type="dxa"/>
            <w:vMerge/>
            <w:vAlign w:val="center"/>
          </w:tcPr>
          <w:p w:rsidR="00332F17" w:rsidRDefault="00332F17" w:rsidP="00332F17">
            <w:pPr>
              <w:jc w:val="center"/>
              <w:rPr>
                <w:sz w:val="20"/>
                <w:szCs w:val="20"/>
                <w:lang w:val="mn-MN"/>
              </w:rPr>
            </w:pPr>
          </w:p>
        </w:tc>
      </w:tr>
      <w:tr w:rsidR="00332F17" w:rsidRPr="00332F17" w:rsidTr="006F1AF7">
        <w:tc>
          <w:tcPr>
            <w:tcW w:w="13752" w:type="dxa"/>
            <w:gridSpan w:val="23"/>
          </w:tcPr>
          <w:p w:rsidR="00332F17" w:rsidRPr="00332F17" w:rsidRDefault="00332F17" w:rsidP="00993E5D">
            <w:pPr>
              <w:rPr>
                <w:b/>
                <w:sz w:val="20"/>
                <w:szCs w:val="20"/>
                <w:lang w:val="mn-MN"/>
              </w:rPr>
            </w:pPr>
            <w:r w:rsidRPr="00332F17">
              <w:rPr>
                <w:b/>
                <w:sz w:val="20"/>
                <w:szCs w:val="20"/>
              </w:rPr>
              <w:t>I</w:t>
            </w:r>
            <w:r w:rsidRPr="00332F17">
              <w:rPr>
                <w:b/>
                <w:sz w:val="20"/>
                <w:szCs w:val="20"/>
                <w:lang w:val="mn-MN"/>
              </w:rPr>
              <w:t xml:space="preserve"> үе шат. Судалгаа, бүтээгдэхүүн хөгжүүлэлтийн үе шат</w:t>
            </w:r>
          </w:p>
        </w:tc>
      </w:tr>
      <w:tr w:rsidR="00332F17" w:rsidRPr="00332F17" w:rsidTr="006F1AF7">
        <w:tc>
          <w:tcPr>
            <w:tcW w:w="341" w:type="dxa"/>
          </w:tcPr>
          <w:p w:rsidR="00332F17" w:rsidRPr="00332F17" w:rsidRDefault="00332F17" w:rsidP="00DE786A">
            <w:pPr>
              <w:rPr>
                <w:sz w:val="20"/>
                <w:szCs w:val="20"/>
                <w:lang w:val="mn-MN"/>
              </w:rPr>
            </w:pPr>
            <w:r w:rsidRPr="00332F17">
              <w:rPr>
                <w:sz w:val="20"/>
                <w:szCs w:val="20"/>
                <w:lang w:val="mn-MN"/>
              </w:rPr>
              <w:t>1</w:t>
            </w:r>
          </w:p>
        </w:tc>
        <w:tc>
          <w:tcPr>
            <w:tcW w:w="3187" w:type="dxa"/>
          </w:tcPr>
          <w:p w:rsidR="00332F17" w:rsidRPr="00332F17" w:rsidRDefault="00332F17" w:rsidP="00DE786A">
            <w:pPr>
              <w:rPr>
                <w:sz w:val="20"/>
                <w:szCs w:val="20"/>
                <w:lang w:val="mn-MN"/>
              </w:rPr>
            </w:pPr>
            <w:r w:rsidRPr="00332F17">
              <w:rPr>
                <w:sz w:val="20"/>
                <w:szCs w:val="20"/>
                <w:lang w:val="mn-MN"/>
              </w:rPr>
              <w:t>Зорилтот зах зээлийн хэрэглэгчдийн төлөв байдал, өрсөлдөгчийн судалгаа зэргийг хамруулсан маркетингийн нарийвчилсан судалгаа хийлгэн маркетингийн  нарийвчилсан төлөвлөгөөг боловсруулах</w:t>
            </w:r>
          </w:p>
        </w:tc>
        <w:tc>
          <w:tcPr>
            <w:tcW w:w="1180" w:type="dxa"/>
          </w:tcPr>
          <w:p w:rsidR="00332F17" w:rsidRPr="00332F17" w:rsidRDefault="00332F17" w:rsidP="00DE786A">
            <w:pPr>
              <w:rPr>
                <w:sz w:val="20"/>
                <w:szCs w:val="20"/>
                <w:lang w:val="mn-MN"/>
              </w:rPr>
            </w:pPr>
          </w:p>
        </w:tc>
        <w:tc>
          <w:tcPr>
            <w:tcW w:w="1187" w:type="dxa"/>
            <w:vMerge w:val="restart"/>
            <w:vAlign w:val="center"/>
          </w:tcPr>
          <w:p w:rsidR="00332F17" w:rsidRPr="00332F17" w:rsidRDefault="00332F17" w:rsidP="00332F17">
            <w:pPr>
              <w:jc w:val="center"/>
              <w:rPr>
                <w:sz w:val="20"/>
                <w:szCs w:val="20"/>
                <w:lang w:val="mn-MN"/>
              </w:rPr>
            </w:pPr>
            <w:r w:rsidRPr="00332F17">
              <w:rPr>
                <w:sz w:val="20"/>
                <w:szCs w:val="20"/>
                <w:lang w:val="mn-MN"/>
              </w:rPr>
              <w:t>20,000</w:t>
            </w:r>
          </w:p>
        </w:tc>
        <w:tc>
          <w:tcPr>
            <w:tcW w:w="323" w:type="dxa"/>
            <w:shd w:val="clear" w:color="auto" w:fill="548DD4" w:themeFill="text2" w:themeFillTint="99"/>
          </w:tcPr>
          <w:p w:rsidR="00332F17" w:rsidRPr="00332F17" w:rsidRDefault="00332F17" w:rsidP="00DE786A">
            <w:pPr>
              <w:rPr>
                <w:sz w:val="20"/>
                <w:szCs w:val="20"/>
                <w:lang w:val="mn-MN"/>
              </w:rPr>
            </w:pPr>
          </w:p>
        </w:tc>
        <w:tc>
          <w:tcPr>
            <w:tcW w:w="337" w:type="dxa"/>
            <w:shd w:val="clear" w:color="auto" w:fill="548DD4" w:themeFill="text2" w:themeFillTint="99"/>
          </w:tcPr>
          <w:p w:rsidR="00332F17" w:rsidRPr="00332F17" w:rsidRDefault="00332F17" w:rsidP="00DE786A">
            <w:pPr>
              <w:rPr>
                <w:sz w:val="20"/>
                <w:szCs w:val="20"/>
                <w:lang w:val="mn-MN"/>
              </w:rPr>
            </w:pPr>
          </w:p>
        </w:tc>
        <w:tc>
          <w:tcPr>
            <w:tcW w:w="337" w:type="dxa"/>
            <w:shd w:val="clear" w:color="auto" w:fill="548DD4" w:themeFill="text2" w:themeFillTint="99"/>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vMerge w:val="restart"/>
          </w:tcPr>
          <w:p w:rsidR="00332F17" w:rsidRPr="00332F17" w:rsidRDefault="00332F17" w:rsidP="00993E5D">
            <w:pPr>
              <w:rPr>
                <w:sz w:val="20"/>
                <w:szCs w:val="20"/>
                <w:lang w:val="mn-MN"/>
              </w:rPr>
            </w:pPr>
            <w:r w:rsidRPr="00332F17">
              <w:rPr>
                <w:sz w:val="20"/>
                <w:szCs w:val="20"/>
                <w:lang w:val="mn-MN"/>
              </w:rPr>
              <w:t>Зах зээлийн нарийвчилсан судалгаа хийгдсэн байна</w:t>
            </w:r>
          </w:p>
        </w:tc>
      </w:tr>
      <w:tr w:rsidR="00332F17" w:rsidRPr="00332F17" w:rsidTr="006F1AF7">
        <w:tc>
          <w:tcPr>
            <w:tcW w:w="341" w:type="dxa"/>
          </w:tcPr>
          <w:p w:rsidR="00332F17" w:rsidRPr="00332F17" w:rsidRDefault="00332F17" w:rsidP="00DE786A">
            <w:pPr>
              <w:rPr>
                <w:sz w:val="20"/>
                <w:szCs w:val="20"/>
                <w:lang w:val="mn-MN"/>
              </w:rPr>
            </w:pPr>
          </w:p>
        </w:tc>
        <w:tc>
          <w:tcPr>
            <w:tcW w:w="3187" w:type="dxa"/>
          </w:tcPr>
          <w:p w:rsidR="00332F17" w:rsidRPr="00332F17" w:rsidRDefault="00332F17" w:rsidP="008B2118">
            <w:pPr>
              <w:pStyle w:val="ListParagraph"/>
              <w:numPr>
                <w:ilvl w:val="0"/>
                <w:numId w:val="16"/>
              </w:numPr>
              <w:ind w:left="199" w:hanging="180"/>
              <w:rPr>
                <w:sz w:val="20"/>
                <w:szCs w:val="20"/>
                <w:lang w:val="mn-MN"/>
              </w:rPr>
            </w:pPr>
            <w:r w:rsidRPr="00332F17">
              <w:rPr>
                <w:sz w:val="20"/>
                <w:szCs w:val="20"/>
                <w:lang w:val="mn-MN"/>
              </w:rPr>
              <w:t>Судалгааны багийг сонгон шалгаруулах</w:t>
            </w:r>
          </w:p>
        </w:tc>
        <w:tc>
          <w:tcPr>
            <w:tcW w:w="1180" w:type="dxa"/>
          </w:tcPr>
          <w:p w:rsidR="00332F17" w:rsidRPr="00332F17" w:rsidRDefault="00332F17" w:rsidP="00DE786A">
            <w:pPr>
              <w:rPr>
                <w:sz w:val="20"/>
                <w:szCs w:val="20"/>
                <w:lang w:val="mn-MN"/>
              </w:rPr>
            </w:pPr>
          </w:p>
        </w:tc>
        <w:tc>
          <w:tcPr>
            <w:tcW w:w="1187" w:type="dxa"/>
            <w:vMerge/>
            <w:vAlign w:val="center"/>
          </w:tcPr>
          <w:p w:rsidR="00332F17" w:rsidRPr="00332F17" w:rsidRDefault="00332F17" w:rsidP="00332F17">
            <w:pPr>
              <w:jc w:val="center"/>
              <w:rPr>
                <w:sz w:val="20"/>
                <w:szCs w:val="20"/>
                <w:lang w:val="mn-MN"/>
              </w:rPr>
            </w:pPr>
          </w:p>
        </w:tc>
        <w:tc>
          <w:tcPr>
            <w:tcW w:w="323" w:type="dxa"/>
            <w:shd w:val="clear" w:color="auto" w:fill="548DD4" w:themeFill="text2" w:themeFillTint="99"/>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vMerge/>
          </w:tcPr>
          <w:p w:rsidR="00332F17" w:rsidRPr="00332F17" w:rsidRDefault="00332F17" w:rsidP="00993E5D">
            <w:pPr>
              <w:rPr>
                <w:sz w:val="20"/>
                <w:szCs w:val="20"/>
                <w:lang w:val="mn-MN"/>
              </w:rPr>
            </w:pPr>
          </w:p>
        </w:tc>
      </w:tr>
      <w:tr w:rsidR="00332F17" w:rsidRPr="00332F17" w:rsidTr="006F1AF7">
        <w:tc>
          <w:tcPr>
            <w:tcW w:w="341" w:type="dxa"/>
          </w:tcPr>
          <w:p w:rsidR="00332F17" w:rsidRPr="00332F17" w:rsidRDefault="00332F17" w:rsidP="00DE786A">
            <w:pPr>
              <w:rPr>
                <w:sz w:val="20"/>
                <w:szCs w:val="20"/>
                <w:lang w:val="mn-MN"/>
              </w:rPr>
            </w:pPr>
          </w:p>
        </w:tc>
        <w:tc>
          <w:tcPr>
            <w:tcW w:w="3187" w:type="dxa"/>
          </w:tcPr>
          <w:p w:rsidR="00332F17" w:rsidRPr="00332F17" w:rsidRDefault="00332F17" w:rsidP="008B2118">
            <w:pPr>
              <w:pStyle w:val="ListParagraph"/>
              <w:numPr>
                <w:ilvl w:val="0"/>
                <w:numId w:val="16"/>
              </w:numPr>
              <w:ind w:left="199" w:hanging="180"/>
              <w:rPr>
                <w:sz w:val="20"/>
                <w:szCs w:val="20"/>
                <w:lang w:val="mn-MN"/>
              </w:rPr>
            </w:pPr>
            <w:r w:rsidRPr="00332F17">
              <w:rPr>
                <w:sz w:val="20"/>
                <w:szCs w:val="20"/>
                <w:lang w:val="mn-MN"/>
              </w:rPr>
              <w:t>Судалгааны багтай гэрээ байгуулж судалгааг хийлгэнэ</w:t>
            </w:r>
          </w:p>
        </w:tc>
        <w:tc>
          <w:tcPr>
            <w:tcW w:w="1180" w:type="dxa"/>
          </w:tcPr>
          <w:p w:rsidR="00332F17" w:rsidRPr="00332F17" w:rsidRDefault="00332F17" w:rsidP="00DE786A">
            <w:pPr>
              <w:rPr>
                <w:sz w:val="20"/>
                <w:szCs w:val="20"/>
                <w:lang w:val="mn-MN"/>
              </w:rPr>
            </w:pPr>
          </w:p>
        </w:tc>
        <w:tc>
          <w:tcPr>
            <w:tcW w:w="1187" w:type="dxa"/>
            <w:vMerge/>
            <w:vAlign w:val="center"/>
          </w:tcPr>
          <w:p w:rsidR="00332F17" w:rsidRPr="00332F17" w:rsidRDefault="00332F17" w:rsidP="00332F17">
            <w:pPr>
              <w:jc w:val="center"/>
              <w:rPr>
                <w:sz w:val="20"/>
                <w:szCs w:val="20"/>
                <w:lang w:val="mn-MN"/>
              </w:rPr>
            </w:pPr>
          </w:p>
        </w:tc>
        <w:tc>
          <w:tcPr>
            <w:tcW w:w="323" w:type="dxa"/>
            <w:shd w:val="clear" w:color="auto" w:fill="548DD4" w:themeFill="text2" w:themeFillTint="99"/>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vMerge/>
          </w:tcPr>
          <w:p w:rsidR="00332F17" w:rsidRPr="00332F17" w:rsidRDefault="00332F17" w:rsidP="00993E5D">
            <w:pPr>
              <w:rPr>
                <w:sz w:val="20"/>
                <w:szCs w:val="20"/>
                <w:lang w:val="mn-MN"/>
              </w:rPr>
            </w:pPr>
          </w:p>
        </w:tc>
      </w:tr>
      <w:tr w:rsidR="00332F17" w:rsidRPr="00332F17" w:rsidTr="006F1AF7">
        <w:tc>
          <w:tcPr>
            <w:tcW w:w="341" w:type="dxa"/>
          </w:tcPr>
          <w:p w:rsidR="00332F17" w:rsidRPr="00332F17" w:rsidRDefault="00332F17" w:rsidP="00DE786A">
            <w:pPr>
              <w:rPr>
                <w:sz w:val="20"/>
                <w:szCs w:val="20"/>
                <w:lang w:val="mn-MN"/>
              </w:rPr>
            </w:pPr>
          </w:p>
        </w:tc>
        <w:tc>
          <w:tcPr>
            <w:tcW w:w="3187" w:type="dxa"/>
          </w:tcPr>
          <w:p w:rsidR="00332F17" w:rsidRPr="00332F17" w:rsidRDefault="00332F17" w:rsidP="008B2118">
            <w:pPr>
              <w:pStyle w:val="ListParagraph"/>
              <w:numPr>
                <w:ilvl w:val="0"/>
                <w:numId w:val="16"/>
              </w:numPr>
              <w:ind w:left="199" w:hanging="180"/>
              <w:rPr>
                <w:sz w:val="20"/>
                <w:szCs w:val="20"/>
                <w:lang w:val="mn-MN"/>
              </w:rPr>
            </w:pPr>
            <w:r w:rsidRPr="00332F17">
              <w:rPr>
                <w:sz w:val="20"/>
                <w:szCs w:val="20"/>
                <w:lang w:val="mn-MN"/>
              </w:rPr>
              <w:t>Судалгааны тайлан холбогдох баримт бичгийг хүлээн авна</w:t>
            </w:r>
          </w:p>
        </w:tc>
        <w:tc>
          <w:tcPr>
            <w:tcW w:w="1180" w:type="dxa"/>
          </w:tcPr>
          <w:p w:rsidR="00332F17" w:rsidRPr="00332F17" w:rsidRDefault="00332F17" w:rsidP="00DE786A">
            <w:pPr>
              <w:rPr>
                <w:sz w:val="20"/>
                <w:szCs w:val="20"/>
                <w:lang w:val="mn-MN"/>
              </w:rPr>
            </w:pPr>
          </w:p>
        </w:tc>
        <w:tc>
          <w:tcPr>
            <w:tcW w:w="1187" w:type="dxa"/>
            <w:vMerge/>
            <w:vAlign w:val="center"/>
          </w:tcPr>
          <w:p w:rsidR="00332F17" w:rsidRPr="00332F17" w:rsidRDefault="00332F17" w:rsidP="00332F17">
            <w:pPr>
              <w:jc w:val="center"/>
              <w:rPr>
                <w:sz w:val="20"/>
                <w:szCs w:val="20"/>
                <w:lang w:val="mn-MN"/>
              </w:rPr>
            </w:pPr>
          </w:p>
        </w:tc>
        <w:tc>
          <w:tcPr>
            <w:tcW w:w="323" w:type="dxa"/>
          </w:tcPr>
          <w:p w:rsidR="00332F17" w:rsidRPr="00332F17" w:rsidRDefault="00332F17" w:rsidP="00DE786A">
            <w:pPr>
              <w:rPr>
                <w:sz w:val="20"/>
                <w:szCs w:val="20"/>
                <w:lang w:val="mn-MN"/>
              </w:rPr>
            </w:pPr>
          </w:p>
        </w:tc>
        <w:tc>
          <w:tcPr>
            <w:tcW w:w="337" w:type="dxa"/>
            <w:shd w:val="clear" w:color="auto" w:fill="548DD4" w:themeFill="text2" w:themeFillTint="99"/>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vMerge/>
          </w:tcPr>
          <w:p w:rsidR="00332F17" w:rsidRPr="00332F17" w:rsidRDefault="00332F17" w:rsidP="00993E5D">
            <w:pPr>
              <w:rPr>
                <w:sz w:val="20"/>
                <w:szCs w:val="20"/>
                <w:lang w:val="mn-MN"/>
              </w:rPr>
            </w:pPr>
          </w:p>
        </w:tc>
      </w:tr>
      <w:tr w:rsidR="00332F17" w:rsidRPr="00332F17" w:rsidTr="006F1AF7">
        <w:tc>
          <w:tcPr>
            <w:tcW w:w="341" w:type="dxa"/>
          </w:tcPr>
          <w:p w:rsidR="00332F17" w:rsidRPr="00332F17" w:rsidRDefault="00332F17" w:rsidP="00DE786A">
            <w:pPr>
              <w:rPr>
                <w:sz w:val="20"/>
                <w:szCs w:val="20"/>
                <w:lang w:val="mn-MN"/>
              </w:rPr>
            </w:pPr>
          </w:p>
        </w:tc>
        <w:tc>
          <w:tcPr>
            <w:tcW w:w="3187" w:type="dxa"/>
          </w:tcPr>
          <w:p w:rsidR="00332F17" w:rsidRPr="00332F17" w:rsidRDefault="00332F17" w:rsidP="008B2118">
            <w:pPr>
              <w:pStyle w:val="ListParagraph"/>
              <w:numPr>
                <w:ilvl w:val="0"/>
                <w:numId w:val="16"/>
              </w:numPr>
              <w:ind w:left="199" w:hanging="180"/>
              <w:rPr>
                <w:sz w:val="20"/>
                <w:szCs w:val="20"/>
                <w:lang w:val="mn-MN"/>
              </w:rPr>
            </w:pPr>
            <w:r w:rsidRPr="00332F17">
              <w:rPr>
                <w:sz w:val="20"/>
                <w:szCs w:val="20"/>
                <w:lang w:val="mn-MN"/>
              </w:rPr>
              <w:t>Судалгаанд үндэслэн маркетингийн нарийвчилсан төлөвлөгөө боловсруулах</w:t>
            </w:r>
          </w:p>
        </w:tc>
        <w:tc>
          <w:tcPr>
            <w:tcW w:w="1180" w:type="dxa"/>
          </w:tcPr>
          <w:p w:rsidR="00332F17" w:rsidRPr="00332F17" w:rsidRDefault="00332F17" w:rsidP="00DE786A">
            <w:pPr>
              <w:rPr>
                <w:sz w:val="20"/>
                <w:szCs w:val="20"/>
                <w:lang w:val="mn-MN"/>
              </w:rPr>
            </w:pPr>
          </w:p>
        </w:tc>
        <w:tc>
          <w:tcPr>
            <w:tcW w:w="1187" w:type="dxa"/>
            <w:vMerge/>
            <w:vAlign w:val="center"/>
          </w:tcPr>
          <w:p w:rsidR="00332F17" w:rsidRPr="00332F17" w:rsidRDefault="00332F17" w:rsidP="00332F17">
            <w:pPr>
              <w:jc w:val="center"/>
              <w:rPr>
                <w:sz w:val="20"/>
                <w:szCs w:val="20"/>
                <w:lang w:val="mn-MN"/>
              </w:rPr>
            </w:pPr>
          </w:p>
        </w:tc>
        <w:tc>
          <w:tcPr>
            <w:tcW w:w="323"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shd w:val="clear" w:color="auto" w:fill="548DD4" w:themeFill="text2" w:themeFillTint="99"/>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tcPr>
          <w:p w:rsidR="00332F17" w:rsidRPr="00332F17" w:rsidRDefault="00332F17" w:rsidP="00993E5D">
            <w:pPr>
              <w:rPr>
                <w:sz w:val="20"/>
                <w:szCs w:val="20"/>
                <w:lang w:val="mn-MN"/>
              </w:rPr>
            </w:pPr>
            <w:r w:rsidRPr="00332F17">
              <w:rPr>
                <w:sz w:val="20"/>
                <w:szCs w:val="20"/>
                <w:lang w:val="mn-MN"/>
              </w:rPr>
              <w:t>Маркетингийн нарийвчилсан төлөвлөгөө гарсан байна</w:t>
            </w:r>
          </w:p>
        </w:tc>
      </w:tr>
      <w:tr w:rsidR="006F1AF7" w:rsidRPr="00332F17" w:rsidTr="008B2118">
        <w:tc>
          <w:tcPr>
            <w:tcW w:w="341" w:type="dxa"/>
          </w:tcPr>
          <w:p w:rsidR="006F1AF7" w:rsidRPr="00332F17" w:rsidRDefault="00FA7A98" w:rsidP="00DE786A">
            <w:pPr>
              <w:rPr>
                <w:sz w:val="20"/>
                <w:szCs w:val="20"/>
                <w:lang w:val="mn-MN"/>
              </w:rPr>
            </w:pPr>
            <w:r>
              <w:rPr>
                <w:sz w:val="20"/>
                <w:szCs w:val="20"/>
                <w:lang w:val="mn-MN"/>
              </w:rPr>
              <w:t>2</w:t>
            </w:r>
          </w:p>
        </w:tc>
        <w:tc>
          <w:tcPr>
            <w:tcW w:w="3187" w:type="dxa"/>
          </w:tcPr>
          <w:p w:rsidR="006F1AF7" w:rsidRPr="00332F17" w:rsidRDefault="006F1AF7" w:rsidP="00332F17">
            <w:pPr>
              <w:rPr>
                <w:sz w:val="20"/>
                <w:szCs w:val="20"/>
                <w:lang w:val="mn-MN"/>
              </w:rPr>
            </w:pPr>
            <w:r w:rsidRPr="00332F17">
              <w:rPr>
                <w:sz w:val="20"/>
                <w:szCs w:val="20"/>
                <w:lang w:val="mn-MN"/>
              </w:rPr>
              <w:t>Экспортын бүтээгдэхүүнд шаардлагатай өөрчлөлтүүдийг хийх</w:t>
            </w:r>
          </w:p>
        </w:tc>
        <w:tc>
          <w:tcPr>
            <w:tcW w:w="1180" w:type="dxa"/>
          </w:tcPr>
          <w:p w:rsidR="006F1AF7" w:rsidRPr="00332F17" w:rsidRDefault="006F1AF7" w:rsidP="00DE786A">
            <w:pPr>
              <w:rPr>
                <w:sz w:val="20"/>
                <w:szCs w:val="20"/>
                <w:lang w:val="mn-MN"/>
              </w:rPr>
            </w:pPr>
          </w:p>
        </w:tc>
        <w:tc>
          <w:tcPr>
            <w:tcW w:w="1187" w:type="dxa"/>
            <w:vMerge w:val="restart"/>
            <w:vAlign w:val="center"/>
          </w:tcPr>
          <w:p w:rsidR="006F1AF7" w:rsidRPr="00332F17" w:rsidRDefault="006F1AF7" w:rsidP="00332F17">
            <w:pPr>
              <w:jc w:val="center"/>
              <w:rPr>
                <w:sz w:val="20"/>
                <w:szCs w:val="20"/>
                <w:lang w:val="mn-MN"/>
              </w:rPr>
            </w:pPr>
            <w:r>
              <w:rPr>
                <w:sz w:val="20"/>
                <w:szCs w:val="20"/>
                <w:lang w:val="mn-MN"/>
              </w:rPr>
              <w:t>30,000</w:t>
            </w:r>
          </w:p>
        </w:tc>
        <w:tc>
          <w:tcPr>
            <w:tcW w:w="323"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26" w:type="dxa"/>
            <w:shd w:val="clear" w:color="auto" w:fill="548DD4" w:themeFill="text2" w:themeFillTint="99"/>
          </w:tcPr>
          <w:p w:rsidR="006F1AF7" w:rsidRPr="00332F17" w:rsidRDefault="006F1AF7" w:rsidP="00DE786A">
            <w:pPr>
              <w:rPr>
                <w:sz w:val="20"/>
                <w:szCs w:val="20"/>
                <w:lang w:val="mn-MN"/>
              </w:rPr>
            </w:pPr>
          </w:p>
        </w:tc>
        <w:tc>
          <w:tcPr>
            <w:tcW w:w="344" w:type="dxa"/>
            <w:shd w:val="clear" w:color="auto" w:fill="548DD4" w:themeFill="text2" w:themeFillTint="99"/>
          </w:tcPr>
          <w:p w:rsidR="006F1AF7" w:rsidRPr="00332F17" w:rsidRDefault="006F1AF7" w:rsidP="00DE786A">
            <w:pPr>
              <w:rPr>
                <w:sz w:val="20"/>
                <w:szCs w:val="20"/>
                <w:lang w:val="mn-MN"/>
              </w:rPr>
            </w:pPr>
          </w:p>
        </w:tc>
        <w:tc>
          <w:tcPr>
            <w:tcW w:w="286" w:type="dxa"/>
            <w:shd w:val="clear" w:color="auto" w:fill="548DD4" w:themeFill="text2" w:themeFillTint="99"/>
          </w:tcPr>
          <w:p w:rsidR="006F1AF7" w:rsidRPr="00332F17" w:rsidRDefault="006F1AF7" w:rsidP="00DE786A">
            <w:pPr>
              <w:rPr>
                <w:sz w:val="20"/>
                <w:szCs w:val="20"/>
                <w:lang w:val="mn-MN"/>
              </w:rPr>
            </w:pPr>
          </w:p>
        </w:tc>
        <w:tc>
          <w:tcPr>
            <w:tcW w:w="337" w:type="dxa"/>
            <w:shd w:val="clear" w:color="auto" w:fill="548DD4" w:themeFill="text2" w:themeFillTint="99"/>
          </w:tcPr>
          <w:p w:rsidR="006F1AF7" w:rsidRPr="00332F17" w:rsidRDefault="006F1AF7" w:rsidP="00DE786A">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1854" w:type="dxa"/>
            <w:vMerge w:val="restart"/>
          </w:tcPr>
          <w:p w:rsidR="006F1AF7" w:rsidRPr="00332F17" w:rsidRDefault="006F1AF7" w:rsidP="00993E5D">
            <w:pPr>
              <w:rPr>
                <w:sz w:val="20"/>
                <w:szCs w:val="20"/>
                <w:lang w:val="mn-MN"/>
              </w:rPr>
            </w:pPr>
            <w:r w:rsidRPr="00332F17">
              <w:rPr>
                <w:sz w:val="20"/>
                <w:szCs w:val="20"/>
                <w:lang w:val="mn-MN"/>
              </w:rPr>
              <w:t>3 төрлийн шинэ үхрийн махан консерв, 3 төрлийн шинэ үхрийн элэгний нухаш үйлдвэрлэхэд бэлэн болсон байна</w:t>
            </w:r>
          </w:p>
        </w:tc>
      </w:tr>
      <w:tr w:rsidR="006F1AF7" w:rsidRPr="00332F17" w:rsidTr="006F1AF7">
        <w:tc>
          <w:tcPr>
            <w:tcW w:w="341" w:type="dxa"/>
          </w:tcPr>
          <w:p w:rsidR="006F1AF7" w:rsidRPr="00332F17" w:rsidRDefault="006F1AF7" w:rsidP="00DE786A">
            <w:pPr>
              <w:rPr>
                <w:sz w:val="20"/>
                <w:szCs w:val="20"/>
                <w:lang w:val="mn-MN"/>
              </w:rPr>
            </w:pPr>
          </w:p>
        </w:tc>
        <w:tc>
          <w:tcPr>
            <w:tcW w:w="3187" w:type="dxa"/>
          </w:tcPr>
          <w:p w:rsidR="006F1AF7" w:rsidRPr="00332F17" w:rsidRDefault="006F1AF7" w:rsidP="008B2118">
            <w:pPr>
              <w:pStyle w:val="ListParagraph"/>
              <w:numPr>
                <w:ilvl w:val="0"/>
                <w:numId w:val="16"/>
              </w:numPr>
              <w:ind w:left="199" w:hanging="180"/>
              <w:rPr>
                <w:sz w:val="20"/>
                <w:szCs w:val="20"/>
                <w:lang w:val="mn-MN"/>
              </w:rPr>
            </w:pPr>
            <w:r w:rsidRPr="00332F17">
              <w:rPr>
                <w:sz w:val="20"/>
                <w:szCs w:val="20"/>
                <w:lang w:val="mn-MN"/>
              </w:rPr>
              <w:t>Судалгаанд үндэслэн экспортын бүтээгдэхүүнийг сайжруулах, шинэчлэх мэргэжилтэнг сонгон шалгаруулах</w:t>
            </w:r>
          </w:p>
        </w:tc>
        <w:tc>
          <w:tcPr>
            <w:tcW w:w="1180" w:type="dxa"/>
          </w:tcPr>
          <w:p w:rsidR="006F1AF7" w:rsidRPr="00332F17" w:rsidRDefault="006F1AF7" w:rsidP="00DE786A">
            <w:pPr>
              <w:rPr>
                <w:sz w:val="20"/>
                <w:szCs w:val="20"/>
                <w:lang w:val="mn-MN"/>
              </w:rPr>
            </w:pPr>
          </w:p>
        </w:tc>
        <w:tc>
          <w:tcPr>
            <w:tcW w:w="1187" w:type="dxa"/>
            <w:vMerge/>
            <w:vAlign w:val="center"/>
          </w:tcPr>
          <w:p w:rsidR="006F1AF7" w:rsidRPr="00332F17" w:rsidRDefault="006F1AF7" w:rsidP="00332F17">
            <w:pPr>
              <w:jc w:val="center"/>
              <w:rPr>
                <w:sz w:val="20"/>
                <w:szCs w:val="20"/>
                <w:lang w:val="mn-MN"/>
              </w:rPr>
            </w:pPr>
          </w:p>
        </w:tc>
        <w:tc>
          <w:tcPr>
            <w:tcW w:w="323"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shd w:val="clear" w:color="auto" w:fill="548DD4" w:themeFill="text2" w:themeFillTint="99"/>
          </w:tcPr>
          <w:p w:rsidR="006F1AF7" w:rsidRPr="00332F17" w:rsidRDefault="006F1AF7" w:rsidP="00DE786A">
            <w:pPr>
              <w:rPr>
                <w:sz w:val="20"/>
                <w:szCs w:val="20"/>
                <w:lang w:val="mn-MN"/>
              </w:rPr>
            </w:pPr>
          </w:p>
        </w:tc>
        <w:tc>
          <w:tcPr>
            <w:tcW w:w="326" w:type="dxa"/>
          </w:tcPr>
          <w:p w:rsidR="006F1AF7" w:rsidRPr="00332F17" w:rsidRDefault="006F1AF7" w:rsidP="00DE786A">
            <w:pPr>
              <w:rPr>
                <w:sz w:val="20"/>
                <w:szCs w:val="20"/>
                <w:lang w:val="mn-MN"/>
              </w:rPr>
            </w:pPr>
          </w:p>
        </w:tc>
        <w:tc>
          <w:tcPr>
            <w:tcW w:w="344" w:type="dxa"/>
          </w:tcPr>
          <w:p w:rsidR="006F1AF7" w:rsidRPr="00332F17" w:rsidRDefault="006F1AF7" w:rsidP="00DE786A">
            <w:pPr>
              <w:rPr>
                <w:sz w:val="20"/>
                <w:szCs w:val="20"/>
                <w:lang w:val="mn-MN"/>
              </w:rPr>
            </w:pPr>
          </w:p>
        </w:tc>
        <w:tc>
          <w:tcPr>
            <w:tcW w:w="286"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1854" w:type="dxa"/>
            <w:vMerge/>
          </w:tcPr>
          <w:p w:rsidR="006F1AF7" w:rsidRPr="00332F17" w:rsidRDefault="006F1AF7" w:rsidP="00993E5D">
            <w:pPr>
              <w:rPr>
                <w:sz w:val="20"/>
                <w:szCs w:val="20"/>
                <w:lang w:val="mn-MN"/>
              </w:rPr>
            </w:pPr>
          </w:p>
        </w:tc>
      </w:tr>
      <w:tr w:rsidR="006F1AF7" w:rsidRPr="00332F17" w:rsidTr="006F1AF7">
        <w:tc>
          <w:tcPr>
            <w:tcW w:w="341" w:type="dxa"/>
          </w:tcPr>
          <w:p w:rsidR="006F1AF7" w:rsidRPr="00332F17" w:rsidRDefault="006F1AF7" w:rsidP="00DE786A">
            <w:pPr>
              <w:rPr>
                <w:sz w:val="20"/>
                <w:szCs w:val="20"/>
                <w:lang w:val="mn-MN"/>
              </w:rPr>
            </w:pPr>
          </w:p>
        </w:tc>
        <w:tc>
          <w:tcPr>
            <w:tcW w:w="3187" w:type="dxa"/>
          </w:tcPr>
          <w:p w:rsidR="006F1AF7" w:rsidRPr="00332F17" w:rsidRDefault="006F1AF7" w:rsidP="008B2118">
            <w:pPr>
              <w:pStyle w:val="ListParagraph"/>
              <w:numPr>
                <w:ilvl w:val="0"/>
                <w:numId w:val="16"/>
              </w:numPr>
              <w:ind w:left="199" w:hanging="180"/>
              <w:rPr>
                <w:sz w:val="20"/>
                <w:szCs w:val="20"/>
                <w:lang w:val="mn-MN"/>
              </w:rPr>
            </w:pPr>
            <w:r w:rsidRPr="00332F17">
              <w:rPr>
                <w:sz w:val="20"/>
                <w:szCs w:val="20"/>
                <w:lang w:val="mn-MN"/>
              </w:rPr>
              <w:t>Сонгогдсон мэргэжилтэнтэй гэрээ байгуулах</w:t>
            </w:r>
          </w:p>
        </w:tc>
        <w:tc>
          <w:tcPr>
            <w:tcW w:w="1180" w:type="dxa"/>
          </w:tcPr>
          <w:p w:rsidR="006F1AF7" w:rsidRPr="00332F17" w:rsidRDefault="006F1AF7" w:rsidP="00DE786A">
            <w:pPr>
              <w:rPr>
                <w:sz w:val="20"/>
                <w:szCs w:val="20"/>
                <w:lang w:val="mn-MN"/>
              </w:rPr>
            </w:pPr>
          </w:p>
        </w:tc>
        <w:tc>
          <w:tcPr>
            <w:tcW w:w="1187" w:type="dxa"/>
            <w:vMerge/>
            <w:vAlign w:val="center"/>
          </w:tcPr>
          <w:p w:rsidR="006F1AF7" w:rsidRPr="00332F17" w:rsidRDefault="006F1AF7" w:rsidP="00332F17">
            <w:pPr>
              <w:jc w:val="center"/>
              <w:rPr>
                <w:sz w:val="20"/>
                <w:szCs w:val="20"/>
                <w:lang w:val="mn-MN"/>
              </w:rPr>
            </w:pPr>
          </w:p>
        </w:tc>
        <w:tc>
          <w:tcPr>
            <w:tcW w:w="323"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shd w:val="clear" w:color="auto" w:fill="548DD4" w:themeFill="text2" w:themeFillTint="99"/>
          </w:tcPr>
          <w:p w:rsidR="006F1AF7" w:rsidRPr="00332F17" w:rsidRDefault="006F1AF7" w:rsidP="00DE786A">
            <w:pPr>
              <w:rPr>
                <w:sz w:val="20"/>
                <w:szCs w:val="20"/>
                <w:lang w:val="mn-MN"/>
              </w:rPr>
            </w:pPr>
          </w:p>
        </w:tc>
        <w:tc>
          <w:tcPr>
            <w:tcW w:w="326" w:type="dxa"/>
          </w:tcPr>
          <w:p w:rsidR="006F1AF7" w:rsidRPr="00332F17" w:rsidRDefault="006F1AF7" w:rsidP="00DE786A">
            <w:pPr>
              <w:rPr>
                <w:sz w:val="20"/>
                <w:szCs w:val="20"/>
                <w:lang w:val="mn-MN"/>
              </w:rPr>
            </w:pPr>
          </w:p>
        </w:tc>
        <w:tc>
          <w:tcPr>
            <w:tcW w:w="344" w:type="dxa"/>
          </w:tcPr>
          <w:p w:rsidR="006F1AF7" w:rsidRPr="00332F17" w:rsidRDefault="006F1AF7" w:rsidP="00DE786A">
            <w:pPr>
              <w:rPr>
                <w:sz w:val="20"/>
                <w:szCs w:val="20"/>
                <w:lang w:val="mn-MN"/>
              </w:rPr>
            </w:pPr>
          </w:p>
        </w:tc>
        <w:tc>
          <w:tcPr>
            <w:tcW w:w="286"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1854" w:type="dxa"/>
            <w:vMerge/>
          </w:tcPr>
          <w:p w:rsidR="006F1AF7" w:rsidRPr="00332F17" w:rsidRDefault="006F1AF7" w:rsidP="00993E5D">
            <w:pPr>
              <w:rPr>
                <w:sz w:val="20"/>
                <w:szCs w:val="20"/>
                <w:lang w:val="mn-MN"/>
              </w:rPr>
            </w:pPr>
          </w:p>
        </w:tc>
      </w:tr>
      <w:tr w:rsidR="006F1AF7" w:rsidRPr="00332F17" w:rsidTr="006F1AF7">
        <w:tc>
          <w:tcPr>
            <w:tcW w:w="341" w:type="dxa"/>
          </w:tcPr>
          <w:p w:rsidR="006F1AF7" w:rsidRPr="00332F17" w:rsidRDefault="006F1AF7" w:rsidP="00DE786A">
            <w:pPr>
              <w:rPr>
                <w:sz w:val="20"/>
                <w:szCs w:val="20"/>
                <w:lang w:val="mn-MN"/>
              </w:rPr>
            </w:pPr>
          </w:p>
        </w:tc>
        <w:tc>
          <w:tcPr>
            <w:tcW w:w="3187" w:type="dxa"/>
          </w:tcPr>
          <w:p w:rsidR="006F1AF7" w:rsidRPr="00332F17" w:rsidRDefault="006F1AF7" w:rsidP="008B2118">
            <w:pPr>
              <w:pStyle w:val="ListParagraph"/>
              <w:numPr>
                <w:ilvl w:val="0"/>
                <w:numId w:val="16"/>
              </w:numPr>
              <w:ind w:left="199" w:hanging="180"/>
              <w:rPr>
                <w:sz w:val="20"/>
                <w:szCs w:val="20"/>
                <w:lang w:val="mn-MN"/>
              </w:rPr>
            </w:pPr>
            <w:r w:rsidRPr="00332F17">
              <w:rPr>
                <w:sz w:val="20"/>
                <w:szCs w:val="20"/>
                <w:lang w:val="mn-MN"/>
              </w:rPr>
              <w:t>Зорилтот зах зээлийн хэрэглэгчийн зан төлөвт үндэслэн 2-3 шинэ амт бүхий шинэ бүтээгдэхүүн хөгжүүлж турших</w:t>
            </w:r>
          </w:p>
        </w:tc>
        <w:tc>
          <w:tcPr>
            <w:tcW w:w="1180" w:type="dxa"/>
          </w:tcPr>
          <w:p w:rsidR="006F1AF7" w:rsidRPr="00332F17" w:rsidRDefault="006F1AF7" w:rsidP="00DE786A">
            <w:pPr>
              <w:rPr>
                <w:sz w:val="20"/>
                <w:szCs w:val="20"/>
                <w:lang w:val="mn-MN"/>
              </w:rPr>
            </w:pPr>
          </w:p>
        </w:tc>
        <w:tc>
          <w:tcPr>
            <w:tcW w:w="1187" w:type="dxa"/>
            <w:vMerge/>
            <w:vAlign w:val="center"/>
          </w:tcPr>
          <w:p w:rsidR="006F1AF7" w:rsidRPr="00332F17" w:rsidRDefault="006F1AF7" w:rsidP="00332F17">
            <w:pPr>
              <w:jc w:val="center"/>
              <w:rPr>
                <w:sz w:val="20"/>
                <w:szCs w:val="20"/>
                <w:lang w:val="mn-MN"/>
              </w:rPr>
            </w:pPr>
          </w:p>
        </w:tc>
        <w:tc>
          <w:tcPr>
            <w:tcW w:w="323" w:type="dxa"/>
          </w:tcPr>
          <w:p w:rsidR="006F1AF7" w:rsidRPr="00332F17" w:rsidRDefault="006F1AF7" w:rsidP="00DE786A">
            <w:pPr>
              <w:rPr>
                <w:sz w:val="20"/>
                <w:szCs w:val="20"/>
                <w:lang w:val="mn-MN"/>
              </w:rPr>
            </w:pPr>
          </w:p>
        </w:tc>
        <w:tc>
          <w:tcPr>
            <w:tcW w:w="337" w:type="dxa"/>
          </w:tcPr>
          <w:p w:rsidR="006F1AF7" w:rsidRPr="00332F17" w:rsidRDefault="006F1AF7" w:rsidP="00DE786A">
            <w:pPr>
              <w:rPr>
                <w:sz w:val="20"/>
                <w:szCs w:val="20"/>
                <w:lang w:val="mn-MN"/>
              </w:rPr>
            </w:pPr>
          </w:p>
        </w:tc>
        <w:tc>
          <w:tcPr>
            <w:tcW w:w="337" w:type="dxa"/>
            <w:shd w:val="clear" w:color="auto" w:fill="FFFFFF" w:themeFill="background1"/>
          </w:tcPr>
          <w:p w:rsidR="006F1AF7" w:rsidRPr="00332F17" w:rsidRDefault="006F1AF7" w:rsidP="00DE786A">
            <w:pPr>
              <w:rPr>
                <w:sz w:val="20"/>
                <w:szCs w:val="20"/>
                <w:lang w:val="mn-MN"/>
              </w:rPr>
            </w:pPr>
          </w:p>
        </w:tc>
        <w:tc>
          <w:tcPr>
            <w:tcW w:w="326" w:type="dxa"/>
            <w:shd w:val="clear" w:color="auto" w:fill="548DD4" w:themeFill="text2" w:themeFillTint="99"/>
          </w:tcPr>
          <w:p w:rsidR="006F1AF7" w:rsidRPr="00332F17" w:rsidRDefault="006F1AF7" w:rsidP="00DE786A">
            <w:pPr>
              <w:rPr>
                <w:sz w:val="20"/>
                <w:szCs w:val="20"/>
                <w:lang w:val="mn-MN"/>
              </w:rPr>
            </w:pPr>
          </w:p>
        </w:tc>
        <w:tc>
          <w:tcPr>
            <w:tcW w:w="344" w:type="dxa"/>
            <w:shd w:val="clear" w:color="auto" w:fill="548DD4" w:themeFill="text2" w:themeFillTint="99"/>
          </w:tcPr>
          <w:p w:rsidR="006F1AF7" w:rsidRPr="00332F17" w:rsidRDefault="006F1AF7" w:rsidP="00DE786A">
            <w:pPr>
              <w:rPr>
                <w:sz w:val="20"/>
                <w:szCs w:val="20"/>
                <w:lang w:val="mn-MN"/>
              </w:rPr>
            </w:pPr>
          </w:p>
        </w:tc>
        <w:tc>
          <w:tcPr>
            <w:tcW w:w="286" w:type="dxa"/>
            <w:shd w:val="clear" w:color="auto" w:fill="548DD4" w:themeFill="text2" w:themeFillTint="99"/>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DE786A">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1854" w:type="dxa"/>
            <w:vMerge/>
          </w:tcPr>
          <w:p w:rsidR="006F1AF7" w:rsidRPr="00332F17" w:rsidRDefault="006F1AF7" w:rsidP="00993E5D">
            <w:pPr>
              <w:rPr>
                <w:sz w:val="20"/>
                <w:szCs w:val="20"/>
                <w:lang w:val="mn-MN"/>
              </w:rPr>
            </w:pPr>
          </w:p>
        </w:tc>
      </w:tr>
      <w:tr w:rsidR="00560284" w:rsidRPr="00332F17" w:rsidTr="00560284">
        <w:tc>
          <w:tcPr>
            <w:tcW w:w="341" w:type="dxa"/>
          </w:tcPr>
          <w:p w:rsidR="00560284" w:rsidRPr="00332F17" w:rsidRDefault="00560284" w:rsidP="00993E5D">
            <w:pPr>
              <w:rPr>
                <w:sz w:val="20"/>
                <w:szCs w:val="20"/>
                <w:lang w:val="mn-MN"/>
              </w:rPr>
            </w:pPr>
          </w:p>
        </w:tc>
        <w:tc>
          <w:tcPr>
            <w:tcW w:w="3187" w:type="dxa"/>
          </w:tcPr>
          <w:p w:rsidR="00560284" w:rsidRPr="00332F17" w:rsidRDefault="00560284" w:rsidP="008B2118">
            <w:pPr>
              <w:pStyle w:val="ListParagraph"/>
              <w:numPr>
                <w:ilvl w:val="0"/>
                <w:numId w:val="16"/>
              </w:numPr>
              <w:ind w:left="199" w:hanging="180"/>
              <w:rPr>
                <w:sz w:val="20"/>
                <w:szCs w:val="20"/>
                <w:lang w:val="mn-MN"/>
              </w:rPr>
            </w:pPr>
            <w:r>
              <w:rPr>
                <w:sz w:val="20"/>
                <w:szCs w:val="20"/>
                <w:lang w:val="mn-MN"/>
              </w:rPr>
              <w:t>Бүтээгдэхүүний дээжийг ХБНГУ-ын “.......” лабораторид илгээж шалгуулах</w:t>
            </w:r>
          </w:p>
        </w:tc>
        <w:tc>
          <w:tcPr>
            <w:tcW w:w="1180" w:type="dxa"/>
          </w:tcPr>
          <w:p w:rsidR="00560284" w:rsidRPr="00332F17" w:rsidRDefault="00560284" w:rsidP="00993E5D">
            <w:pPr>
              <w:rPr>
                <w:sz w:val="20"/>
                <w:szCs w:val="20"/>
                <w:lang w:val="mn-MN"/>
              </w:rPr>
            </w:pPr>
          </w:p>
        </w:tc>
        <w:tc>
          <w:tcPr>
            <w:tcW w:w="1187" w:type="dxa"/>
          </w:tcPr>
          <w:p w:rsidR="00560284" w:rsidRPr="00332F17" w:rsidRDefault="008B2118" w:rsidP="00993E5D">
            <w:pPr>
              <w:jc w:val="center"/>
              <w:rPr>
                <w:sz w:val="20"/>
                <w:szCs w:val="20"/>
                <w:lang w:val="mn-MN"/>
              </w:rPr>
            </w:pPr>
            <w:r>
              <w:rPr>
                <w:sz w:val="20"/>
                <w:szCs w:val="20"/>
                <w:lang w:val="mn-MN"/>
              </w:rPr>
              <w:t>15,000</w:t>
            </w:r>
          </w:p>
        </w:tc>
        <w:tc>
          <w:tcPr>
            <w:tcW w:w="323"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26" w:type="dxa"/>
          </w:tcPr>
          <w:p w:rsidR="00560284" w:rsidRPr="00332F17" w:rsidRDefault="00560284" w:rsidP="00993E5D">
            <w:pPr>
              <w:rPr>
                <w:sz w:val="20"/>
                <w:szCs w:val="20"/>
                <w:lang w:val="mn-MN"/>
              </w:rPr>
            </w:pPr>
          </w:p>
        </w:tc>
        <w:tc>
          <w:tcPr>
            <w:tcW w:w="344" w:type="dxa"/>
          </w:tcPr>
          <w:p w:rsidR="00560284" w:rsidRPr="00332F17" w:rsidRDefault="00560284" w:rsidP="00993E5D">
            <w:pPr>
              <w:rPr>
                <w:sz w:val="20"/>
                <w:szCs w:val="20"/>
                <w:lang w:val="mn-MN"/>
              </w:rPr>
            </w:pPr>
          </w:p>
        </w:tc>
        <w:tc>
          <w:tcPr>
            <w:tcW w:w="286" w:type="dxa"/>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16" w:type="dxa"/>
          </w:tcPr>
          <w:p w:rsidR="00560284" w:rsidRPr="00332F17" w:rsidRDefault="00560284" w:rsidP="00993E5D">
            <w:pPr>
              <w:rPr>
                <w:sz w:val="20"/>
                <w:szCs w:val="20"/>
                <w:lang w:val="mn-MN"/>
              </w:rPr>
            </w:pPr>
          </w:p>
        </w:tc>
        <w:tc>
          <w:tcPr>
            <w:tcW w:w="316" w:type="dxa"/>
          </w:tcPr>
          <w:p w:rsidR="00560284" w:rsidRPr="00332F17" w:rsidRDefault="00560284" w:rsidP="00993E5D">
            <w:pPr>
              <w:rPr>
                <w:sz w:val="20"/>
                <w:szCs w:val="20"/>
                <w:lang w:val="mn-MN"/>
              </w:rPr>
            </w:pPr>
          </w:p>
        </w:tc>
        <w:tc>
          <w:tcPr>
            <w:tcW w:w="336" w:type="dxa"/>
          </w:tcPr>
          <w:p w:rsidR="00560284" w:rsidRPr="00332F17" w:rsidRDefault="00560284" w:rsidP="00993E5D">
            <w:pPr>
              <w:rPr>
                <w:sz w:val="20"/>
                <w:szCs w:val="20"/>
                <w:lang w:val="mn-MN"/>
              </w:rPr>
            </w:pPr>
          </w:p>
        </w:tc>
        <w:tc>
          <w:tcPr>
            <w:tcW w:w="340" w:type="dxa"/>
          </w:tcPr>
          <w:p w:rsidR="00560284" w:rsidRPr="00332F17" w:rsidRDefault="00560284" w:rsidP="00993E5D">
            <w:pPr>
              <w:rPr>
                <w:sz w:val="20"/>
                <w:szCs w:val="20"/>
                <w:lang w:val="mn-MN"/>
              </w:rPr>
            </w:pPr>
          </w:p>
        </w:tc>
        <w:tc>
          <w:tcPr>
            <w:tcW w:w="360" w:type="dxa"/>
          </w:tcPr>
          <w:p w:rsidR="00560284" w:rsidRPr="00332F17" w:rsidRDefault="00560284" w:rsidP="00993E5D">
            <w:pPr>
              <w:rPr>
                <w:sz w:val="20"/>
                <w:szCs w:val="20"/>
                <w:lang w:val="mn-MN"/>
              </w:rPr>
            </w:pPr>
          </w:p>
        </w:tc>
        <w:tc>
          <w:tcPr>
            <w:tcW w:w="360" w:type="dxa"/>
          </w:tcPr>
          <w:p w:rsidR="00560284" w:rsidRPr="00332F17" w:rsidRDefault="00560284" w:rsidP="00993E5D">
            <w:pPr>
              <w:rPr>
                <w:sz w:val="20"/>
                <w:szCs w:val="20"/>
                <w:lang w:val="mn-MN"/>
              </w:rPr>
            </w:pPr>
          </w:p>
        </w:tc>
        <w:tc>
          <w:tcPr>
            <w:tcW w:w="1854" w:type="dxa"/>
          </w:tcPr>
          <w:p w:rsidR="00560284" w:rsidRPr="00332F17" w:rsidRDefault="008B2118" w:rsidP="00993E5D">
            <w:pPr>
              <w:rPr>
                <w:sz w:val="20"/>
                <w:szCs w:val="20"/>
                <w:lang w:val="mn-MN"/>
              </w:rPr>
            </w:pPr>
            <w:r>
              <w:rPr>
                <w:sz w:val="20"/>
                <w:szCs w:val="20"/>
                <w:lang w:val="mn-MN"/>
              </w:rPr>
              <w:t>Шинжилгээний хариу ирсэн байна</w:t>
            </w:r>
          </w:p>
        </w:tc>
      </w:tr>
      <w:tr w:rsidR="00560284" w:rsidRPr="00332F17" w:rsidTr="00560284">
        <w:tc>
          <w:tcPr>
            <w:tcW w:w="341" w:type="dxa"/>
          </w:tcPr>
          <w:p w:rsidR="00560284" w:rsidRPr="00332F17" w:rsidRDefault="00560284" w:rsidP="00993E5D">
            <w:pPr>
              <w:rPr>
                <w:sz w:val="20"/>
                <w:szCs w:val="20"/>
                <w:lang w:val="mn-MN"/>
              </w:rPr>
            </w:pPr>
          </w:p>
        </w:tc>
        <w:tc>
          <w:tcPr>
            <w:tcW w:w="3187" w:type="dxa"/>
          </w:tcPr>
          <w:p w:rsidR="00560284" w:rsidRPr="00332F17" w:rsidRDefault="00560284" w:rsidP="008B2118">
            <w:pPr>
              <w:pStyle w:val="ListParagraph"/>
              <w:numPr>
                <w:ilvl w:val="0"/>
                <w:numId w:val="16"/>
              </w:numPr>
              <w:ind w:left="199" w:hanging="180"/>
              <w:rPr>
                <w:sz w:val="20"/>
                <w:szCs w:val="20"/>
                <w:lang w:val="mn-MN"/>
              </w:rPr>
            </w:pPr>
            <w:r>
              <w:rPr>
                <w:sz w:val="20"/>
                <w:szCs w:val="20"/>
                <w:lang w:val="mn-MN"/>
              </w:rPr>
              <w:t>Лабораторийн үр дүнд үндэслэн бүтээгдэхүүнийг сайжруулах</w:t>
            </w:r>
          </w:p>
        </w:tc>
        <w:tc>
          <w:tcPr>
            <w:tcW w:w="1180" w:type="dxa"/>
          </w:tcPr>
          <w:p w:rsidR="00560284" w:rsidRPr="00332F17" w:rsidRDefault="00560284" w:rsidP="00993E5D">
            <w:pPr>
              <w:rPr>
                <w:sz w:val="20"/>
                <w:szCs w:val="20"/>
                <w:lang w:val="mn-MN"/>
              </w:rPr>
            </w:pPr>
          </w:p>
        </w:tc>
        <w:tc>
          <w:tcPr>
            <w:tcW w:w="1187" w:type="dxa"/>
          </w:tcPr>
          <w:p w:rsidR="00560284" w:rsidRPr="00332F17" w:rsidRDefault="008B2118" w:rsidP="00993E5D">
            <w:pPr>
              <w:jc w:val="center"/>
              <w:rPr>
                <w:sz w:val="20"/>
                <w:szCs w:val="20"/>
                <w:lang w:val="mn-MN"/>
              </w:rPr>
            </w:pPr>
            <w:r>
              <w:rPr>
                <w:sz w:val="20"/>
                <w:szCs w:val="20"/>
                <w:lang w:val="mn-MN"/>
              </w:rPr>
              <w:t>10,000</w:t>
            </w:r>
          </w:p>
        </w:tc>
        <w:tc>
          <w:tcPr>
            <w:tcW w:w="323"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26" w:type="dxa"/>
          </w:tcPr>
          <w:p w:rsidR="00560284" w:rsidRPr="00332F17" w:rsidRDefault="00560284" w:rsidP="00993E5D">
            <w:pPr>
              <w:rPr>
                <w:sz w:val="20"/>
                <w:szCs w:val="20"/>
                <w:lang w:val="mn-MN"/>
              </w:rPr>
            </w:pPr>
          </w:p>
        </w:tc>
        <w:tc>
          <w:tcPr>
            <w:tcW w:w="344" w:type="dxa"/>
          </w:tcPr>
          <w:p w:rsidR="00560284" w:rsidRPr="00332F17" w:rsidRDefault="00560284" w:rsidP="00993E5D">
            <w:pPr>
              <w:rPr>
                <w:sz w:val="20"/>
                <w:szCs w:val="20"/>
                <w:lang w:val="mn-MN"/>
              </w:rPr>
            </w:pPr>
          </w:p>
        </w:tc>
        <w:tc>
          <w:tcPr>
            <w:tcW w:w="286" w:type="dxa"/>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shd w:val="clear" w:color="auto" w:fill="548DD4" w:themeFill="text2" w:themeFillTint="99"/>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37" w:type="dxa"/>
          </w:tcPr>
          <w:p w:rsidR="00560284" w:rsidRPr="00332F17" w:rsidRDefault="00560284" w:rsidP="00993E5D">
            <w:pPr>
              <w:rPr>
                <w:sz w:val="20"/>
                <w:szCs w:val="20"/>
                <w:lang w:val="mn-MN"/>
              </w:rPr>
            </w:pPr>
          </w:p>
        </w:tc>
        <w:tc>
          <w:tcPr>
            <w:tcW w:w="316" w:type="dxa"/>
          </w:tcPr>
          <w:p w:rsidR="00560284" w:rsidRPr="00332F17" w:rsidRDefault="00560284" w:rsidP="00993E5D">
            <w:pPr>
              <w:rPr>
                <w:sz w:val="20"/>
                <w:szCs w:val="20"/>
                <w:lang w:val="mn-MN"/>
              </w:rPr>
            </w:pPr>
          </w:p>
        </w:tc>
        <w:tc>
          <w:tcPr>
            <w:tcW w:w="316" w:type="dxa"/>
          </w:tcPr>
          <w:p w:rsidR="00560284" w:rsidRPr="00332F17" w:rsidRDefault="00560284" w:rsidP="00993E5D">
            <w:pPr>
              <w:rPr>
                <w:sz w:val="20"/>
                <w:szCs w:val="20"/>
                <w:lang w:val="mn-MN"/>
              </w:rPr>
            </w:pPr>
          </w:p>
        </w:tc>
        <w:tc>
          <w:tcPr>
            <w:tcW w:w="336" w:type="dxa"/>
          </w:tcPr>
          <w:p w:rsidR="00560284" w:rsidRPr="00332F17" w:rsidRDefault="00560284" w:rsidP="00993E5D">
            <w:pPr>
              <w:rPr>
                <w:sz w:val="20"/>
                <w:szCs w:val="20"/>
                <w:lang w:val="mn-MN"/>
              </w:rPr>
            </w:pPr>
          </w:p>
        </w:tc>
        <w:tc>
          <w:tcPr>
            <w:tcW w:w="340" w:type="dxa"/>
          </w:tcPr>
          <w:p w:rsidR="00560284" w:rsidRPr="00332F17" w:rsidRDefault="00560284" w:rsidP="00993E5D">
            <w:pPr>
              <w:rPr>
                <w:sz w:val="20"/>
                <w:szCs w:val="20"/>
                <w:lang w:val="mn-MN"/>
              </w:rPr>
            </w:pPr>
          </w:p>
        </w:tc>
        <w:tc>
          <w:tcPr>
            <w:tcW w:w="360" w:type="dxa"/>
          </w:tcPr>
          <w:p w:rsidR="00560284" w:rsidRPr="00332F17" w:rsidRDefault="00560284" w:rsidP="00993E5D">
            <w:pPr>
              <w:rPr>
                <w:sz w:val="20"/>
                <w:szCs w:val="20"/>
                <w:lang w:val="mn-MN"/>
              </w:rPr>
            </w:pPr>
          </w:p>
        </w:tc>
        <w:tc>
          <w:tcPr>
            <w:tcW w:w="360" w:type="dxa"/>
          </w:tcPr>
          <w:p w:rsidR="00560284" w:rsidRPr="00332F17" w:rsidRDefault="00560284" w:rsidP="00993E5D">
            <w:pPr>
              <w:rPr>
                <w:sz w:val="20"/>
                <w:szCs w:val="20"/>
                <w:lang w:val="mn-MN"/>
              </w:rPr>
            </w:pPr>
          </w:p>
        </w:tc>
        <w:tc>
          <w:tcPr>
            <w:tcW w:w="1854" w:type="dxa"/>
          </w:tcPr>
          <w:p w:rsidR="00560284" w:rsidRPr="00332F17" w:rsidRDefault="008B2118" w:rsidP="00993E5D">
            <w:pPr>
              <w:rPr>
                <w:sz w:val="20"/>
                <w:szCs w:val="20"/>
                <w:lang w:val="mn-MN"/>
              </w:rPr>
            </w:pPr>
            <w:r>
              <w:rPr>
                <w:sz w:val="20"/>
                <w:szCs w:val="20"/>
                <w:lang w:val="mn-MN"/>
              </w:rPr>
              <w:t>Бүтээгдэхүүн сайжирсан байна</w:t>
            </w:r>
          </w:p>
        </w:tc>
      </w:tr>
      <w:tr w:rsidR="00332F17" w:rsidRPr="00332F17" w:rsidTr="006F1AF7">
        <w:tc>
          <w:tcPr>
            <w:tcW w:w="341" w:type="dxa"/>
          </w:tcPr>
          <w:p w:rsidR="00332F17" w:rsidRPr="00332F17" w:rsidRDefault="00332F17" w:rsidP="00DE786A">
            <w:pPr>
              <w:rPr>
                <w:sz w:val="20"/>
                <w:szCs w:val="20"/>
                <w:lang w:val="mn-MN"/>
              </w:rPr>
            </w:pPr>
          </w:p>
        </w:tc>
        <w:tc>
          <w:tcPr>
            <w:tcW w:w="3187" w:type="dxa"/>
          </w:tcPr>
          <w:p w:rsidR="00332F17" w:rsidRPr="00332F17" w:rsidRDefault="006F1AF7" w:rsidP="008B2118">
            <w:pPr>
              <w:pStyle w:val="ListParagraph"/>
              <w:numPr>
                <w:ilvl w:val="0"/>
                <w:numId w:val="16"/>
              </w:numPr>
              <w:ind w:left="199" w:hanging="180"/>
              <w:rPr>
                <w:sz w:val="20"/>
                <w:szCs w:val="20"/>
                <w:lang w:val="mn-MN"/>
              </w:rPr>
            </w:pPr>
            <w:r w:rsidRPr="00332F17">
              <w:rPr>
                <w:sz w:val="20"/>
                <w:szCs w:val="20"/>
                <w:lang w:val="mn-MN"/>
              </w:rPr>
              <w:t>Шинэ төрлийн бүтээгдэхүүнийг үйлдвэрлэж эхлэн дотоодын зах зээл дээр борлуулж эхлэх, холбогдох хэрэглэгчийн судалгаа хийх</w:t>
            </w:r>
          </w:p>
        </w:tc>
        <w:tc>
          <w:tcPr>
            <w:tcW w:w="1180" w:type="dxa"/>
          </w:tcPr>
          <w:p w:rsidR="00332F17" w:rsidRPr="00332F17" w:rsidRDefault="00332F17" w:rsidP="00DE786A">
            <w:pPr>
              <w:rPr>
                <w:sz w:val="20"/>
                <w:szCs w:val="20"/>
                <w:lang w:val="mn-MN"/>
              </w:rPr>
            </w:pPr>
          </w:p>
        </w:tc>
        <w:tc>
          <w:tcPr>
            <w:tcW w:w="1187" w:type="dxa"/>
            <w:vAlign w:val="center"/>
          </w:tcPr>
          <w:p w:rsidR="00332F17" w:rsidRPr="00332F17" w:rsidRDefault="00A3094E" w:rsidP="00332F17">
            <w:pPr>
              <w:jc w:val="center"/>
              <w:rPr>
                <w:sz w:val="20"/>
                <w:szCs w:val="20"/>
                <w:lang w:val="mn-MN"/>
              </w:rPr>
            </w:pPr>
            <w:r>
              <w:rPr>
                <w:sz w:val="20"/>
                <w:szCs w:val="20"/>
                <w:lang w:val="mn-MN"/>
              </w:rPr>
              <w:t>5</w:t>
            </w:r>
            <w:r w:rsidR="006F1AF7" w:rsidRPr="00332F17">
              <w:rPr>
                <w:sz w:val="20"/>
                <w:szCs w:val="20"/>
                <w:lang w:val="mn-MN"/>
              </w:rPr>
              <w:t>0,000</w:t>
            </w:r>
          </w:p>
        </w:tc>
        <w:tc>
          <w:tcPr>
            <w:tcW w:w="323"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shd w:val="clear" w:color="auto" w:fill="FFFFFF" w:themeFill="background1"/>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shd w:val="clear" w:color="auto" w:fill="FFFFFF" w:themeFill="background1"/>
          </w:tcPr>
          <w:p w:rsidR="00332F17" w:rsidRPr="00332F17" w:rsidRDefault="00332F17" w:rsidP="00993E5D">
            <w:pPr>
              <w:rPr>
                <w:sz w:val="20"/>
                <w:szCs w:val="20"/>
                <w:lang w:val="mn-MN"/>
              </w:rPr>
            </w:pPr>
          </w:p>
        </w:tc>
        <w:tc>
          <w:tcPr>
            <w:tcW w:w="337" w:type="dxa"/>
            <w:shd w:val="clear" w:color="auto" w:fill="FFFFFF" w:themeFill="background1"/>
          </w:tcPr>
          <w:p w:rsidR="00332F17" w:rsidRPr="00332F17" w:rsidRDefault="00332F17" w:rsidP="00993E5D">
            <w:pPr>
              <w:rPr>
                <w:sz w:val="20"/>
                <w:szCs w:val="20"/>
                <w:lang w:val="mn-MN"/>
              </w:rPr>
            </w:pPr>
          </w:p>
        </w:tc>
        <w:tc>
          <w:tcPr>
            <w:tcW w:w="337" w:type="dxa"/>
            <w:shd w:val="clear" w:color="auto" w:fill="548DD4" w:themeFill="text2" w:themeFillTint="99"/>
          </w:tcPr>
          <w:p w:rsidR="00332F17" w:rsidRPr="00332F17" w:rsidRDefault="00332F17" w:rsidP="00993E5D">
            <w:pPr>
              <w:rPr>
                <w:sz w:val="20"/>
                <w:szCs w:val="20"/>
                <w:lang w:val="mn-MN"/>
              </w:rPr>
            </w:pPr>
          </w:p>
        </w:tc>
        <w:tc>
          <w:tcPr>
            <w:tcW w:w="337" w:type="dxa"/>
            <w:shd w:val="clear" w:color="auto" w:fill="548DD4" w:themeFill="text2" w:themeFillTint="99"/>
          </w:tcPr>
          <w:p w:rsidR="00332F17" w:rsidRPr="00332F17" w:rsidRDefault="00332F17" w:rsidP="00993E5D">
            <w:pPr>
              <w:rPr>
                <w:sz w:val="20"/>
                <w:szCs w:val="20"/>
                <w:lang w:val="mn-MN"/>
              </w:rPr>
            </w:pPr>
          </w:p>
        </w:tc>
        <w:tc>
          <w:tcPr>
            <w:tcW w:w="337" w:type="dxa"/>
            <w:shd w:val="clear" w:color="auto" w:fill="548DD4" w:themeFill="text2" w:themeFillTint="99"/>
          </w:tcPr>
          <w:p w:rsidR="00332F17" w:rsidRPr="00332F17" w:rsidRDefault="00332F17" w:rsidP="00993E5D">
            <w:pPr>
              <w:rPr>
                <w:sz w:val="20"/>
                <w:szCs w:val="20"/>
                <w:lang w:val="mn-MN"/>
              </w:rPr>
            </w:pPr>
          </w:p>
        </w:tc>
        <w:tc>
          <w:tcPr>
            <w:tcW w:w="316" w:type="dxa"/>
            <w:shd w:val="clear" w:color="auto" w:fill="548DD4" w:themeFill="text2" w:themeFillTint="99"/>
          </w:tcPr>
          <w:p w:rsidR="00332F17" w:rsidRPr="00332F17" w:rsidRDefault="00332F17" w:rsidP="00993E5D">
            <w:pPr>
              <w:rPr>
                <w:sz w:val="20"/>
                <w:szCs w:val="20"/>
                <w:lang w:val="mn-MN"/>
              </w:rPr>
            </w:pPr>
          </w:p>
        </w:tc>
        <w:tc>
          <w:tcPr>
            <w:tcW w:w="316" w:type="dxa"/>
            <w:shd w:val="clear" w:color="auto" w:fill="548DD4" w:themeFill="text2" w:themeFillTint="99"/>
          </w:tcPr>
          <w:p w:rsidR="00332F17" w:rsidRPr="00332F17" w:rsidRDefault="00332F17" w:rsidP="00993E5D">
            <w:pPr>
              <w:rPr>
                <w:sz w:val="20"/>
                <w:szCs w:val="20"/>
                <w:lang w:val="mn-MN"/>
              </w:rPr>
            </w:pPr>
          </w:p>
        </w:tc>
        <w:tc>
          <w:tcPr>
            <w:tcW w:w="336" w:type="dxa"/>
            <w:shd w:val="clear" w:color="auto" w:fill="548DD4" w:themeFill="text2" w:themeFillTint="99"/>
          </w:tcPr>
          <w:p w:rsidR="00332F17" w:rsidRPr="00332F17" w:rsidRDefault="00332F17" w:rsidP="00993E5D">
            <w:pPr>
              <w:rPr>
                <w:sz w:val="20"/>
                <w:szCs w:val="20"/>
                <w:lang w:val="mn-MN"/>
              </w:rPr>
            </w:pPr>
          </w:p>
        </w:tc>
        <w:tc>
          <w:tcPr>
            <w:tcW w:w="340" w:type="dxa"/>
            <w:shd w:val="clear" w:color="auto" w:fill="548DD4" w:themeFill="text2" w:themeFillTint="99"/>
          </w:tcPr>
          <w:p w:rsidR="00332F17" w:rsidRPr="00332F17" w:rsidRDefault="00332F17" w:rsidP="00993E5D">
            <w:pPr>
              <w:rPr>
                <w:sz w:val="20"/>
                <w:szCs w:val="20"/>
                <w:lang w:val="mn-MN"/>
              </w:rPr>
            </w:pPr>
          </w:p>
        </w:tc>
        <w:tc>
          <w:tcPr>
            <w:tcW w:w="360" w:type="dxa"/>
            <w:shd w:val="clear" w:color="auto" w:fill="548DD4" w:themeFill="text2" w:themeFillTint="99"/>
          </w:tcPr>
          <w:p w:rsidR="00332F17" w:rsidRPr="00332F17" w:rsidRDefault="00332F17" w:rsidP="00993E5D">
            <w:pPr>
              <w:rPr>
                <w:sz w:val="20"/>
                <w:szCs w:val="20"/>
                <w:lang w:val="mn-MN"/>
              </w:rPr>
            </w:pPr>
          </w:p>
        </w:tc>
        <w:tc>
          <w:tcPr>
            <w:tcW w:w="360" w:type="dxa"/>
            <w:shd w:val="clear" w:color="auto" w:fill="548DD4" w:themeFill="text2" w:themeFillTint="99"/>
          </w:tcPr>
          <w:p w:rsidR="00332F17" w:rsidRPr="00332F17" w:rsidRDefault="00332F17" w:rsidP="00993E5D">
            <w:pPr>
              <w:rPr>
                <w:sz w:val="20"/>
                <w:szCs w:val="20"/>
                <w:lang w:val="mn-MN"/>
              </w:rPr>
            </w:pPr>
          </w:p>
        </w:tc>
        <w:tc>
          <w:tcPr>
            <w:tcW w:w="1854" w:type="dxa"/>
          </w:tcPr>
          <w:p w:rsidR="00332F17" w:rsidRPr="00332F17" w:rsidRDefault="006F1AF7" w:rsidP="00993E5D">
            <w:pPr>
              <w:rPr>
                <w:sz w:val="20"/>
                <w:szCs w:val="20"/>
                <w:lang w:val="mn-MN"/>
              </w:rPr>
            </w:pPr>
            <w:r w:rsidRPr="00332F17">
              <w:rPr>
                <w:sz w:val="20"/>
                <w:szCs w:val="20"/>
                <w:lang w:val="mn-MN"/>
              </w:rPr>
              <w:t>Шинэ бүтээгдэхүүн үйлдвэрлэгдэж хэрэглэгчийн судалгаа хийгдсэн байна</w:t>
            </w:r>
          </w:p>
        </w:tc>
      </w:tr>
      <w:tr w:rsidR="00671C7C" w:rsidRPr="00332F17" w:rsidTr="00671C7C">
        <w:tc>
          <w:tcPr>
            <w:tcW w:w="341" w:type="dxa"/>
          </w:tcPr>
          <w:p w:rsidR="00671C7C" w:rsidRPr="00332F17" w:rsidRDefault="00671C7C" w:rsidP="00993E5D">
            <w:pPr>
              <w:rPr>
                <w:sz w:val="20"/>
                <w:szCs w:val="20"/>
                <w:lang w:val="mn-MN"/>
              </w:rPr>
            </w:pPr>
          </w:p>
        </w:tc>
        <w:tc>
          <w:tcPr>
            <w:tcW w:w="3187" w:type="dxa"/>
          </w:tcPr>
          <w:p w:rsidR="00671C7C" w:rsidRDefault="00671C7C" w:rsidP="00671C7C">
            <w:pPr>
              <w:pStyle w:val="ListParagraph"/>
              <w:numPr>
                <w:ilvl w:val="0"/>
                <w:numId w:val="16"/>
              </w:numPr>
              <w:ind w:left="199" w:hanging="180"/>
              <w:rPr>
                <w:sz w:val="20"/>
                <w:szCs w:val="20"/>
                <w:lang w:val="mn-MN"/>
              </w:rPr>
            </w:pPr>
            <w:r>
              <w:rPr>
                <w:sz w:val="20"/>
                <w:szCs w:val="20"/>
                <w:lang w:val="mn-MN"/>
              </w:rPr>
              <w:t>Сав баглаа боодлын дизайныг гаргах</w:t>
            </w:r>
          </w:p>
        </w:tc>
        <w:tc>
          <w:tcPr>
            <w:tcW w:w="1180" w:type="dxa"/>
          </w:tcPr>
          <w:p w:rsidR="00671C7C" w:rsidRPr="00332F17" w:rsidRDefault="00671C7C" w:rsidP="00993E5D">
            <w:pPr>
              <w:rPr>
                <w:sz w:val="20"/>
                <w:szCs w:val="20"/>
                <w:lang w:val="mn-MN"/>
              </w:rPr>
            </w:pPr>
          </w:p>
        </w:tc>
        <w:tc>
          <w:tcPr>
            <w:tcW w:w="1187" w:type="dxa"/>
          </w:tcPr>
          <w:p w:rsidR="00671C7C" w:rsidRDefault="00671C7C" w:rsidP="00671C7C">
            <w:pPr>
              <w:jc w:val="center"/>
              <w:rPr>
                <w:sz w:val="20"/>
                <w:szCs w:val="20"/>
                <w:lang w:val="mn-MN"/>
              </w:rPr>
            </w:pPr>
            <w:r>
              <w:rPr>
                <w:sz w:val="20"/>
                <w:szCs w:val="20"/>
                <w:lang w:val="mn-MN"/>
              </w:rPr>
              <w:t>10,000</w:t>
            </w:r>
          </w:p>
        </w:tc>
        <w:tc>
          <w:tcPr>
            <w:tcW w:w="323"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26" w:type="dxa"/>
          </w:tcPr>
          <w:p w:rsidR="00671C7C" w:rsidRPr="00332F17" w:rsidRDefault="00671C7C" w:rsidP="00993E5D">
            <w:pPr>
              <w:rPr>
                <w:sz w:val="20"/>
                <w:szCs w:val="20"/>
                <w:lang w:val="mn-MN"/>
              </w:rPr>
            </w:pPr>
          </w:p>
        </w:tc>
        <w:tc>
          <w:tcPr>
            <w:tcW w:w="344" w:type="dxa"/>
          </w:tcPr>
          <w:p w:rsidR="00671C7C" w:rsidRPr="00332F17" w:rsidRDefault="00671C7C" w:rsidP="00993E5D">
            <w:pPr>
              <w:rPr>
                <w:sz w:val="20"/>
                <w:szCs w:val="20"/>
                <w:lang w:val="mn-MN"/>
              </w:rPr>
            </w:pPr>
          </w:p>
        </w:tc>
        <w:tc>
          <w:tcPr>
            <w:tcW w:w="286" w:type="dxa"/>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36" w:type="dxa"/>
            <w:shd w:val="clear" w:color="auto" w:fill="FFFFFF" w:themeFill="background1"/>
          </w:tcPr>
          <w:p w:rsidR="00671C7C" w:rsidRPr="00332F17" w:rsidRDefault="00671C7C" w:rsidP="00993E5D">
            <w:pPr>
              <w:rPr>
                <w:sz w:val="20"/>
                <w:szCs w:val="20"/>
                <w:lang w:val="mn-MN"/>
              </w:rPr>
            </w:pPr>
          </w:p>
        </w:tc>
        <w:tc>
          <w:tcPr>
            <w:tcW w:w="34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1854" w:type="dxa"/>
            <w:vMerge w:val="restart"/>
          </w:tcPr>
          <w:p w:rsidR="00671C7C" w:rsidRDefault="00671C7C" w:rsidP="00671C7C">
            <w:pPr>
              <w:rPr>
                <w:sz w:val="20"/>
                <w:szCs w:val="20"/>
                <w:lang w:val="mn-MN"/>
              </w:rPr>
            </w:pPr>
            <w:r>
              <w:rPr>
                <w:sz w:val="20"/>
                <w:szCs w:val="20"/>
                <w:lang w:val="mn-MN"/>
              </w:rPr>
              <w:t>Бүтээгдэхүүн бүрийн баглаа боодлын дизайн гарч хэвлэгдсэн байна</w:t>
            </w:r>
          </w:p>
        </w:tc>
      </w:tr>
      <w:tr w:rsidR="00671C7C" w:rsidRPr="00332F17" w:rsidTr="00671C7C">
        <w:tc>
          <w:tcPr>
            <w:tcW w:w="341" w:type="dxa"/>
          </w:tcPr>
          <w:p w:rsidR="00671C7C" w:rsidRPr="00332F17" w:rsidRDefault="00671C7C" w:rsidP="00993E5D">
            <w:pPr>
              <w:rPr>
                <w:sz w:val="20"/>
                <w:szCs w:val="20"/>
                <w:lang w:val="mn-MN"/>
              </w:rPr>
            </w:pPr>
          </w:p>
        </w:tc>
        <w:tc>
          <w:tcPr>
            <w:tcW w:w="3187" w:type="dxa"/>
          </w:tcPr>
          <w:p w:rsidR="00671C7C" w:rsidRDefault="00671C7C" w:rsidP="00671C7C">
            <w:pPr>
              <w:pStyle w:val="ListParagraph"/>
              <w:numPr>
                <w:ilvl w:val="0"/>
                <w:numId w:val="16"/>
              </w:numPr>
              <w:ind w:left="199" w:hanging="180"/>
              <w:rPr>
                <w:sz w:val="20"/>
                <w:szCs w:val="20"/>
                <w:lang w:val="mn-MN"/>
              </w:rPr>
            </w:pPr>
            <w:r>
              <w:rPr>
                <w:sz w:val="20"/>
                <w:szCs w:val="20"/>
                <w:lang w:val="mn-MN"/>
              </w:rPr>
              <w:t>Шинэ сав баглаа боодлыг захиалж хийлгэх</w:t>
            </w:r>
          </w:p>
        </w:tc>
        <w:tc>
          <w:tcPr>
            <w:tcW w:w="1180" w:type="dxa"/>
          </w:tcPr>
          <w:p w:rsidR="00671C7C" w:rsidRPr="00332F17" w:rsidRDefault="00671C7C" w:rsidP="00993E5D">
            <w:pPr>
              <w:rPr>
                <w:sz w:val="20"/>
                <w:szCs w:val="20"/>
                <w:lang w:val="mn-MN"/>
              </w:rPr>
            </w:pPr>
          </w:p>
        </w:tc>
        <w:tc>
          <w:tcPr>
            <w:tcW w:w="1187" w:type="dxa"/>
          </w:tcPr>
          <w:p w:rsidR="00671C7C" w:rsidRDefault="00671C7C" w:rsidP="00993E5D">
            <w:pPr>
              <w:jc w:val="center"/>
              <w:rPr>
                <w:sz w:val="20"/>
                <w:szCs w:val="20"/>
                <w:lang w:val="mn-MN"/>
              </w:rPr>
            </w:pPr>
            <w:r>
              <w:rPr>
                <w:sz w:val="20"/>
                <w:szCs w:val="20"/>
                <w:lang w:val="mn-MN"/>
              </w:rPr>
              <w:t>50,000</w:t>
            </w:r>
          </w:p>
        </w:tc>
        <w:tc>
          <w:tcPr>
            <w:tcW w:w="323"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26" w:type="dxa"/>
          </w:tcPr>
          <w:p w:rsidR="00671C7C" w:rsidRPr="00332F17" w:rsidRDefault="00671C7C" w:rsidP="00993E5D">
            <w:pPr>
              <w:rPr>
                <w:sz w:val="20"/>
                <w:szCs w:val="20"/>
                <w:lang w:val="mn-MN"/>
              </w:rPr>
            </w:pPr>
          </w:p>
        </w:tc>
        <w:tc>
          <w:tcPr>
            <w:tcW w:w="344" w:type="dxa"/>
          </w:tcPr>
          <w:p w:rsidR="00671C7C" w:rsidRPr="00332F17" w:rsidRDefault="00671C7C" w:rsidP="00993E5D">
            <w:pPr>
              <w:rPr>
                <w:sz w:val="20"/>
                <w:szCs w:val="20"/>
                <w:lang w:val="mn-MN"/>
              </w:rPr>
            </w:pPr>
          </w:p>
        </w:tc>
        <w:tc>
          <w:tcPr>
            <w:tcW w:w="286"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36" w:type="dxa"/>
            <w:shd w:val="clear" w:color="auto" w:fill="FFFFFF" w:themeFill="background1"/>
          </w:tcPr>
          <w:p w:rsidR="00671C7C" w:rsidRPr="00332F17" w:rsidRDefault="00671C7C" w:rsidP="00993E5D">
            <w:pPr>
              <w:rPr>
                <w:sz w:val="20"/>
                <w:szCs w:val="20"/>
                <w:lang w:val="mn-MN"/>
              </w:rPr>
            </w:pPr>
          </w:p>
        </w:tc>
        <w:tc>
          <w:tcPr>
            <w:tcW w:w="34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1854" w:type="dxa"/>
            <w:vMerge/>
          </w:tcPr>
          <w:p w:rsidR="00671C7C" w:rsidRDefault="00671C7C" w:rsidP="00993E5D">
            <w:pPr>
              <w:rPr>
                <w:sz w:val="20"/>
                <w:szCs w:val="20"/>
                <w:lang w:val="mn-MN"/>
              </w:rPr>
            </w:pPr>
          </w:p>
        </w:tc>
      </w:tr>
      <w:tr w:rsidR="00E57FE4" w:rsidRPr="00332F17" w:rsidTr="00E57FE4">
        <w:tc>
          <w:tcPr>
            <w:tcW w:w="341" w:type="dxa"/>
          </w:tcPr>
          <w:p w:rsidR="00E57FE4" w:rsidRPr="00332F17" w:rsidRDefault="00E57FE4" w:rsidP="00993E5D">
            <w:pPr>
              <w:rPr>
                <w:sz w:val="20"/>
                <w:szCs w:val="20"/>
                <w:lang w:val="mn-MN"/>
              </w:rPr>
            </w:pPr>
            <w:r>
              <w:rPr>
                <w:sz w:val="20"/>
                <w:szCs w:val="20"/>
                <w:lang w:val="mn-MN"/>
              </w:rPr>
              <w:t>3</w:t>
            </w:r>
          </w:p>
        </w:tc>
        <w:tc>
          <w:tcPr>
            <w:tcW w:w="3187" w:type="dxa"/>
          </w:tcPr>
          <w:p w:rsidR="00E57FE4" w:rsidRDefault="00E57FE4" w:rsidP="00993E5D">
            <w:pPr>
              <w:rPr>
                <w:sz w:val="20"/>
                <w:szCs w:val="20"/>
                <w:lang w:val="mn-MN"/>
              </w:rPr>
            </w:pPr>
            <w:r>
              <w:rPr>
                <w:sz w:val="20"/>
                <w:szCs w:val="20"/>
                <w:lang w:val="mn-MN"/>
              </w:rPr>
              <w:t xml:space="preserve">Үйлдвэрлэлийн менежментийг сайжруулах </w:t>
            </w:r>
          </w:p>
        </w:tc>
        <w:tc>
          <w:tcPr>
            <w:tcW w:w="1180" w:type="dxa"/>
          </w:tcPr>
          <w:p w:rsidR="00E57FE4" w:rsidRPr="00332F17" w:rsidRDefault="00E57FE4" w:rsidP="00993E5D">
            <w:pPr>
              <w:rPr>
                <w:sz w:val="20"/>
                <w:szCs w:val="20"/>
                <w:lang w:val="mn-MN"/>
              </w:rPr>
            </w:pPr>
          </w:p>
        </w:tc>
        <w:tc>
          <w:tcPr>
            <w:tcW w:w="1187" w:type="dxa"/>
            <w:vMerge w:val="restart"/>
            <w:vAlign w:val="center"/>
          </w:tcPr>
          <w:p w:rsidR="00E57FE4" w:rsidRDefault="00E57FE4" w:rsidP="00E57FE4">
            <w:pPr>
              <w:jc w:val="center"/>
              <w:rPr>
                <w:sz w:val="20"/>
                <w:szCs w:val="20"/>
                <w:lang w:val="mn-MN"/>
              </w:rPr>
            </w:pPr>
            <w:r>
              <w:rPr>
                <w:sz w:val="20"/>
                <w:szCs w:val="20"/>
                <w:lang w:val="mn-MN"/>
              </w:rPr>
              <w:t>10,000</w:t>
            </w:r>
          </w:p>
        </w:tc>
        <w:tc>
          <w:tcPr>
            <w:tcW w:w="323"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26" w:type="dxa"/>
          </w:tcPr>
          <w:p w:rsidR="00E57FE4" w:rsidRPr="00332F17" w:rsidRDefault="00E57FE4" w:rsidP="00993E5D">
            <w:pPr>
              <w:rPr>
                <w:sz w:val="20"/>
                <w:szCs w:val="20"/>
                <w:lang w:val="mn-MN"/>
              </w:rPr>
            </w:pPr>
          </w:p>
        </w:tc>
        <w:tc>
          <w:tcPr>
            <w:tcW w:w="344" w:type="dxa"/>
          </w:tcPr>
          <w:p w:rsidR="00E57FE4" w:rsidRPr="00332F17" w:rsidRDefault="00E57FE4" w:rsidP="00993E5D">
            <w:pPr>
              <w:rPr>
                <w:sz w:val="20"/>
                <w:szCs w:val="20"/>
                <w:lang w:val="mn-MN"/>
              </w:rPr>
            </w:pPr>
          </w:p>
        </w:tc>
        <w:tc>
          <w:tcPr>
            <w:tcW w:w="286"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36" w:type="dxa"/>
            <w:shd w:val="clear" w:color="auto" w:fill="FFFFFF" w:themeFill="background1"/>
          </w:tcPr>
          <w:p w:rsidR="00E57FE4" w:rsidRPr="00332F17" w:rsidRDefault="00E57FE4" w:rsidP="00993E5D">
            <w:pPr>
              <w:rPr>
                <w:sz w:val="20"/>
                <w:szCs w:val="20"/>
                <w:lang w:val="mn-MN"/>
              </w:rPr>
            </w:pPr>
          </w:p>
        </w:tc>
        <w:tc>
          <w:tcPr>
            <w:tcW w:w="34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1854" w:type="dxa"/>
          </w:tcPr>
          <w:p w:rsidR="00E57FE4" w:rsidRDefault="00E57FE4" w:rsidP="00993E5D">
            <w:pPr>
              <w:rPr>
                <w:sz w:val="20"/>
                <w:szCs w:val="20"/>
                <w:lang w:val="mn-MN"/>
              </w:rPr>
            </w:pPr>
          </w:p>
        </w:tc>
      </w:tr>
      <w:tr w:rsidR="00E57FE4" w:rsidRPr="00332F17" w:rsidTr="00E57FE4">
        <w:tc>
          <w:tcPr>
            <w:tcW w:w="341" w:type="dxa"/>
          </w:tcPr>
          <w:p w:rsidR="00E57FE4" w:rsidRPr="00332F17" w:rsidRDefault="00E57FE4" w:rsidP="00993E5D">
            <w:pPr>
              <w:rPr>
                <w:sz w:val="20"/>
                <w:szCs w:val="20"/>
                <w:lang w:val="mn-MN"/>
              </w:rPr>
            </w:pPr>
          </w:p>
        </w:tc>
        <w:tc>
          <w:tcPr>
            <w:tcW w:w="3187" w:type="dxa"/>
          </w:tcPr>
          <w:p w:rsidR="00E57FE4" w:rsidRDefault="00E57FE4" w:rsidP="00993E5D">
            <w:pPr>
              <w:pStyle w:val="ListParagraph"/>
              <w:numPr>
                <w:ilvl w:val="0"/>
                <w:numId w:val="16"/>
              </w:numPr>
              <w:ind w:left="199" w:hanging="180"/>
              <w:rPr>
                <w:sz w:val="20"/>
                <w:szCs w:val="20"/>
                <w:lang w:val="mn-MN"/>
              </w:rPr>
            </w:pPr>
            <w:r>
              <w:rPr>
                <w:sz w:val="20"/>
                <w:szCs w:val="20"/>
                <w:lang w:val="mn-MN"/>
              </w:rPr>
              <w:t>Үйлдвэрлэлийн үр ашгийн судалгаа хийх</w:t>
            </w:r>
          </w:p>
        </w:tc>
        <w:tc>
          <w:tcPr>
            <w:tcW w:w="1180" w:type="dxa"/>
          </w:tcPr>
          <w:p w:rsidR="00E57FE4" w:rsidRPr="00332F17" w:rsidRDefault="00E57FE4" w:rsidP="00993E5D">
            <w:pPr>
              <w:rPr>
                <w:sz w:val="20"/>
                <w:szCs w:val="20"/>
                <w:lang w:val="mn-MN"/>
              </w:rPr>
            </w:pPr>
          </w:p>
        </w:tc>
        <w:tc>
          <w:tcPr>
            <w:tcW w:w="1187" w:type="dxa"/>
            <w:vMerge/>
          </w:tcPr>
          <w:p w:rsidR="00E57FE4" w:rsidRDefault="00E57FE4" w:rsidP="00993E5D">
            <w:pPr>
              <w:jc w:val="center"/>
              <w:rPr>
                <w:sz w:val="20"/>
                <w:szCs w:val="20"/>
                <w:lang w:val="mn-MN"/>
              </w:rPr>
            </w:pPr>
          </w:p>
        </w:tc>
        <w:tc>
          <w:tcPr>
            <w:tcW w:w="323"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26" w:type="dxa"/>
          </w:tcPr>
          <w:p w:rsidR="00E57FE4" w:rsidRPr="00332F17" w:rsidRDefault="00E57FE4" w:rsidP="00993E5D">
            <w:pPr>
              <w:rPr>
                <w:sz w:val="20"/>
                <w:szCs w:val="20"/>
                <w:lang w:val="mn-MN"/>
              </w:rPr>
            </w:pPr>
          </w:p>
        </w:tc>
        <w:tc>
          <w:tcPr>
            <w:tcW w:w="344" w:type="dxa"/>
          </w:tcPr>
          <w:p w:rsidR="00E57FE4" w:rsidRPr="00332F17" w:rsidRDefault="00E57FE4" w:rsidP="00993E5D">
            <w:pPr>
              <w:rPr>
                <w:sz w:val="20"/>
                <w:szCs w:val="20"/>
                <w:lang w:val="mn-MN"/>
              </w:rPr>
            </w:pPr>
          </w:p>
        </w:tc>
        <w:tc>
          <w:tcPr>
            <w:tcW w:w="286" w:type="dxa"/>
            <w:shd w:val="clear" w:color="auto" w:fill="548DD4" w:themeFill="text2" w:themeFillTint="99"/>
          </w:tcPr>
          <w:p w:rsidR="00E57FE4" w:rsidRPr="00332F17" w:rsidRDefault="00E57FE4" w:rsidP="00993E5D">
            <w:pPr>
              <w:rPr>
                <w:sz w:val="20"/>
                <w:szCs w:val="20"/>
                <w:lang w:val="mn-MN"/>
              </w:rPr>
            </w:pPr>
          </w:p>
        </w:tc>
        <w:tc>
          <w:tcPr>
            <w:tcW w:w="337" w:type="dxa"/>
            <w:shd w:val="clear" w:color="auto" w:fill="548DD4" w:themeFill="text2" w:themeFillTint="99"/>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36" w:type="dxa"/>
            <w:shd w:val="clear" w:color="auto" w:fill="FFFFFF" w:themeFill="background1"/>
          </w:tcPr>
          <w:p w:rsidR="00E57FE4" w:rsidRPr="00332F17" w:rsidRDefault="00E57FE4" w:rsidP="00993E5D">
            <w:pPr>
              <w:rPr>
                <w:sz w:val="20"/>
                <w:szCs w:val="20"/>
                <w:lang w:val="mn-MN"/>
              </w:rPr>
            </w:pPr>
          </w:p>
        </w:tc>
        <w:tc>
          <w:tcPr>
            <w:tcW w:w="34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1854" w:type="dxa"/>
          </w:tcPr>
          <w:p w:rsidR="00E57FE4" w:rsidRDefault="00E57FE4" w:rsidP="00993E5D">
            <w:pPr>
              <w:rPr>
                <w:sz w:val="20"/>
                <w:szCs w:val="20"/>
                <w:lang w:val="mn-MN"/>
              </w:rPr>
            </w:pPr>
            <w:r>
              <w:rPr>
                <w:sz w:val="20"/>
                <w:szCs w:val="20"/>
                <w:lang w:val="mn-MN"/>
              </w:rPr>
              <w:t>Судалгааны үр дүн гарсан байна</w:t>
            </w:r>
          </w:p>
        </w:tc>
      </w:tr>
      <w:tr w:rsidR="00E57FE4" w:rsidRPr="00332F17" w:rsidTr="00E57FE4">
        <w:tc>
          <w:tcPr>
            <w:tcW w:w="341" w:type="dxa"/>
          </w:tcPr>
          <w:p w:rsidR="00E57FE4" w:rsidRPr="00332F17" w:rsidRDefault="00E57FE4" w:rsidP="00993E5D">
            <w:pPr>
              <w:rPr>
                <w:sz w:val="20"/>
                <w:szCs w:val="20"/>
                <w:lang w:val="mn-MN"/>
              </w:rPr>
            </w:pPr>
          </w:p>
        </w:tc>
        <w:tc>
          <w:tcPr>
            <w:tcW w:w="3187" w:type="dxa"/>
          </w:tcPr>
          <w:p w:rsidR="00E57FE4" w:rsidRDefault="00E57FE4" w:rsidP="00993E5D">
            <w:pPr>
              <w:pStyle w:val="ListParagraph"/>
              <w:numPr>
                <w:ilvl w:val="0"/>
                <w:numId w:val="16"/>
              </w:numPr>
              <w:ind w:left="199" w:hanging="180"/>
              <w:rPr>
                <w:sz w:val="20"/>
                <w:szCs w:val="20"/>
                <w:lang w:val="mn-MN"/>
              </w:rPr>
            </w:pPr>
            <w:r>
              <w:rPr>
                <w:sz w:val="20"/>
                <w:szCs w:val="20"/>
                <w:lang w:val="mn-MN"/>
              </w:rPr>
              <w:t>Үйлдвэрлэлийн процессийг сайжруулах</w:t>
            </w:r>
          </w:p>
        </w:tc>
        <w:tc>
          <w:tcPr>
            <w:tcW w:w="1180" w:type="dxa"/>
          </w:tcPr>
          <w:p w:rsidR="00E57FE4" w:rsidRPr="00332F17" w:rsidRDefault="00E57FE4" w:rsidP="00993E5D">
            <w:pPr>
              <w:rPr>
                <w:sz w:val="20"/>
                <w:szCs w:val="20"/>
                <w:lang w:val="mn-MN"/>
              </w:rPr>
            </w:pPr>
          </w:p>
        </w:tc>
        <w:tc>
          <w:tcPr>
            <w:tcW w:w="1187" w:type="dxa"/>
            <w:vMerge/>
          </w:tcPr>
          <w:p w:rsidR="00E57FE4" w:rsidRDefault="00E57FE4" w:rsidP="00993E5D">
            <w:pPr>
              <w:jc w:val="center"/>
              <w:rPr>
                <w:sz w:val="20"/>
                <w:szCs w:val="20"/>
                <w:lang w:val="mn-MN"/>
              </w:rPr>
            </w:pPr>
          </w:p>
        </w:tc>
        <w:tc>
          <w:tcPr>
            <w:tcW w:w="323"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26" w:type="dxa"/>
          </w:tcPr>
          <w:p w:rsidR="00E57FE4" w:rsidRPr="00332F17" w:rsidRDefault="00E57FE4" w:rsidP="00993E5D">
            <w:pPr>
              <w:rPr>
                <w:sz w:val="20"/>
                <w:szCs w:val="20"/>
                <w:lang w:val="mn-MN"/>
              </w:rPr>
            </w:pPr>
          </w:p>
        </w:tc>
        <w:tc>
          <w:tcPr>
            <w:tcW w:w="344" w:type="dxa"/>
          </w:tcPr>
          <w:p w:rsidR="00E57FE4" w:rsidRPr="00332F17" w:rsidRDefault="00E57FE4" w:rsidP="00993E5D">
            <w:pPr>
              <w:rPr>
                <w:sz w:val="20"/>
                <w:szCs w:val="20"/>
                <w:lang w:val="mn-MN"/>
              </w:rPr>
            </w:pPr>
          </w:p>
        </w:tc>
        <w:tc>
          <w:tcPr>
            <w:tcW w:w="286" w:type="dxa"/>
          </w:tcPr>
          <w:p w:rsidR="00E57FE4" w:rsidRPr="00332F17" w:rsidRDefault="00E57FE4" w:rsidP="00993E5D">
            <w:pPr>
              <w:rPr>
                <w:sz w:val="20"/>
                <w:szCs w:val="20"/>
                <w:lang w:val="mn-MN"/>
              </w:rPr>
            </w:pPr>
          </w:p>
        </w:tc>
        <w:tc>
          <w:tcPr>
            <w:tcW w:w="337" w:type="dxa"/>
            <w:shd w:val="clear" w:color="auto" w:fill="548DD4" w:themeFill="text2" w:themeFillTint="99"/>
          </w:tcPr>
          <w:p w:rsidR="00E57FE4" w:rsidRPr="00332F17" w:rsidRDefault="00E57FE4" w:rsidP="00993E5D">
            <w:pPr>
              <w:rPr>
                <w:sz w:val="20"/>
                <w:szCs w:val="20"/>
                <w:lang w:val="mn-MN"/>
              </w:rPr>
            </w:pPr>
          </w:p>
        </w:tc>
        <w:tc>
          <w:tcPr>
            <w:tcW w:w="337" w:type="dxa"/>
            <w:shd w:val="clear" w:color="auto" w:fill="548DD4" w:themeFill="text2" w:themeFillTint="99"/>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37"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16" w:type="dxa"/>
            <w:shd w:val="clear" w:color="auto" w:fill="FFFFFF" w:themeFill="background1"/>
          </w:tcPr>
          <w:p w:rsidR="00E57FE4" w:rsidRPr="00332F17" w:rsidRDefault="00E57FE4" w:rsidP="00993E5D">
            <w:pPr>
              <w:rPr>
                <w:sz w:val="20"/>
                <w:szCs w:val="20"/>
                <w:lang w:val="mn-MN"/>
              </w:rPr>
            </w:pPr>
          </w:p>
        </w:tc>
        <w:tc>
          <w:tcPr>
            <w:tcW w:w="336" w:type="dxa"/>
            <w:shd w:val="clear" w:color="auto" w:fill="FFFFFF" w:themeFill="background1"/>
          </w:tcPr>
          <w:p w:rsidR="00E57FE4" w:rsidRPr="00332F17" w:rsidRDefault="00E57FE4" w:rsidP="00993E5D">
            <w:pPr>
              <w:rPr>
                <w:sz w:val="20"/>
                <w:szCs w:val="20"/>
                <w:lang w:val="mn-MN"/>
              </w:rPr>
            </w:pPr>
          </w:p>
        </w:tc>
        <w:tc>
          <w:tcPr>
            <w:tcW w:w="34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360" w:type="dxa"/>
            <w:shd w:val="clear" w:color="auto" w:fill="FFFFFF" w:themeFill="background1"/>
          </w:tcPr>
          <w:p w:rsidR="00E57FE4" w:rsidRPr="00332F17" w:rsidRDefault="00E57FE4" w:rsidP="00993E5D">
            <w:pPr>
              <w:rPr>
                <w:sz w:val="20"/>
                <w:szCs w:val="20"/>
                <w:lang w:val="mn-MN"/>
              </w:rPr>
            </w:pPr>
          </w:p>
        </w:tc>
        <w:tc>
          <w:tcPr>
            <w:tcW w:w="1854" w:type="dxa"/>
          </w:tcPr>
          <w:p w:rsidR="00E57FE4" w:rsidRDefault="00E57FE4" w:rsidP="00E57FE4">
            <w:pPr>
              <w:rPr>
                <w:sz w:val="20"/>
                <w:szCs w:val="20"/>
                <w:lang w:val="mn-MN"/>
              </w:rPr>
            </w:pPr>
            <w:r>
              <w:rPr>
                <w:sz w:val="20"/>
                <w:szCs w:val="20"/>
                <w:lang w:val="mn-MN"/>
              </w:rPr>
              <w:t>Шинэчилсэн процессийн зураглал ашиглаж эхэлсэн байна</w:t>
            </w:r>
          </w:p>
        </w:tc>
      </w:tr>
      <w:tr w:rsidR="00671C7C" w:rsidRPr="00332F17" w:rsidTr="00993E5D">
        <w:tc>
          <w:tcPr>
            <w:tcW w:w="341" w:type="dxa"/>
          </w:tcPr>
          <w:p w:rsidR="00671C7C" w:rsidRPr="00332F17" w:rsidRDefault="00671C7C" w:rsidP="00993E5D">
            <w:pPr>
              <w:rPr>
                <w:sz w:val="20"/>
                <w:szCs w:val="20"/>
                <w:lang w:val="mn-MN"/>
              </w:rPr>
            </w:pPr>
          </w:p>
        </w:tc>
        <w:tc>
          <w:tcPr>
            <w:tcW w:w="3187" w:type="dxa"/>
          </w:tcPr>
          <w:p w:rsidR="00671C7C" w:rsidRDefault="00671C7C" w:rsidP="00993E5D">
            <w:pPr>
              <w:pStyle w:val="ListParagraph"/>
              <w:numPr>
                <w:ilvl w:val="0"/>
                <w:numId w:val="16"/>
              </w:numPr>
              <w:ind w:left="199" w:hanging="180"/>
              <w:rPr>
                <w:sz w:val="20"/>
                <w:szCs w:val="20"/>
                <w:lang w:val="mn-MN"/>
              </w:rPr>
            </w:pPr>
            <w:r w:rsidRPr="00332F17">
              <w:rPr>
                <w:sz w:val="20"/>
                <w:szCs w:val="20"/>
                <w:lang w:val="mn-MN"/>
              </w:rPr>
              <w:t>Дараах шаардлагатай тоног төхөөрөмжийг худалдан авч суурилуулах</w:t>
            </w:r>
            <w:r>
              <w:rPr>
                <w:sz w:val="20"/>
                <w:szCs w:val="20"/>
                <w:lang w:val="mn-MN"/>
              </w:rPr>
              <w:t>:</w:t>
            </w:r>
          </w:p>
          <w:p w:rsidR="00671C7C" w:rsidRDefault="00671C7C" w:rsidP="00993E5D">
            <w:pPr>
              <w:pStyle w:val="ListParagraph"/>
              <w:numPr>
                <w:ilvl w:val="0"/>
                <w:numId w:val="17"/>
              </w:numPr>
              <w:rPr>
                <w:sz w:val="20"/>
                <w:szCs w:val="20"/>
                <w:lang w:val="mn-MN"/>
              </w:rPr>
            </w:pPr>
            <w:r>
              <w:rPr>
                <w:sz w:val="20"/>
                <w:szCs w:val="20"/>
                <w:lang w:val="mn-MN"/>
              </w:rPr>
              <w:t>..............</w:t>
            </w:r>
            <w:r>
              <w:rPr>
                <w:sz w:val="20"/>
                <w:szCs w:val="20"/>
              </w:rPr>
              <w:t>(</w:t>
            </w:r>
            <w:r>
              <w:rPr>
                <w:sz w:val="20"/>
                <w:szCs w:val="20"/>
                <w:lang w:val="mn-MN"/>
              </w:rPr>
              <w:t>т/т-ийн нэр</w:t>
            </w:r>
            <w:r>
              <w:rPr>
                <w:sz w:val="20"/>
                <w:szCs w:val="20"/>
              </w:rPr>
              <w:t>)</w:t>
            </w:r>
          </w:p>
          <w:p w:rsidR="00671C7C" w:rsidRDefault="00671C7C" w:rsidP="00993E5D">
            <w:pPr>
              <w:pStyle w:val="ListParagraph"/>
              <w:numPr>
                <w:ilvl w:val="0"/>
                <w:numId w:val="17"/>
              </w:numPr>
              <w:rPr>
                <w:sz w:val="20"/>
                <w:szCs w:val="20"/>
                <w:lang w:val="mn-MN"/>
              </w:rPr>
            </w:pPr>
            <w:r>
              <w:rPr>
                <w:sz w:val="20"/>
                <w:szCs w:val="20"/>
                <w:lang w:val="mn-MN"/>
              </w:rPr>
              <w:t>..............</w:t>
            </w:r>
            <w:r>
              <w:rPr>
                <w:sz w:val="20"/>
                <w:szCs w:val="20"/>
              </w:rPr>
              <w:t xml:space="preserve"> (</w:t>
            </w:r>
            <w:r>
              <w:rPr>
                <w:sz w:val="20"/>
                <w:szCs w:val="20"/>
                <w:lang w:val="mn-MN"/>
              </w:rPr>
              <w:t>т/т-ийн нэр</w:t>
            </w:r>
            <w:r>
              <w:rPr>
                <w:sz w:val="20"/>
                <w:szCs w:val="20"/>
              </w:rPr>
              <w:t>)</w:t>
            </w:r>
          </w:p>
          <w:p w:rsidR="00671C7C" w:rsidRPr="00332F17" w:rsidRDefault="00671C7C" w:rsidP="00993E5D">
            <w:pPr>
              <w:pStyle w:val="ListParagraph"/>
              <w:numPr>
                <w:ilvl w:val="0"/>
                <w:numId w:val="17"/>
              </w:numPr>
              <w:rPr>
                <w:sz w:val="20"/>
                <w:szCs w:val="20"/>
                <w:lang w:val="mn-MN"/>
              </w:rPr>
            </w:pPr>
            <w:r>
              <w:rPr>
                <w:sz w:val="20"/>
                <w:szCs w:val="20"/>
                <w:lang w:val="mn-MN"/>
              </w:rPr>
              <w:t>.............</w:t>
            </w:r>
            <w:r>
              <w:rPr>
                <w:sz w:val="20"/>
                <w:szCs w:val="20"/>
              </w:rPr>
              <w:t xml:space="preserve"> (</w:t>
            </w:r>
            <w:r>
              <w:rPr>
                <w:sz w:val="20"/>
                <w:szCs w:val="20"/>
                <w:lang w:val="mn-MN"/>
              </w:rPr>
              <w:t>т/т-ийн нэр</w:t>
            </w:r>
            <w:r>
              <w:rPr>
                <w:sz w:val="20"/>
                <w:szCs w:val="20"/>
              </w:rPr>
              <w:t>)</w:t>
            </w:r>
          </w:p>
        </w:tc>
        <w:tc>
          <w:tcPr>
            <w:tcW w:w="1180" w:type="dxa"/>
          </w:tcPr>
          <w:p w:rsidR="00671C7C" w:rsidRPr="00332F17" w:rsidRDefault="00671C7C" w:rsidP="00993E5D">
            <w:pPr>
              <w:rPr>
                <w:sz w:val="20"/>
                <w:szCs w:val="20"/>
                <w:lang w:val="mn-MN"/>
              </w:rPr>
            </w:pPr>
          </w:p>
        </w:tc>
        <w:tc>
          <w:tcPr>
            <w:tcW w:w="1187" w:type="dxa"/>
            <w:vAlign w:val="center"/>
          </w:tcPr>
          <w:p w:rsidR="00671C7C" w:rsidRPr="00332F17" w:rsidRDefault="00671C7C" w:rsidP="00993E5D">
            <w:pPr>
              <w:jc w:val="center"/>
              <w:rPr>
                <w:sz w:val="20"/>
                <w:szCs w:val="20"/>
                <w:lang w:val="mn-MN"/>
              </w:rPr>
            </w:pPr>
            <w:r>
              <w:rPr>
                <w:sz w:val="20"/>
                <w:szCs w:val="20"/>
                <w:lang w:val="mn-MN"/>
              </w:rPr>
              <w:t>35,000</w:t>
            </w:r>
          </w:p>
        </w:tc>
        <w:tc>
          <w:tcPr>
            <w:tcW w:w="323"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26" w:type="dxa"/>
          </w:tcPr>
          <w:p w:rsidR="00671C7C" w:rsidRPr="00332F17" w:rsidRDefault="00671C7C" w:rsidP="00993E5D">
            <w:pPr>
              <w:rPr>
                <w:sz w:val="20"/>
                <w:szCs w:val="20"/>
                <w:lang w:val="mn-MN"/>
              </w:rPr>
            </w:pPr>
          </w:p>
        </w:tc>
        <w:tc>
          <w:tcPr>
            <w:tcW w:w="344" w:type="dxa"/>
          </w:tcPr>
          <w:p w:rsidR="00671C7C" w:rsidRPr="00332F17" w:rsidRDefault="00671C7C" w:rsidP="00993E5D">
            <w:pPr>
              <w:rPr>
                <w:sz w:val="20"/>
                <w:szCs w:val="20"/>
                <w:lang w:val="mn-MN"/>
              </w:rPr>
            </w:pPr>
          </w:p>
        </w:tc>
        <w:tc>
          <w:tcPr>
            <w:tcW w:w="286"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16" w:type="dxa"/>
          </w:tcPr>
          <w:p w:rsidR="00671C7C" w:rsidRPr="00332F17" w:rsidRDefault="00671C7C" w:rsidP="00993E5D">
            <w:pPr>
              <w:rPr>
                <w:sz w:val="20"/>
                <w:szCs w:val="20"/>
                <w:lang w:val="mn-MN"/>
              </w:rPr>
            </w:pPr>
          </w:p>
        </w:tc>
        <w:tc>
          <w:tcPr>
            <w:tcW w:w="316" w:type="dxa"/>
          </w:tcPr>
          <w:p w:rsidR="00671C7C" w:rsidRPr="00332F17" w:rsidRDefault="00671C7C" w:rsidP="00993E5D">
            <w:pPr>
              <w:rPr>
                <w:sz w:val="20"/>
                <w:szCs w:val="20"/>
                <w:lang w:val="mn-MN"/>
              </w:rPr>
            </w:pPr>
          </w:p>
        </w:tc>
        <w:tc>
          <w:tcPr>
            <w:tcW w:w="336" w:type="dxa"/>
          </w:tcPr>
          <w:p w:rsidR="00671C7C" w:rsidRPr="00332F17" w:rsidRDefault="00671C7C" w:rsidP="00993E5D">
            <w:pPr>
              <w:rPr>
                <w:sz w:val="20"/>
                <w:szCs w:val="20"/>
                <w:lang w:val="mn-MN"/>
              </w:rPr>
            </w:pPr>
          </w:p>
        </w:tc>
        <w:tc>
          <w:tcPr>
            <w:tcW w:w="340" w:type="dxa"/>
          </w:tcPr>
          <w:p w:rsidR="00671C7C" w:rsidRPr="00332F17" w:rsidRDefault="00671C7C" w:rsidP="00993E5D">
            <w:pPr>
              <w:rPr>
                <w:sz w:val="20"/>
                <w:szCs w:val="20"/>
                <w:lang w:val="mn-MN"/>
              </w:rPr>
            </w:pPr>
          </w:p>
        </w:tc>
        <w:tc>
          <w:tcPr>
            <w:tcW w:w="360" w:type="dxa"/>
          </w:tcPr>
          <w:p w:rsidR="00671C7C" w:rsidRPr="00332F17" w:rsidRDefault="00671C7C" w:rsidP="00993E5D">
            <w:pPr>
              <w:rPr>
                <w:sz w:val="20"/>
                <w:szCs w:val="20"/>
                <w:lang w:val="mn-MN"/>
              </w:rPr>
            </w:pPr>
          </w:p>
        </w:tc>
        <w:tc>
          <w:tcPr>
            <w:tcW w:w="360" w:type="dxa"/>
          </w:tcPr>
          <w:p w:rsidR="00671C7C" w:rsidRPr="00332F17" w:rsidRDefault="00671C7C" w:rsidP="00993E5D">
            <w:pPr>
              <w:rPr>
                <w:sz w:val="20"/>
                <w:szCs w:val="20"/>
                <w:lang w:val="mn-MN"/>
              </w:rPr>
            </w:pPr>
          </w:p>
        </w:tc>
        <w:tc>
          <w:tcPr>
            <w:tcW w:w="1854" w:type="dxa"/>
          </w:tcPr>
          <w:p w:rsidR="00671C7C" w:rsidRPr="00332F17" w:rsidRDefault="00671C7C" w:rsidP="00993E5D">
            <w:pPr>
              <w:rPr>
                <w:sz w:val="20"/>
                <w:szCs w:val="20"/>
                <w:lang w:val="mn-MN"/>
              </w:rPr>
            </w:pPr>
            <w:r w:rsidRPr="00332F17">
              <w:rPr>
                <w:sz w:val="20"/>
                <w:szCs w:val="20"/>
                <w:lang w:val="mn-MN"/>
              </w:rPr>
              <w:t>Тоног төхөөрөмжүүд суурилагдсан байна</w:t>
            </w:r>
          </w:p>
        </w:tc>
      </w:tr>
      <w:tr w:rsidR="00671C7C" w:rsidRPr="00332F17" w:rsidTr="00993E5D">
        <w:tc>
          <w:tcPr>
            <w:tcW w:w="341" w:type="dxa"/>
          </w:tcPr>
          <w:p w:rsidR="00671C7C" w:rsidRPr="00332F17" w:rsidRDefault="00671C7C" w:rsidP="00993E5D">
            <w:pPr>
              <w:rPr>
                <w:sz w:val="20"/>
                <w:szCs w:val="20"/>
                <w:lang w:val="mn-MN"/>
              </w:rPr>
            </w:pPr>
          </w:p>
        </w:tc>
        <w:tc>
          <w:tcPr>
            <w:tcW w:w="3187" w:type="dxa"/>
          </w:tcPr>
          <w:p w:rsidR="00671C7C" w:rsidRDefault="00671C7C" w:rsidP="00993E5D">
            <w:pPr>
              <w:pStyle w:val="ListParagraph"/>
              <w:numPr>
                <w:ilvl w:val="0"/>
                <w:numId w:val="16"/>
              </w:numPr>
              <w:ind w:left="199" w:hanging="180"/>
              <w:rPr>
                <w:sz w:val="20"/>
                <w:szCs w:val="20"/>
                <w:lang w:val="mn-MN"/>
              </w:rPr>
            </w:pPr>
            <w:r>
              <w:rPr>
                <w:sz w:val="20"/>
                <w:szCs w:val="20"/>
                <w:lang w:val="mn-MN"/>
              </w:rPr>
              <w:t>Шинэ тоног төхөөрөмжтэй холбоотой сургалтыг ажилчдад хийх</w:t>
            </w:r>
          </w:p>
        </w:tc>
        <w:tc>
          <w:tcPr>
            <w:tcW w:w="1180" w:type="dxa"/>
          </w:tcPr>
          <w:p w:rsidR="00671C7C" w:rsidRPr="00332F17" w:rsidRDefault="00671C7C" w:rsidP="00993E5D">
            <w:pPr>
              <w:rPr>
                <w:sz w:val="20"/>
                <w:szCs w:val="20"/>
                <w:lang w:val="mn-MN"/>
              </w:rPr>
            </w:pPr>
          </w:p>
        </w:tc>
        <w:tc>
          <w:tcPr>
            <w:tcW w:w="1187" w:type="dxa"/>
          </w:tcPr>
          <w:p w:rsidR="00671C7C" w:rsidRDefault="00671C7C" w:rsidP="00993E5D">
            <w:pPr>
              <w:jc w:val="center"/>
              <w:rPr>
                <w:sz w:val="20"/>
                <w:szCs w:val="20"/>
                <w:lang w:val="mn-MN"/>
              </w:rPr>
            </w:pPr>
            <w:r>
              <w:rPr>
                <w:sz w:val="20"/>
                <w:szCs w:val="20"/>
                <w:lang w:val="mn-MN"/>
              </w:rPr>
              <w:t>10,000</w:t>
            </w:r>
          </w:p>
        </w:tc>
        <w:tc>
          <w:tcPr>
            <w:tcW w:w="323"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26" w:type="dxa"/>
          </w:tcPr>
          <w:p w:rsidR="00671C7C" w:rsidRPr="00332F17" w:rsidRDefault="00671C7C" w:rsidP="00993E5D">
            <w:pPr>
              <w:rPr>
                <w:sz w:val="20"/>
                <w:szCs w:val="20"/>
                <w:lang w:val="mn-MN"/>
              </w:rPr>
            </w:pPr>
          </w:p>
        </w:tc>
        <w:tc>
          <w:tcPr>
            <w:tcW w:w="344" w:type="dxa"/>
          </w:tcPr>
          <w:p w:rsidR="00671C7C" w:rsidRPr="00332F17" w:rsidRDefault="00671C7C" w:rsidP="00993E5D">
            <w:pPr>
              <w:rPr>
                <w:sz w:val="20"/>
                <w:szCs w:val="20"/>
                <w:lang w:val="mn-MN"/>
              </w:rPr>
            </w:pPr>
          </w:p>
        </w:tc>
        <w:tc>
          <w:tcPr>
            <w:tcW w:w="286"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tcPr>
          <w:p w:rsidR="00671C7C" w:rsidRPr="00332F17" w:rsidRDefault="00671C7C" w:rsidP="00993E5D">
            <w:pPr>
              <w:rPr>
                <w:sz w:val="20"/>
                <w:szCs w:val="20"/>
                <w:lang w:val="mn-MN"/>
              </w:rPr>
            </w:pPr>
          </w:p>
        </w:tc>
        <w:tc>
          <w:tcPr>
            <w:tcW w:w="337" w:type="dxa"/>
            <w:shd w:val="clear" w:color="auto" w:fill="548DD4" w:themeFill="text2" w:themeFillTint="99"/>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37"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16" w:type="dxa"/>
            <w:shd w:val="clear" w:color="auto" w:fill="FFFFFF" w:themeFill="background1"/>
          </w:tcPr>
          <w:p w:rsidR="00671C7C" w:rsidRPr="00332F17" w:rsidRDefault="00671C7C" w:rsidP="00993E5D">
            <w:pPr>
              <w:rPr>
                <w:sz w:val="20"/>
                <w:szCs w:val="20"/>
                <w:lang w:val="mn-MN"/>
              </w:rPr>
            </w:pPr>
          </w:p>
        </w:tc>
        <w:tc>
          <w:tcPr>
            <w:tcW w:w="336" w:type="dxa"/>
            <w:shd w:val="clear" w:color="auto" w:fill="FFFFFF" w:themeFill="background1"/>
          </w:tcPr>
          <w:p w:rsidR="00671C7C" w:rsidRPr="00332F17" w:rsidRDefault="00671C7C" w:rsidP="00993E5D">
            <w:pPr>
              <w:rPr>
                <w:sz w:val="20"/>
                <w:szCs w:val="20"/>
                <w:lang w:val="mn-MN"/>
              </w:rPr>
            </w:pPr>
          </w:p>
        </w:tc>
        <w:tc>
          <w:tcPr>
            <w:tcW w:w="34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360" w:type="dxa"/>
            <w:shd w:val="clear" w:color="auto" w:fill="FFFFFF" w:themeFill="background1"/>
          </w:tcPr>
          <w:p w:rsidR="00671C7C" w:rsidRPr="00332F17" w:rsidRDefault="00671C7C" w:rsidP="00993E5D">
            <w:pPr>
              <w:rPr>
                <w:sz w:val="20"/>
                <w:szCs w:val="20"/>
                <w:lang w:val="mn-MN"/>
              </w:rPr>
            </w:pPr>
          </w:p>
        </w:tc>
        <w:tc>
          <w:tcPr>
            <w:tcW w:w="1854" w:type="dxa"/>
          </w:tcPr>
          <w:p w:rsidR="00671C7C" w:rsidRPr="00671C7C" w:rsidRDefault="00671C7C" w:rsidP="00993E5D">
            <w:pPr>
              <w:rPr>
                <w:sz w:val="20"/>
                <w:szCs w:val="20"/>
                <w:lang w:val="mn-MN"/>
              </w:rPr>
            </w:pPr>
            <w:r>
              <w:rPr>
                <w:sz w:val="20"/>
                <w:szCs w:val="20"/>
                <w:lang w:val="mn-MN"/>
              </w:rPr>
              <w:t>Т/т дээр ажиллах ажилчин бэлтгэгдсэн байна</w:t>
            </w:r>
          </w:p>
        </w:tc>
      </w:tr>
      <w:tr w:rsidR="00FF2A5A" w:rsidRPr="00332F17" w:rsidTr="00D75AA1">
        <w:tc>
          <w:tcPr>
            <w:tcW w:w="341" w:type="dxa"/>
          </w:tcPr>
          <w:p w:rsidR="00FF2A5A" w:rsidRPr="00332F17" w:rsidRDefault="00A3094E" w:rsidP="00993E5D">
            <w:pPr>
              <w:rPr>
                <w:sz w:val="20"/>
                <w:szCs w:val="20"/>
                <w:lang w:val="mn-MN"/>
              </w:rPr>
            </w:pPr>
            <w:r>
              <w:rPr>
                <w:sz w:val="20"/>
                <w:szCs w:val="20"/>
                <w:lang w:val="mn-MN"/>
              </w:rPr>
              <w:t>4</w:t>
            </w:r>
          </w:p>
        </w:tc>
        <w:tc>
          <w:tcPr>
            <w:tcW w:w="3187" w:type="dxa"/>
          </w:tcPr>
          <w:p w:rsidR="00FF2A5A" w:rsidRPr="00FF2A5A" w:rsidRDefault="00FF2A5A" w:rsidP="00FF2A5A">
            <w:pPr>
              <w:rPr>
                <w:sz w:val="20"/>
                <w:szCs w:val="20"/>
                <w:lang w:val="mn-MN"/>
              </w:rPr>
            </w:pPr>
            <w:r>
              <w:rPr>
                <w:sz w:val="20"/>
                <w:szCs w:val="20"/>
                <w:lang w:val="mn-MN"/>
              </w:rPr>
              <w:t xml:space="preserve">Хүнсний аюулгүй байдлын </w:t>
            </w:r>
            <w:r>
              <w:rPr>
                <w:sz w:val="20"/>
                <w:szCs w:val="20"/>
              </w:rPr>
              <w:t>ISO22001</w:t>
            </w:r>
            <w:r>
              <w:rPr>
                <w:sz w:val="20"/>
                <w:szCs w:val="20"/>
                <w:lang w:val="mn-MN"/>
              </w:rPr>
              <w:t xml:space="preserve"> стандартыг нэвтрүүлэх</w:t>
            </w:r>
          </w:p>
        </w:tc>
        <w:tc>
          <w:tcPr>
            <w:tcW w:w="1180" w:type="dxa"/>
          </w:tcPr>
          <w:p w:rsidR="00FF2A5A" w:rsidRPr="00332F17" w:rsidRDefault="00FF2A5A" w:rsidP="00993E5D">
            <w:pPr>
              <w:rPr>
                <w:sz w:val="20"/>
                <w:szCs w:val="20"/>
                <w:lang w:val="mn-MN"/>
              </w:rPr>
            </w:pPr>
          </w:p>
        </w:tc>
        <w:tc>
          <w:tcPr>
            <w:tcW w:w="1187" w:type="dxa"/>
          </w:tcPr>
          <w:p w:rsidR="00FF2A5A" w:rsidRDefault="00FF2A5A" w:rsidP="00993E5D">
            <w:pPr>
              <w:jc w:val="center"/>
              <w:rPr>
                <w:sz w:val="20"/>
                <w:szCs w:val="20"/>
                <w:lang w:val="mn-MN"/>
              </w:rPr>
            </w:pPr>
          </w:p>
        </w:tc>
        <w:tc>
          <w:tcPr>
            <w:tcW w:w="323"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26" w:type="dxa"/>
          </w:tcPr>
          <w:p w:rsidR="00FF2A5A" w:rsidRPr="00332F17" w:rsidRDefault="00FF2A5A" w:rsidP="00993E5D">
            <w:pPr>
              <w:rPr>
                <w:sz w:val="20"/>
                <w:szCs w:val="20"/>
                <w:lang w:val="mn-MN"/>
              </w:rPr>
            </w:pPr>
          </w:p>
        </w:tc>
        <w:tc>
          <w:tcPr>
            <w:tcW w:w="344" w:type="dxa"/>
            <w:shd w:val="clear" w:color="auto" w:fill="548DD4" w:themeFill="text2" w:themeFillTint="99"/>
          </w:tcPr>
          <w:p w:rsidR="00FF2A5A" w:rsidRPr="00332F17" w:rsidRDefault="00FF2A5A" w:rsidP="00993E5D">
            <w:pPr>
              <w:rPr>
                <w:sz w:val="20"/>
                <w:szCs w:val="20"/>
                <w:lang w:val="mn-MN"/>
              </w:rPr>
            </w:pPr>
          </w:p>
        </w:tc>
        <w:tc>
          <w:tcPr>
            <w:tcW w:w="286"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16" w:type="dxa"/>
            <w:shd w:val="clear" w:color="auto" w:fill="548DD4" w:themeFill="text2" w:themeFillTint="99"/>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36" w:type="dxa"/>
            <w:shd w:val="clear" w:color="auto" w:fill="FFFFFF" w:themeFill="background1"/>
          </w:tcPr>
          <w:p w:rsidR="00FF2A5A" w:rsidRPr="00332F17" w:rsidRDefault="00FF2A5A" w:rsidP="00993E5D">
            <w:pPr>
              <w:rPr>
                <w:sz w:val="20"/>
                <w:szCs w:val="20"/>
                <w:lang w:val="mn-MN"/>
              </w:rPr>
            </w:pPr>
          </w:p>
        </w:tc>
        <w:tc>
          <w:tcPr>
            <w:tcW w:w="34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1854" w:type="dxa"/>
          </w:tcPr>
          <w:p w:rsidR="00FF2A5A" w:rsidRDefault="00FF2A5A" w:rsidP="00993E5D">
            <w:pPr>
              <w:rPr>
                <w:sz w:val="20"/>
                <w:szCs w:val="20"/>
                <w:lang w:val="mn-MN"/>
              </w:rPr>
            </w:pPr>
          </w:p>
        </w:tc>
      </w:tr>
      <w:tr w:rsidR="00FF2A5A" w:rsidRPr="00332F17" w:rsidTr="00FF2A5A">
        <w:tc>
          <w:tcPr>
            <w:tcW w:w="341" w:type="dxa"/>
          </w:tcPr>
          <w:p w:rsidR="00FF2A5A" w:rsidRPr="00332F17" w:rsidRDefault="00FF2A5A" w:rsidP="00993E5D">
            <w:pPr>
              <w:rPr>
                <w:sz w:val="20"/>
                <w:szCs w:val="20"/>
                <w:lang w:val="mn-MN"/>
              </w:rPr>
            </w:pPr>
          </w:p>
        </w:tc>
        <w:tc>
          <w:tcPr>
            <w:tcW w:w="3187" w:type="dxa"/>
          </w:tcPr>
          <w:p w:rsidR="00FF2A5A" w:rsidRDefault="00FF2A5A" w:rsidP="00FF2A5A">
            <w:pPr>
              <w:pStyle w:val="ListParagraph"/>
              <w:numPr>
                <w:ilvl w:val="0"/>
                <w:numId w:val="16"/>
              </w:numPr>
              <w:ind w:left="199" w:hanging="180"/>
              <w:rPr>
                <w:sz w:val="20"/>
                <w:szCs w:val="20"/>
                <w:lang w:val="mn-MN"/>
              </w:rPr>
            </w:pPr>
            <w:r>
              <w:rPr>
                <w:sz w:val="20"/>
                <w:szCs w:val="20"/>
                <w:lang w:val="mn-MN"/>
              </w:rPr>
              <w:t xml:space="preserve">Зөвлөх үйлчилгээний компанийг сонгон шалгаруулах, </w:t>
            </w:r>
            <w:r>
              <w:rPr>
                <w:sz w:val="20"/>
                <w:szCs w:val="20"/>
                <w:lang w:val="mn-MN"/>
              </w:rPr>
              <w:lastRenderedPageBreak/>
              <w:t>гэрээ байгуулах</w:t>
            </w:r>
          </w:p>
        </w:tc>
        <w:tc>
          <w:tcPr>
            <w:tcW w:w="1180" w:type="dxa"/>
          </w:tcPr>
          <w:p w:rsidR="00FF2A5A" w:rsidRPr="00332F17" w:rsidRDefault="00FF2A5A" w:rsidP="00993E5D">
            <w:pPr>
              <w:rPr>
                <w:sz w:val="20"/>
                <w:szCs w:val="20"/>
                <w:lang w:val="mn-MN"/>
              </w:rPr>
            </w:pPr>
          </w:p>
        </w:tc>
        <w:tc>
          <w:tcPr>
            <w:tcW w:w="1187" w:type="dxa"/>
          </w:tcPr>
          <w:p w:rsidR="00FF2A5A" w:rsidRDefault="00FF2A5A" w:rsidP="00993E5D">
            <w:pPr>
              <w:jc w:val="center"/>
              <w:rPr>
                <w:sz w:val="20"/>
                <w:szCs w:val="20"/>
                <w:lang w:val="mn-MN"/>
              </w:rPr>
            </w:pPr>
            <w:r>
              <w:rPr>
                <w:sz w:val="20"/>
                <w:szCs w:val="20"/>
                <w:lang w:val="mn-MN"/>
              </w:rPr>
              <w:t>500</w:t>
            </w:r>
          </w:p>
        </w:tc>
        <w:tc>
          <w:tcPr>
            <w:tcW w:w="323"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26" w:type="dxa"/>
          </w:tcPr>
          <w:p w:rsidR="00FF2A5A" w:rsidRPr="00332F17" w:rsidRDefault="00FF2A5A" w:rsidP="00993E5D">
            <w:pPr>
              <w:rPr>
                <w:sz w:val="20"/>
                <w:szCs w:val="20"/>
                <w:lang w:val="mn-MN"/>
              </w:rPr>
            </w:pPr>
          </w:p>
        </w:tc>
        <w:tc>
          <w:tcPr>
            <w:tcW w:w="344" w:type="dxa"/>
            <w:shd w:val="clear" w:color="auto" w:fill="548DD4" w:themeFill="text2" w:themeFillTint="99"/>
          </w:tcPr>
          <w:p w:rsidR="00FF2A5A" w:rsidRPr="00332F17" w:rsidRDefault="00FF2A5A" w:rsidP="00993E5D">
            <w:pPr>
              <w:rPr>
                <w:sz w:val="20"/>
                <w:szCs w:val="20"/>
                <w:lang w:val="mn-MN"/>
              </w:rPr>
            </w:pPr>
          </w:p>
        </w:tc>
        <w:tc>
          <w:tcPr>
            <w:tcW w:w="286"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shd w:val="clear" w:color="auto" w:fill="FFFFFF" w:themeFill="background1"/>
          </w:tcPr>
          <w:p w:rsidR="00FF2A5A" w:rsidRPr="00332F17" w:rsidRDefault="00FF2A5A" w:rsidP="00993E5D">
            <w:pPr>
              <w:rPr>
                <w:sz w:val="20"/>
                <w:szCs w:val="20"/>
                <w:lang w:val="mn-MN"/>
              </w:rPr>
            </w:pPr>
          </w:p>
        </w:tc>
        <w:tc>
          <w:tcPr>
            <w:tcW w:w="337" w:type="dxa"/>
            <w:shd w:val="clear" w:color="auto" w:fill="FFFFFF" w:themeFill="background1"/>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36" w:type="dxa"/>
            <w:shd w:val="clear" w:color="auto" w:fill="FFFFFF" w:themeFill="background1"/>
          </w:tcPr>
          <w:p w:rsidR="00FF2A5A" w:rsidRPr="00332F17" w:rsidRDefault="00FF2A5A" w:rsidP="00993E5D">
            <w:pPr>
              <w:rPr>
                <w:sz w:val="20"/>
                <w:szCs w:val="20"/>
                <w:lang w:val="mn-MN"/>
              </w:rPr>
            </w:pPr>
          </w:p>
        </w:tc>
        <w:tc>
          <w:tcPr>
            <w:tcW w:w="34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1854" w:type="dxa"/>
          </w:tcPr>
          <w:p w:rsidR="00FF2A5A" w:rsidRDefault="00FF2A5A" w:rsidP="00993E5D">
            <w:pPr>
              <w:rPr>
                <w:sz w:val="20"/>
                <w:szCs w:val="20"/>
                <w:lang w:val="mn-MN"/>
              </w:rPr>
            </w:pPr>
            <w:r>
              <w:rPr>
                <w:sz w:val="20"/>
                <w:szCs w:val="20"/>
                <w:lang w:val="mn-MN"/>
              </w:rPr>
              <w:t xml:space="preserve">Зөвлөх үйлчилгээний </w:t>
            </w:r>
            <w:r>
              <w:rPr>
                <w:sz w:val="20"/>
                <w:szCs w:val="20"/>
                <w:lang w:val="mn-MN"/>
              </w:rPr>
              <w:lastRenderedPageBreak/>
              <w:t>гэрээ байгуулагдсан байна</w:t>
            </w:r>
          </w:p>
        </w:tc>
      </w:tr>
      <w:tr w:rsidR="00FF2A5A" w:rsidRPr="00332F17" w:rsidTr="00FF2A5A">
        <w:tc>
          <w:tcPr>
            <w:tcW w:w="341" w:type="dxa"/>
          </w:tcPr>
          <w:p w:rsidR="00FF2A5A" w:rsidRPr="00332F17" w:rsidRDefault="00FF2A5A" w:rsidP="00993E5D">
            <w:pPr>
              <w:rPr>
                <w:sz w:val="20"/>
                <w:szCs w:val="20"/>
                <w:lang w:val="mn-MN"/>
              </w:rPr>
            </w:pPr>
          </w:p>
        </w:tc>
        <w:tc>
          <w:tcPr>
            <w:tcW w:w="3187" w:type="dxa"/>
          </w:tcPr>
          <w:p w:rsidR="00FF2A5A" w:rsidRDefault="00FF2A5A" w:rsidP="00FF2A5A">
            <w:pPr>
              <w:pStyle w:val="ListParagraph"/>
              <w:numPr>
                <w:ilvl w:val="0"/>
                <w:numId w:val="16"/>
              </w:numPr>
              <w:ind w:left="199" w:hanging="180"/>
              <w:rPr>
                <w:sz w:val="20"/>
                <w:szCs w:val="20"/>
                <w:lang w:val="mn-MN"/>
              </w:rPr>
            </w:pPr>
            <w:r>
              <w:rPr>
                <w:sz w:val="20"/>
                <w:szCs w:val="20"/>
                <w:lang w:val="mn-MN"/>
              </w:rPr>
              <w:t>Зөвлөх үйлчилгээний компанитай хамтран стандартыг хэрэгжүүлэх, ажилчдыг сургах</w:t>
            </w:r>
          </w:p>
        </w:tc>
        <w:tc>
          <w:tcPr>
            <w:tcW w:w="1180" w:type="dxa"/>
          </w:tcPr>
          <w:p w:rsidR="00FF2A5A" w:rsidRPr="00332F17" w:rsidRDefault="00FF2A5A" w:rsidP="00993E5D">
            <w:pPr>
              <w:rPr>
                <w:sz w:val="20"/>
                <w:szCs w:val="20"/>
                <w:lang w:val="mn-MN"/>
              </w:rPr>
            </w:pPr>
          </w:p>
        </w:tc>
        <w:tc>
          <w:tcPr>
            <w:tcW w:w="1187" w:type="dxa"/>
          </w:tcPr>
          <w:p w:rsidR="00FF2A5A" w:rsidRDefault="00FF2A5A" w:rsidP="00993E5D">
            <w:pPr>
              <w:jc w:val="center"/>
              <w:rPr>
                <w:sz w:val="20"/>
                <w:szCs w:val="20"/>
                <w:lang w:val="mn-MN"/>
              </w:rPr>
            </w:pPr>
            <w:r>
              <w:rPr>
                <w:sz w:val="20"/>
                <w:szCs w:val="20"/>
                <w:lang w:val="mn-MN"/>
              </w:rPr>
              <w:t>20,000</w:t>
            </w:r>
          </w:p>
        </w:tc>
        <w:tc>
          <w:tcPr>
            <w:tcW w:w="323"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26" w:type="dxa"/>
          </w:tcPr>
          <w:p w:rsidR="00FF2A5A" w:rsidRPr="00332F17" w:rsidRDefault="00FF2A5A" w:rsidP="00993E5D">
            <w:pPr>
              <w:rPr>
                <w:sz w:val="20"/>
                <w:szCs w:val="20"/>
                <w:lang w:val="mn-MN"/>
              </w:rPr>
            </w:pPr>
          </w:p>
        </w:tc>
        <w:tc>
          <w:tcPr>
            <w:tcW w:w="344" w:type="dxa"/>
          </w:tcPr>
          <w:p w:rsidR="00FF2A5A" w:rsidRPr="00332F17" w:rsidRDefault="00FF2A5A" w:rsidP="00993E5D">
            <w:pPr>
              <w:rPr>
                <w:sz w:val="20"/>
                <w:szCs w:val="20"/>
                <w:lang w:val="mn-MN"/>
              </w:rPr>
            </w:pPr>
          </w:p>
        </w:tc>
        <w:tc>
          <w:tcPr>
            <w:tcW w:w="286"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37" w:type="dxa"/>
            <w:shd w:val="clear" w:color="auto" w:fill="FFFFFF" w:themeFill="background1"/>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36" w:type="dxa"/>
            <w:shd w:val="clear" w:color="auto" w:fill="FFFFFF" w:themeFill="background1"/>
          </w:tcPr>
          <w:p w:rsidR="00FF2A5A" w:rsidRPr="00332F17" w:rsidRDefault="00FF2A5A" w:rsidP="00993E5D">
            <w:pPr>
              <w:rPr>
                <w:sz w:val="20"/>
                <w:szCs w:val="20"/>
                <w:lang w:val="mn-MN"/>
              </w:rPr>
            </w:pPr>
          </w:p>
        </w:tc>
        <w:tc>
          <w:tcPr>
            <w:tcW w:w="34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1854" w:type="dxa"/>
          </w:tcPr>
          <w:p w:rsidR="00FF2A5A" w:rsidRDefault="00FF2A5A" w:rsidP="00993E5D">
            <w:pPr>
              <w:rPr>
                <w:sz w:val="20"/>
                <w:szCs w:val="20"/>
                <w:lang w:val="mn-MN"/>
              </w:rPr>
            </w:pPr>
            <w:r>
              <w:rPr>
                <w:sz w:val="20"/>
                <w:szCs w:val="20"/>
                <w:lang w:val="mn-MN"/>
              </w:rPr>
              <w:t>Зөвлөх үйлчилгээ дуусч тайлан гарсан байна</w:t>
            </w:r>
          </w:p>
        </w:tc>
      </w:tr>
      <w:tr w:rsidR="00FF2A5A" w:rsidRPr="00332F17" w:rsidTr="00FF2A5A">
        <w:tc>
          <w:tcPr>
            <w:tcW w:w="341" w:type="dxa"/>
          </w:tcPr>
          <w:p w:rsidR="00FF2A5A" w:rsidRPr="00332F17" w:rsidRDefault="00FF2A5A" w:rsidP="00993E5D">
            <w:pPr>
              <w:rPr>
                <w:sz w:val="20"/>
                <w:szCs w:val="20"/>
                <w:lang w:val="mn-MN"/>
              </w:rPr>
            </w:pPr>
          </w:p>
        </w:tc>
        <w:tc>
          <w:tcPr>
            <w:tcW w:w="3187" w:type="dxa"/>
          </w:tcPr>
          <w:p w:rsidR="00FF2A5A" w:rsidRDefault="00FF2A5A" w:rsidP="00FF2A5A">
            <w:pPr>
              <w:pStyle w:val="ListParagraph"/>
              <w:numPr>
                <w:ilvl w:val="0"/>
                <w:numId w:val="16"/>
              </w:numPr>
              <w:ind w:left="199" w:hanging="180"/>
              <w:rPr>
                <w:sz w:val="20"/>
                <w:szCs w:val="20"/>
                <w:lang w:val="mn-MN"/>
              </w:rPr>
            </w:pPr>
            <w:r>
              <w:rPr>
                <w:sz w:val="20"/>
                <w:szCs w:val="20"/>
                <w:lang w:val="mn-MN"/>
              </w:rPr>
              <w:t>Гэрчилгээжүүлэлтийн байгууллагатай гэрээ байгуулж аудит хийлгэх, гэрчилгээ авах</w:t>
            </w:r>
          </w:p>
        </w:tc>
        <w:tc>
          <w:tcPr>
            <w:tcW w:w="1180" w:type="dxa"/>
          </w:tcPr>
          <w:p w:rsidR="00FF2A5A" w:rsidRPr="00332F17" w:rsidRDefault="00FF2A5A" w:rsidP="00993E5D">
            <w:pPr>
              <w:rPr>
                <w:sz w:val="20"/>
                <w:szCs w:val="20"/>
                <w:lang w:val="mn-MN"/>
              </w:rPr>
            </w:pPr>
          </w:p>
        </w:tc>
        <w:tc>
          <w:tcPr>
            <w:tcW w:w="1187" w:type="dxa"/>
          </w:tcPr>
          <w:p w:rsidR="00FF2A5A" w:rsidRDefault="00FF2A5A" w:rsidP="00993E5D">
            <w:pPr>
              <w:jc w:val="center"/>
              <w:rPr>
                <w:sz w:val="20"/>
                <w:szCs w:val="20"/>
                <w:lang w:val="mn-MN"/>
              </w:rPr>
            </w:pPr>
            <w:r>
              <w:rPr>
                <w:sz w:val="20"/>
                <w:szCs w:val="20"/>
                <w:lang w:val="mn-MN"/>
              </w:rPr>
              <w:t>20,000</w:t>
            </w:r>
          </w:p>
        </w:tc>
        <w:tc>
          <w:tcPr>
            <w:tcW w:w="323"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26" w:type="dxa"/>
          </w:tcPr>
          <w:p w:rsidR="00FF2A5A" w:rsidRPr="00332F17" w:rsidRDefault="00FF2A5A" w:rsidP="00993E5D">
            <w:pPr>
              <w:rPr>
                <w:sz w:val="20"/>
                <w:szCs w:val="20"/>
                <w:lang w:val="mn-MN"/>
              </w:rPr>
            </w:pPr>
          </w:p>
        </w:tc>
        <w:tc>
          <w:tcPr>
            <w:tcW w:w="344" w:type="dxa"/>
          </w:tcPr>
          <w:p w:rsidR="00FF2A5A" w:rsidRPr="00332F17" w:rsidRDefault="00FF2A5A" w:rsidP="00993E5D">
            <w:pPr>
              <w:rPr>
                <w:sz w:val="20"/>
                <w:szCs w:val="20"/>
                <w:lang w:val="mn-MN"/>
              </w:rPr>
            </w:pPr>
          </w:p>
        </w:tc>
        <w:tc>
          <w:tcPr>
            <w:tcW w:w="286"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tcPr>
          <w:p w:rsidR="00FF2A5A" w:rsidRPr="00332F17" w:rsidRDefault="00FF2A5A" w:rsidP="00993E5D">
            <w:pPr>
              <w:rPr>
                <w:sz w:val="20"/>
                <w:szCs w:val="20"/>
                <w:lang w:val="mn-MN"/>
              </w:rPr>
            </w:pPr>
          </w:p>
        </w:tc>
        <w:tc>
          <w:tcPr>
            <w:tcW w:w="337" w:type="dxa"/>
            <w:shd w:val="clear" w:color="auto" w:fill="FFFFFF" w:themeFill="background1"/>
          </w:tcPr>
          <w:p w:rsidR="00FF2A5A" w:rsidRPr="00332F17" w:rsidRDefault="00FF2A5A" w:rsidP="00993E5D">
            <w:pPr>
              <w:rPr>
                <w:sz w:val="20"/>
                <w:szCs w:val="20"/>
                <w:lang w:val="mn-MN"/>
              </w:rPr>
            </w:pPr>
          </w:p>
        </w:tc>
        <w:tc>
          <w:tcPr>
            <w:tcW w:w="337" w:type="dxa"/>
            <w:shd w:val="clear" w:color="auto" w:fill="548DD4" w:themeFill="text2" w:themeFillTint="99"/>
          </w:tcPr>
          <w:p w:rsidR="00FF2A5A" w:rsidRPr="00332F17" w:rsidRDefault="00FF2A5A" w:rsidP="00993E5D">
            <w:pPr>
              <w:rPr>
                <w:sz w:val="20"/>
                <w:szCs w:val="20"/>
                <w:lang w:val="mn-MN"/>
              </w:rPr>
            </w:pPr>
          </w:p>
        </w:tc>
        <w:tc>
          <w:tcPr>
            <w:tcW w:w="316" w:type="dxa"/>
            <w:shd w:val="clear" w:color="auto" w:fill="548DD4" w:themeFill="text2" w:themeFillTint="99"/>
          </w:tcPr>
          <w:p w:rsidR="00FF2A5A" w:rsidRPr="00332F17" w:rsidRDefault="00FF2A5A" w:rsidP="00993E5D">
            <w:pPr>
              <w:rPr>
                <w:sz w:val="20"/>
                <w:szCs w:val="20"/>
                <w:lang w:val="mn-MN"/>
              </w:rPr>
            </w:pPr>
          </w:p>
        </w:tc>
        <w:tc>
          <w:tcPr>
            <w:tcW w:w="316" w:type="dxa"/>
            <w:shd w:val="clear" w:color="auto" w:fill="FFFFFF" w:themeFill="background1"/>
          </w:tcPr>
          <w:p w:rsidR="00FF2A5A" w:rsidRPr="00332F17" w:rsidRDefault="00FF2A5A" w:rsidP="00993E5D">
            <w:pPr>
              <w:rPr>
                <w:sz w:val="20"/>
                <w:szCs w:val="20"/>
                <w:lang w:val="mn-MN"/>
              </w:rPr>
            </w:pPr>
          </w:p>
        </w:tc>
        <w:tc>
          <w:tcPr>
            <w:tcW w:w="336" w:type="dxa"/>
            <w:shd w:val="clear" w:color="auto" w:fill="FFFFFF" w:themeFill="background1"/>
          </w:tcPr>
          <w:p w:rsidR="00FF2A5A" w:rsidRPr="00332F17" w:rsidRDefault="00FF2A5A" w:rsidP="00993E5D">
            <w:pPr>
              <w:rPr>
                <w:sz w:val="20"/>
                <w:szCs w:val="20"/>
                <w:lang w:val="mn-MN"/>
              </w:rPr>
            </w:pPr>
          </w:p>
        </w:tc>
        <w:tc>
          <w:tcPr>
            <w:tcW w:w="34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360" w:type="dxa"/>
            <w:shd w:val="clear" w:color="auto" w:fill="FFFFFF" w:themeFill="background1"/>
          </w:tcPr>
          <w:p w:rsidR="00FF2A5A" w:rsidRPr="00332F17" w:rsidRDefault="00FF2A5A" w:rsidP="00993E5D">
            <w:pPr>
              <w:rPr>
                <w:sz w:val="20"/>
                <w:szCs w:val="20"/>
                <w:lang w:val="mn-MN"/>
              </w:rPr>
            </w:pPr>
          </w:p>
        </w:tc>
        <w:tc>
          <w:tcPr>
            <w:tcW w:w="1854" w:type="dxa"/>
          </w:tcPr>
          <w:p w:rsidR="00FF2A5A" w:rsidRPr="00FF2A5A" w:rsidRDefault="00FF2A5A" w:rsidP="00993E5D">
            <w:pPr>
              <w:rPr>
                <w:sz w:val="20"/>
                <w:szCs w:val="20"/>
                <w:lang w:val="mn-MN"/>
              </w:rPr>
            </w:pPr>
            <w:r>
              <w:rPr>
                <w:sz w:val="20"/>
                <w:szCs w:val="20"/>
              </w:rPr>
              <w:t>ISO22001</w:t>
            </w:r>
            <w:r>
              <w:rPr>
                <w:sz w:val="20"/>
                <w:szCs w:val="20"/>
                <w:lang w:val="mn-MN"/>
              </w:rPr>
              <w:t>-ийн гэрчилгээ авсан байна</w:t>
            </w:r>
          </w:p>
        </w:tc>
      </w:tr>
      <w:tr w:rsidR="006F1AF7" w:rsidRPr="00332F17" w:rsidTr="00993E5D">
        <w:tc>
          <w:tcPr>
            <w:tcW w:w="13752" w:type="dxa"/>
            <w:gridSpan w:val="23"/>
          </w:tcPr>
          <w:p w:rsidR="006F1AF7" w:rsidRPr="006F1AF7" w:rsidRDefault="006F1AF7" w:rsidP="00993E5D">
            <w:pPr>
              <w:rPr>
                <w:b/>
                <w:sz w:val="20"/>
                <w:szCs w:val="20"/>
                <w:lang w:val="mn-MN"/>
              </w:rPr>
            </w:pPr>
            <w:r w:rsidRPr="006F1AF7">
              <w:rPr>
                <w:b/>
                <w:sz w:val="20"/>
                <w:szCs w:val="20"/>
              </w:rPr>
              <w:t>II</w:t>
            </w:r>
            <w:r w:rsidRPr="006F1AF7">
              <w:rPr>
                <w:b/>
                <w:sz w:val="20"/>
                <w:szCs w:val="20"/>
                <w:lang w:val="mn-MN"/>
              </w:rPr>
              <w:t xml:space="preserve"> үе шат. Зах зээлд нэвтрэх үе шат</w:t>
            </w:r>
          </w:p>
        </w:tc>
      </w:tr>
      <w:tr w:rsidR="00332F17" w:rsidRPr="00332F17" w:rsidTr="006F1AF7">
        <w:tc>
          <w:tcPr>
            <w:tcW w:w="341" w:type="dxa"/>
          </w:tcPr>
          <w:p w:rsidR="00332F17" w:rsidRPr="00332F17" w:rsidRDefault="00A3094E" w:rsidP="00DE786A">
            <w:pPr>
              <w:rPr>
                <w:sz w:val="20"/>
                <w:szCs w:val="20"/>
                <w:lang w:val="mn-MN"/>
              </w:rPr>
            </w:pPr>
            <w:r>
              <w:rPr>
                <w:sz w:val="20"/>
                <w:szCs w:val="20"/>
                <w:lang w:val="mn-MN"/>
              </w:rPr>
              <w:t>5</w:t>
            </w:r>
          </w:p>
        </w:tc>
        <w:tc>
          <w:tcPr>
            <w:tcW w:w="3187" w:type="dxa"/>
          </w:tcPr>
          <w:p w:rsidR="00332F17" w:rsidRPr="00332F17" w:rsidRDefault="006F1AF7" w:rsidP="00DE786A">
            <w:pPr>
              <w:rPr>
                <w:sz w:val="20"/>
                <w:szCs w:val="20"/>
                <w:lang w:val="mn-MN"/>
              </w:rPr>
            </w:pPr>
            <w:r w:rsidRPr="00332F17">
              <w:rPr>
                <w:sz w:val="20"/>
                <w:szCs w:val="20"/>
                <w:lang w:val="mn-MN"/>
              </w:rPr>
              <w:t>“ААА” компанитай гэрээг эцэслэн байгуулах</w:t>
            </w:r>
          </w:p>
        </w:tc>
        <w:tc>
          <w:tcPr>
            <w:tcW w:w="1180" w:type="dxa"/>
          </w:tcPr>
          <w:p w:rsidR="00332F17" w:rsidRPr="00332F17" w:rsidRDefault="00332F17" w:rsidP="00DE786A">
            <w:pPr>
              <w:rPr>
                <w:sz w:val="20"/>
                <w:szCs w:val="20"/>
                <w:lang w:val="mn-MN"/>
              </w:rPr>
            </w:pPr>
          </w:p>
        </w:tc>
        <w:tc>
          <w:tcPr>
            <w:tcW w:w="1187" w:type="dxa"/>
            <w:vAlign w:val="center"/>
          </w:tcPr>
          <w:p w:rsidR="00332F17" w:rsidRPr="00332F17" w:rsidRDefault="006F1AF7" w:rsidP="00332F17">
            <w:pPr>
              <w:jc w:val="center"/>
              <w:rPr>
                <w:sz w:val="20"/>
                <w:szCs w:val="20"/>
                <w:lang w:val="mn-MN"/>
              </w:rPr>
            </w:pPr>
            <w:r>
              <w:rPr>
                <w:sz w:val="20"/>
                <w:szCs w:val="20"/>
                <w:lang w:val="mn-MN"/>
              </w:rPr>
              <w:t>5,000</w:t>
            </w:r>
          </w:p>
        </w:tc>
        <w:tc>
          <w:tcPr>
            <w:tcW w:w="323"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26" w:type="dxa"/>
          </w:tcPr>
          <w:p w:rsidR="00332F17" w:rsidRPr="00332F17" w:rsidRDefault="00332F17" w:rsidP="00DE786A">
            <w:pPr>
              <w:rPr>
                <w:sz w:val="20"/>
                <w:szCs w:val="20"/>
                <w:lang w:val="mn-MN"/>
              </w:rPr>
            </w:pPr>
          </w:p>
        </w:tc>
        <w:tc>
          <w:tcPr>
            <w:tcW w:w="344" w:type="dxa"/>
          </w:tcPr>
          <w:p w:rsidR="00332F17" w:rsidRPr="00332F17" w:rsidRDefault="00332F17" w:rsidP="00DE786A">
            <w:pPr>
              <w:rPr>
                <w:sz w:val="20"/>
                <w:szCs w:val="20"/>
                <w:lang w:val="mn-MN"/>
              </w:rPr>
            </w:pPr>
          </w:p>
        </w:tc>
        <w:tc>
          <w:tcPr>
            <w:tcW w:w="286" w:type="dxa"/>
          </w:tcPr>
          <w:p w:rsidR="00332F17" w:rsidRPr="00332F17" w:rsidRDefault="00332F17" w:rsidP="00DE786A">
            <w:pPr>
              <w:rPr>
                <w:sz w:val="20"/>
                <w:szCs w:val="20"/>
                <w:lang w:val="mn-MN"/>
              </w:rPr>
            </w:pPr>
          </w:p>
        </w:tc>
        <w:tc>
          <w:tcPr>
            <w:tcW w:w="337" w:type="dxa"/>
          </w:tcPr>
          <w:p w:rsidR="00332F17" w:rsidRPr="00332F17" w:rsidRDefault="00332F17" w:rsidP="00DE786A">
            <w:pPr>
              <w:rPr>
                <w:sz w:val="20"/>
                <w:szCs w:val="20"/>
                <w:lang w:val="mn-MN"/>
              </w:rPr>
            </w:pPr>
          </w:p>
        </w:tc>
        <w:tc>
          <w:tcPr>
            <w:tcW w:w="337" w:type="dxa"/>
            <w:shd w:val="clear" w:color="auto" w:fill="548DD4" w:themeFill="text2" w:themeFillTint="99"/>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37"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16" w:type="dxa"/>
          </w:tcPr>
          <w:p w:rsidR="00332F17" w:rsidRPr="00332F17" w:rsidRDefault="00332F17" w:rsidP="00993E5D">
            <w:pPr>
              <w:rPr>
                <w:sz w:val="20"/>
                <w:szCs w:val="20"/>
                <w:lang w:val="mn-MN"/>
              </w:rPr>
            </w:pPr>
          </w:p>
        </w:tc>
        <w:tc>
          <w:tcPr>
            <w:tcW w:w="336" w:type="dxa"/>
          </w:tcPr>
          <w:p w:rsidR="00332F17" w:rsidRPr="00332F17" w:rsidRDefault="00332F17" w:rsidP="00993E5D">
            <w:pPr>
              <w:rPr>
                <w:sz w:val="20"/>
                <w:szCs w:val="20"/>
                <w:lang w:val="mn-MN"/>
              </w:rPr>
            </w:pPr>
          </w:p>
        </w:tc>
        <w:tc>
          <w:tcPr>
            <w:tcW w:w="34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360" w:type="dxa"/>
          </w:tcPr>
          <w:p w:rsidR="00332F17" w:rsidRPr="00332F17" w:rsidRDefault="00332F17" w:rsidP="00993E5D">
            <w:pPr>
              <w:rPr>
                <w:sz w:val="20"/>
                <w:szCs w:val="20"/>
                <w:lang w:val="mn-MN"/>
              </w:rPr>
            </w:pPr>
          </w:p>
        </w:tc>
        <w:tc>
          <w:tcPr>
            <w:tcW w:w="1854" w:type="dxa"/>
          </w:tcPr>
          <w:p w:rsidR="00332F17" w:rsidRPr="00332F17" w:rsidRDefault="006F1AF7" w:rsidP="00993E5D">
            <w:pPr>
              <w:rPr>
                <w:sz w:val="20"/>
                <w:szCs w:val="20"/>
                <w:lang w:val="mn-MN"/>
              </w:rPr>
            </w:pPr>
            <w:r w:rsidRPr="00332F17">
              <w:rPr>
                <w:sz w:val="20"/>
                <w:szCs w:val="20"/>
                <w:lang w:val="mn-MN"/>
              </w:rPr>
              <w:t>Гэрээ байгуулагдсан байна</w:t>
            </w:r>
          </w:p>
        </w:tc>
      </w:tr>
      <w:tr w:rsidR="006F1AF7" w:rsidRPr="00332F17" w:rsidTr="006F1AF7">
        <w:tc>
          <w:tcPr>
            <w:tcW w:w="341" w:type="dxa"/>
          </w:tcPr>
          <w:p w:rsidR="006F1AF7" w:rsidRPr="00332F17" w:rsidRDefault="00A3094E" w:rsidP="00993E5D">
            <w:pPr>
              <w:rPr>
                <w:sz w:val="20"/>
                <w:szCs w:val="20"/>
                <w:lang w:val="mn-MN"/>
              </w:rPr>
            </w:pPr>
            <w:r>
              <w:rPr>
                <w:sz w:val="20"/>
                <w:szCs w:val="20"/>
                <w:lang w:val="mn-MN"/>
              </w:rPr>
              <w:t>6</w:t>
            </w:r>
          </w:p>
        </w:tc>
        <w:tc>
          <w:tcPr>
            <w:tcW w:w="3187" w:type="dxa"/>
          </w:tcPr>
          <w:p w:rsidR="006F1AF7" w:rsidRPr="00332F17" w:rsidRDefault="006F1AF7" w:rsidP="00993E5D">
            <w:pPr>
              <w:rPr>
                <w:sz w:val="20"/>
                <w:szCs w:val="20"/>
                <w:lang w:val="mn-MN"/>
              </w:rPr>
            </w:pPr>
            <w:r w:rsidRPr="00332F17">
              <w:rPr>
                <w:sz w:val="20"/>
                <w:szCs w:val="20"/>
                <w:lang w:val="mn-MN"/>
              </w:rPr>
              <w:t>ХБНГУ-д болох “.........” үзэсгэлэнгүүдэд оролцож бүтээгдэхүүнийг танилцуулан хэрэглэгчийн судалгаа хийх</w:t>
            </w:r>
          </w:p>
        </w:tc>
        <w:tc>
          <w:tcPr>
            <w:tcW w:w="1180" w:type="dxa"/>
          </w:tcPr>
          <w:p w:rsidR="006F1AF7" w:rsidRPr="00332F17" w:rsidRDefault="006F1AF7" w:rsidP="00993E5D">
            <w:pPr>
              <w:rPr>
                <w:sz w:val="20"/>
                <w:szCs w:val="20"/>
                <w:lang w:val="mn-MN"/>
              </w:rPr>
            </w:pPr>
          </w:p>
        </w:tc>
        <w:tc>
          <w:tcPr>
            <w:tcW w:w="1187" w:type="dxa"/>
          </w:tcPr>
          <w:p w:rsidR="006F1AF7" w:rsidRPr="00332F17" w:rsidRDefault="006F1AF7" w:rsidP="00993E5D">
            <w:pPr>
              <w:jc w:val="center"/>
              <w:rPr>
                <w:sz w:val="20"/>
                <w:szCs w:val="20"/>
                <w:lang w:val="mn-MN"/>
              </w:rPr>
            </w:pPr>
            <w:r>
              <w:rPr>
                <w:sz w:val="20"/>
                <w:szCs w:val="20"/>
                <w:lang w:val="mn-MN"/>
              </w:rPr>
              <w:t>30,000</w:t>
            </w:r>
          </w:p>
        </w:tc>
        <w:tc>
          <w:tcPr>
            <w:tcW w:w="323"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26" w:type="dxa"/>
          </w:tcPr>
          <w:p w:rsidR="006F1AF7" w:rsidRPr="00332F17" w:rsidRDefault="006F1AF7" w:rsidP="00993E5D">
            <w:pPr>
              <w:rPr>
                <w:sz w:val="20"/>
                <w:szCs w:val="20"/>
                <w:lang w:val="mn-MN"/>
              </w:rPr>
            </w:pPr>
          </w:p>
        </w:tc>
        <w:tc>
          <w:tcPr>
            <w:tcW w:w="344" w:type="dxa"/>
          </w:tcPr>
          <w:p w:rsidR="006F1AF7" w:rsidRPr="00332F17" w:rsidRDefault="006F1AF7" w:rsidP="00993E5D">
            <w:pPr>
              <w:rPr>
                <w:sz w:val="20"/>
                <w:szCs w:val="20"/>
                <w:lang w:val="mn-MN"/>
              </w:rPr>
            </w:pPr>
          </w:p>
        </w:tc>
        <w:tc>
          <w:tcPr>
            <w:tcW w:w="286"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shd w:val="clear" w:color="auto" w:fill="548DD4" w:themeFill="text2" w:themeFillTint="99"/>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shd w:val="clear" w:color="auto" w:fill="548DD4" w:themeFill="text2" w:themeFillTint="99"/>
          </w:tcPr>
          <w:p w:rsidR="006F1AF7" w:rsidRPr="00332F17" w:rsidRDefault="006F1AF7" w:rsidP="00993E5D">
            <w:pPr>
              <w:rPr>
                <w:sz w:val="20"/>
                <w:szCs w:val="20"/>
                <w:lang w:val="mn-MN"/>
              </w:rPr>
            </w:pPr>
          </w:p>
        </w:tc>
        <w:tc>
          <w:tcPr>
            <w:tcW w:w="1854" w:type="dxa"/>
          </w:tcPr>
          <w:p w:rsidR="006F1AF7" w:rsidRPr="00332F17" w:rsidRDefault="006F1AF7" w:rsidP="00993E5D">
            <w:pPr>
              <w:rPr>
                <w:sz w:val="20"/>
                <w:szCs w:val="20"/>
                <w:lang w:val="mn-MN"/>
              </w:rPr>
            </w:pPr>
            <w:r w:rsidRPr="00332F17">
              <w:rPr>
                <w:sz w:val="20"/>
                <w:szCs w:val="20"/>
                <w:lang w:val="mn-MN"/>
              </w:rPr>
              <w:t>3 үзэсгэлэнд оролцож, 3 удаа тандалт судалгаа авсан байна</w:t>
            </w:r>
          </w:p>
        </w:tc>
      </w:tr>
      <w:tr w:rsidR="006F1AF7" w:rsidRPr="00332F17" w:rsidTr="008B2118">
        <w:tc>
          <w:tcPr>
            <w:tcW w:w="341" w:type="dxa"/>
          </w:tcPr>
          <w:p w:rsidR="006F1AF7" w:rsidRPr="00332F17" w:rsidRDefault="00A3094E" w:rsidP="00993E5D">
            <w:pPr>
              <w:rPr>
                <w:sz w:val="20"/>
                <w:szCs w:val="20"/>
                <w:lang w:val="mn-MN"/>
              </w:rPr>
            </w:pPr>
            <w:r>
              <w:rPr>
                <w:sz w:val="20"/>
                <w:szCs w:val="20"/>
                <w:lang w:val="mn-MN"/>
              </w:rPr>
              <w:t>7</w:t>
            </w:r>
          </w:p>
        </w:tc>
        <w:tc>
          <w:tcPr>
            <w:tcW w:w="3187" w:type="dxa"/>
          </w:tcPr>
          <w:p w:rsidR="006F1AF7" w:rsidRPr="00332F17" w:rsidRDefault="008B2118" w:rsidP="00993E5D">
            <w:pPr>
              <w:rPr>
                <w:sz w:val="20"/>
                <w:szCs w:val="20"/>
                <w:lang w:val="mn-MN"/>
              </w:rPr>
            </w:pPr>
            <w:r>
              <w:rPr>
                <w:sz w:val="20"/>
                <w:szCs w:val="20"/>
                <w:lang w:val="mn-MN"/>
              </w:rPr>
              <w:t>Логистик, тээврийн компанитай гэрээ байгуулах</w:t>
            </w:r>
          </w:p>
        </w:tc>
        <w:tc>
          <w:tcPr>
            <w:tcW w:w="1180" w:type="dxa"/>
          </w:tcPr>
          <w:p w:rsidR="006F1AF7" w:rsidRPr="00332F17" w:rsidRDefault="006F1AF7" w:rsidP="00993E5D">
            <w:pPr>
              <w:rPr>
                <w:sz w:val="20"/>
                <w:szCs w:val="20"/>
                <w:lang w:val="mn-MN"/>
              </w:rPr>
            </w:pPr>
          </w:p>
        </w:tc>
        <w:tc>
          <w:tcPr>
            <w:tcW w:w="1187" w:type="dxa"/>
          </w:tcPr>
          <w:p w:rsidR="006F1AF7" w:rsidRPr="00332F17" w:rsidRDefault="008B2118" w:rsidP="00993E5D">
            <w:pPr>
              <w:jc w:val="center"/>
              <w:rPr>
                <w:sz w:val="20"/>
                <w:szCs w:val="20"/>
                <w:lang w:val="mn-MN"/>
              </w:rPr>
            </w:pPr>
            <w:r>
              <w:rPr>
                <w:sz w:val="20"/>
                <w:szCs w:val="20"/>
                <w:lang w:val="mn-MN"/>
              </w:rPr>
              <w:t>Тээвэр</w:t>
            </w:r>
            <w:r w:rsidR="00D12873">
              <w:rPr>
                <w:sz w:val="20"/>
                <w:szCs w:val="20"/>
                <w:lang w:val="mn-MN"/>
              </w:rPr>
              <w:t>лэлт</w:t>
            </w:r>
            <w:r>
              <w:rPr>
                <w:sz w:val="20"/>
                <w:szCs w:val="20"/>
                <w:lang w:val="mn-MN"/>
              </w:rPr>
              <w:t xml:space="preserve"> тус бүрт</w:t>
            </w:r>
          </w:p>
        </w:tc>
        <w:tc>
          <w:tcPr>
            <w:tcW w:w="323"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26" w:type="dxa"/>
          </w:tcPr>
          <w:p w:rsidR="006F1AF7" w:rsidRPr="00332F17" w:rsidRDefault="006F1AF7" w:rsidP="00993E5D">
            <w:pPr>
              <w:rPr>
                <w:sz w:val="20"/>
                <w:szCs w:val="20"/>
                <w:lang w:val="mn-MN"/>
              </w:rPr>
            </w:pPr>
          </w:p>
        </w:tc>
        <w:tc>
          <w:tcPr>
            <w:tcW w:w="344" w:type="dxa"/>
          </w:tcPr>
          <w:p w:rsidR="006F1AF7" w:rsidRPr="00332F17" w:rsidRDefault="006F1AF7" w:rsidP="00993E5D">
            <w:pPr>
              <w:rPr>
                <w:sz w:val="20"/>
                <w:szCs w:val="20"/>
                <w:lang w:val="mn-MN"/>
              </w:rPr>
            </w:pPr>
          </w:p>
        </w:tc>
        <w:tc>
          <w:tcPr>
            <w:tcW w:w="286"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16" w:type="dxa"/>
          </w:tcPr>
          <w:p w:rsidR="006F1AF7" w:rsidRPr="00332F17" w:rsidRDefault="006F1AF7" w:rsidP="00993E5D">
            <w:pPr>
              <w:rPr>
                <w:sz w:val="20"/>
                <w:szCs w:val="20"/>
                <w:lang w:val="mn-MN"/>
              </w:rPr>
            </w:pPr>
          </w:p>
        </w:tc>
        <w:tc>
          <w:tcPr>
            <w:tcW w:w="336" w:type="dxa"/>
          </w:tcPr>
          <w:p w:rsidR="006F1AF7" w:rsidRPr="00332F17" w:rsidRDefault="006F1AF7" w:rsidP="00993E5D">
            <w:pPr>
              <w:rPr>
                <w:sz w:val="20"/>
                <w:szCs w:val="20"/>
                <w:lang w:val="mn-MN"/>
              </w:rPr>
            </w:pPr>
          </w:p>
        </w:tc>
        <w:tc>
          <w:tcPr>
            <w:tcW w:w="34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360" w:type="dxa"/>
          </w:tcPr>
          <w:p w:rsidR="006F1AF7" w:rsidRPr="00332F17" w:rsidRDefault="006F1AF7" w:rsidP="00993E5D">
            <w:pPr>
              <w:rPr>
                <w:sz w:val="20"/>
                <w:szCs w:val="20"/>
                <w:lang w:val="mn-MN"/>
              </w:rPr>
            </w:pPr>
          </w:p>
        </w:tc>
        <w:tc>
          <w:tcPr>
            <w:tcW w:w="1854" w:type="dxa"/>
          </w:tcPr>
          <w:p w:rsidR="006F1AF7" w:rsidRPr="00332F17" w:rsidRDefault="008B2118" w:rsidP="00993E5D">
            <w:pPr>
              <w:rPr>
                <w:sz w:val="20"/>
                <w:szCs w:val="20"/>
                <w:lang w:val="mn-MN"/>
              </w:rPr>
            </w:pPr>
            <w:r w:rsidRPr="00332F17">
              <w:rPr>
                <w:sz w:val="20"/>
                <w:szCs w:val="20"/>
                <w:lang w:val="mn-MN"/>
              </w:rPr>
              <w:t>Гэрээ байгуулагдсан байна</w:t>
            </w:r>
          </w:p>
        </w:tc>
      </w:tr>
      <w:tr w:rsidR="00993E5D" w:rsidRPr="00332F17" w:rsidTr="00993E5D">
        <w:tc>
          <w:tcPr>
            <w:tcW w:w="341" w:type="dxa"/>
          </w:tcPr>
          <w:p w:rsidR="00993E5D" w:rsidRPr="00A3094E" w:rsidRDefault="00A3094E" w:rsidP="00993E5D">
            <w:pPr>
              <w:rPr>
                <w:sz w:val="20"/>
                <w:szCs w:val="20"/>
                <w:lang w:val="mn-MN"/>
              </w:rPr>
            </w:pPr>
            <w:r>
              <w:rPr>
                <w:sz w:val="20"/>
                <w:szCs w:val="20"/>
                <w:lang w:val="mn-MN"/>
              </w:rPr>
              <w:t>8</w:t>
            </w:r>
          </w:p>
        </w:tc>
        <w:tc>
          <w:tcPr>
            <w:tcW w:w="3187" w:type="dxa"/>
          </w:tcPr>
          <w:p w:rsidR="00993E5D" w:rsidRPr="00993E5D" w:rsidRDefault="00993E5D" w:rsidP="00993E5D">
            <w:pPr>
              <w:rPr>
                <w:sz w:val="20"/>
                <w:szCs w:val="20"/>
                <w:lang w:val="mn-MN"/>
              </w:rPr>
            </w:pPr>
            <w:r>
              <w:rPr>
                <w:sz w:val="20"/>
                <w:szCs w:val="20"/>
                <w:lang w:val="mn-MN"/>
              </w:rPr>
              <w:t>Бүтээгдэхүүнийг зорилтот гүн зах зээл дээр борлуулж эхлэх</w:t>
            </w:r>
          </w:p>
        </w:tc>
        <w:tc>
          <w:tcPr>
            <w:tcW w:w="1180" w:type="dxa"/>
          </w:tcPr>
          <w:p w:rsidR="00993E5D" w:rsidRPr="00332F17" w:rsidRDefault="00993E5D" w:rsidP="00993E5D">
            <w:pPr>
              <w:rPr>
                <w:sz w:val="20"/>
                <w:szCs w:val="20"/>
                <w:lang w:val="mn-MN"/>
              </w:rPr>
            </w:pPr>
          </w:p>
        </w:tc>
        <w:tc>
          <w:tcPr>
            <w:tcW w:w="1187" w:type="dxa"/>
          </w:tcPr>
          <w:p w:rsidR="00993E5D" w:rsidRDefault="00993E5D" w:rsidP="00993E5D">
            <w:pPr>
              <w:jc w:val="center"/>
              <w:rPr>
                <w:sz w:val="20"/>
                <w:szCs w:val="20"/>
                <w:lang w:val="mn-MN"/>
              </w:rPr>
            </w:pPr>
          </w:p>
        </w:tc>
        <w:tc>
          <w:tcPr>
            <w:tcW w:w="323"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26" w:type="dxa"/>
          </w:tcPr>
          <w:p w:rsidR="00993E5D" w:rsidRPr="00332F17" w:rsidRDefault="00993E5D" w:rsidP="00993E5D">
            <w:pPr>
              <w:rPr>
                <w:sz w:val="20"/>
                <w:szCs w:val="20"/>
                <w:lang w:val="mn-MN"/>
              </w:rPr>
            </w:pPr>
          </w:p>
        </w:tc>
        <w:tc>
          <w:tcPr>
            <w:tcW w:w="344" w:type="dxa"/>
          </w:tcPr>
          <w:p w:rsidR="00993E5D" w:rsidRPr="00332F17" w:rsidRDefault="00993E5D" w:rsidP="00993E5D">
            <w:pPr>
              <w:rPr>
                <w:sz w:val="20"/>
                <w:szCs w:val="20"/>
                <w:lang w:val="mn-MN"/>
              </w:rPr>
            </w:pPr>
          </w:p>
        </w:tc>
        <w:tc>
          <w:tcPr>
            <w:tcW w:w="286"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37" w:type="dxa"/>
          </w:tcPr>
          <w:p w:rsidR="00993E5D" w:rsidRPr="00332F17" w:rsidRDefault="00993E5D" w:rsidP="00993E5D">
            <w:pPr>
              <w:rPr>
                <w:sz w:val="20"/>
                <w:szCs w:val="20"/>
                <w:lang w:val="mn-MN"/>
              </w:rPr>
            </w:pPr>
          </w:p>
        </w:tc>
        <w:tc>
          <w:tcPr>
            <w:tcW w:w="337" w:type="dxa"/>
            <w:shd w:val="clear" w:color="auto" w:fill="FFFFFF" w:themeFill="background1"/>
          </w:tcPr>
          <w:p w:rsidR="00993E5D" w:rsidRPr="00332F17" w:rsidRDefault="00993E5D" w:rsidP="00993E5D">
            <w:pPr>
              <w:rPr>
                <w:sz w:val="20"/>
                <w:szCs w:val="20"/>
                <w:lang w:val="mn-MN"/>
              </w:rPr>
            </w:pPr>
          </w:p>
        </w:tc>
        <w:tc>
          <w:tcPr>
            <w:tcW w:w="337" w:type="dxa"/>
            <w:shd w:val="clear" w:color="auto" w:fill="548DD4" w:themeFill="text2" w:themeFillTint="99"/>
          </w:tcPr>
          <w:p w:rsidR="00993E5D" w:rsidRPr="00332F17" w:rsidRDefault="00993E5D" w:rsidP="00993E5D">
            <w:pPr>
              <w:rPr>
                <w:sz w:val="20"/>
                <w:szCs w:val="20"/>
                <w:lang w:val="mn-MN"/>
              </w:rPr>
            </w:pPr>
          </w:p>
        </w:tc>
        <w:tc>
          <w:tcPr>
            <w:tcW w:w="316" w:type="dxa"/>
            <w:shd w:val="clear" w:color="auto" w:fill="548DD4" w:themeFill="text2" w:themeFillTint="99"/>
          </w:tcPr>
          <w:p w:rsidR="00993E5D" w:rsidRPr="00332F17" w:rsidRDefault="00993E5D" w:rsidP="00993E5D">
            <w:pPr>
              <w:rPr>
                <w:sz w:val="20"/>
                <w:szCs w:val="20"/>
                <w:lang w:val="mn-MN"/>
              </w:rPr>
            </w:pPr>
          </w:p>
        </w:tc>
        <w:tc>
          <w:tcPr>
            <w:tcW w:w="316" w:type="dxa"/>
            <w:shd w:val="clear" w:color="auto" w:fill="548DD4" w:themeFill="text2" w:themeFillTint="99"/>
          </w:tcPr>
          <w:p w:rsidR="00993E5D" w:rsidRPr="00332F17" w:rsidRDefault="00993E5D" w:rsidP="00993E5D">
            <w:pPr>
              <w:rPr>
                <w:sz w:val="20"/>
                <w:szCs w:val="20"/>
                <w:lang w:val="mn-MN"/>
              </w:rPr>
            </w:pPr>
          </w:p>
        </w:tc>
        <w:tc>
          <w:tcPr>
            <w:tcW w:w="336" w:type="dxa"/>
            <w:shd w:val="clear" w:color="auto" w:fill="548DD4" w:themeFill="text2" w:themeFillTint="99"/>
          </w:tcPr>
          <w:p w:rsidR="00993E5D" w:rsidRPr="00332F17" w:rsidRDefault="00993E5D" w:rsidP="00993E5D">
            <w:pPr>
              <w:rPr>
                <w:sz w:val="20"/>
                <w:szCs w:val="20"/>
                <w:lang w:val="mn-MN"/>
              </w:rPr>
            </w:pPr>
          </w:p>
        </w:tc>
        <w:tc>
          <w:tcPr>
            <w:tcW w:w="340" w:type="dxa"/>
            <w:shd w:val="clear" w:color="auto" w:fill="548DD4" w:themeFill="text2" w:themeFillTint="99"/>
          </w:tcPr>
          <w:p w:rsidR="00993E5D" w:rsidRPr="00332F17" w:rsidRDefault="00993E5D" w:rsidP="00993E5D">
            <w:pPr>
              <w:rPr>
                <w:sz w:val="20"/>
                <w:szCs w:val="20"/>
                <w:lang w:val="mn-MN"/>
              </w:rPr>
            </w:pPr>
          </w:p>
        </w:tc>
        <w:tc>
          <w:tcPr>
            <w:tcW w:w="360" w:type="dxa"/>
            <w:shd w:val="clear" w:color="auto" w:fill="548DD4" w:themeFill="text2" w:themeFillTint="99"/>
          </w:tcPr>
          <w:p w:rsidR="00993E5D" w:rsidRPr="00332F17" w:rsidRDefault="00993E5D" w:rsidP="00993E5D">
            <w:pPr>
              <w:rPr>
                <w:sz w:val="20"/>
                <w:szCs w:val="20"/>
                <w:lang w:val="mn-MN"/>
              </w:rPr>
            </w:pPr>
          </w:p>
        </w:tc>
        <w:tc>
          <w:tcPr>
            <w:tcW w:w="360" w:type="dxa"/>
            <w:shd w:val="clear" w:color="auto" w:fill="548DD4" w:themeFill="text2" w:themeFillTint="99"/>
          </w:tcPr>
          <w:p w:rsidR="00993E5D" w:rsidRPr="00332F17" w:rsidRDefault="00993E5D" w:rsidP="00993E5D">
            <w:pPr>
              <w:rPr>
                <w:sz w:val="20"/>
                <w:szCs w:val="20"/>
                <w:lang w:val="mn-MN"/>
              </w:rPr>
            </w:pPr>
          </w:p>
        </w:tc>
        <w:tc>
          <w:tcPr>
            <w:tcW w:w="1854" w:type="dxa"/>
          </w:tcPr>
          <w:p w:rsidR="00993E5D" w:rsidRPr="00332F17" w:rsidRDefault="00993E5D" w:rsidP="00993E5D">
            <w:pPr>
              <w:rPr>
                <w:sz w:val="20"/>
                <w:szCs w:val="20"/>
                <w:lang w:val="mn-MN"/>
              </w:rPr>
            </w:pPr>
            <w:r>
              <w:rPr>
                <w:sz w:val="20"/>
                <w:szCs w:val="20"/>
                <w:lang w:val="mn-MN"/>
              </w:rPr>
              <w:t>Дэлгүүрүүдээр бараа борлогдож эхэлсэн байна</w:t>
            </w:r>
          </w:p>
        </w:tc>
      </w:tr>
      <w:tr w:rsidR="006F1AF7" w:rsidRPr="00332F17" w:rsidTr="008B2118">
        <w:tc>
          <w:tcPr>
            <w:tcW w:w="341" w:type="dxa"/>
          </w:tcPr>
          <w:p w:rsidR="006F1AF7" w:rsidRPr="00332F17" w:rsidRDefault="00A3094E" w:rsidP="00993E5D">
            <w:pPr>
              <w:rPr>
                <w:sz w:val="20"/>
                <w:szCs w:val="20"/>
                <w:lang w:val="mn-MN"/>
              </w:rPr>
            </w:pPr>
            <w:r>
              <w:rPr>
                <w:sz w:val="20"/>
                <w:szCs w:val="20"/>
                <w:lang w:val="mn-MN"/>
              </w:rPr>
              <w:t>9</w:t>
            </w:r>
          </w:p>
        </w:tc>
        <w:tc>
          <w:tcPr>
            <w:tcW w:w="3187" w:type="dxa"/>
          </w:tcPr>
          <w:p w:rsidR="006F1AF7" w:rsidRPr="00332F17" w:rsidRDefault="00560284" w:rsidP="00993E5D">
            <w:pPr>
              <w:rPr>
                <w:sz w:val="20"/>
                <w:szCs w:val="20"/>
                <w:lang w:val="mn-MN"/>
              </w:rPr>
            </w:pPr>
            <w:r>
              <w:rPr>
                <w:sz w:val="20"/>
                <w:szCs w:val="20"/>
                <w:lang w:val="mn-MN"/>
              </w:rPr>
              <w:t>Маркетингийн нарийвчилсан төлөвлөгөөг хэрэгжүүлэх</w:t>
            </w:r>
          </w:p>
        </w:tc>
        <w:tc>
          <w:tcPr>
            <w:tcW w:w="1180" w:type="dxa"/>
          </w:tcPr>
          <w:p w:rsidR="006F1AF7" w:rsidRPr="00332F17" w:rsidRDefault="006F1AF7" w:rsidP="00993E5D">
            <w:pPr>
              <w:rPr>
                <w:sz w:val="20"/>
                <w:szCs w:val="20"/>
                <w:lang w:val="mn-MN"/>
              </w:rPr>
            </w:pPr>
          </w:p>
        </w:tc>
        <w:tc>
          <w:tcPr>
            <w:tcW w:w="1187" w:type="dxa"/>
          </w:tcPr>
          <w:p w:rsidR="006F1AF7" w:rsidRPr="00332F17" w:rsidRDefault="00560284" w:rsidP="00993E5D">
            <w:pPr>
              <w:jc w:val="center"/>
              <w:rPr>
                <w:sz w:val="20"/>
                <w:szCs w:val="20"/>
                <w:lang w:val="mn-MN"/>
              </w:rPr>
            </w:pPr>
            <w:r>
              <w:rPr>
                <w:sz w:val="20"/>
                <w:szCs w:val="20"/>
                <w:lang w:val="mn-MN"/>
              </w:rPr>
              <w:t>Төлөвлө-</w:t>
            </w:r>
            <w:r w:rsidR="00D12873">
              <w:rPr>
                <w:sz w:val="20"/>
                <w:szCs w:val="20"/>
                <w:lang w:val="mn-MN"/>
              </w:rPr>
              <w:t>гөө</w:t>
            </w:r>
            <w:r>
              <w:rPr>
                <w:sz w:val="20"/>
                <w:szCs w:val="20"/>
                <w:lang w:val="mn-MN"/>
              </w:rPr>
              <w:t>ний төсөв</w:t>
            </w:r>
          </w:p>
        </w:tc>
        <w:tc>
          <w:tcPr>
            <w:tcW w:w="323"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26" w:type="dxa"/>
          </w:tcPr>
          <w:p w:rsidR="006F1AF7" w:rsidRPr="00332F17" w:rsidRDefault="006F1AF7" w:rsidP="00993E5D">
            <w:pPr>
              <w:rPr>
                <w:sz w:val="20"/>
                <w:szCs w:val="20"/>
                <w:lang w:val="mn-MN"/>
              </w:rPr>
            </w:pPr>
          </w:p>
        </w:tc>
        <w:tc>
          <w:tcPr>
            <w:tcW w:w="344" w:type="dxa"/>
          </w:tcPr>
          <w:p w:rsidR="006F1AF7" w:rsidRPr="00332F17" w:rsidRDefault="006F1AF7" w:rsidP="00993E5D">
            <w:pPr>
              <w:rPr>
                <w:sz w:val="20"/>
                <w:szCs w:val="20"/>
                <w:lang w:val="mn-MN"/>
              </w:rPr>
            </w:pPr>
          </w:p>
        </w:tc>
        <w:tc>
          <w:tcPr>
            <w:tcW w:w="286"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37" w:type="dxa"/>
            <w:shd w:val="clear" w:color="auto" w:fill="548DD4" w:themeFill="text2" w:themeFillTint="99"/>
          </w:tcPr>
          <w:p w:rsidR="006F1AF7" w:rsidRPr="00332F17" w:rsidRDefault="006F1AF7" w:rsidP="00993E5D">
            <w:pPr>
              <w:rPr>
                <w:sz w:val="20"/>
                <w:szCs w:val="20"/>
                <w:lang w:val="mn-MN"/>
              </w:rPr>
            </w:pPr>
          </w:p>
        </w:tc>
        <w:tc>
          <w:tcPr>
            <w:tcW w:w="316" w:type="dxa"/>
            <w:shd w:val="clear" w:color="auto" w:fill="548DD4" w:themeFill="text2" w:themeFillTint="99"/>
          </w:tcPr>
          <w:p w:rsidR="006F1AF7" w:rsidRPr="00332F17" w:rsidRDefault="006F1AF7" w:rsidP="00993E5D">
            <w:pPr>
              <w:rPr>
                <w:sz w:val="20"/>
                <w:szCs w:val="20"/>
                <w:lang w:val="mn-MN"/>
              </w:rPr>
            </w:pPr>
          </w:p>
        </w:tc>
        <w:tc>
          <w:tcPr>
            <w:tcW w:w="316" w:type="dxa"/>
            <w:shd w:val="clear" w:color="auto" w:fill="548DD4" w:themeFill="text2" w:themeFillTint="99"/>
          </w:tcPr>
          <w:p w:rsidR="006F1AF7" w:rsidRPr="00332F17" w:rsidRDefault="006F1AF7" w:rsidP="00993E5D">
            <w:pPr>
              <w:rPr>
                <w:sz w:val="20"/>
                <w:szCs w:val="20"/>
                <w:lang w:val="mn-MN"/>
              </w:rPr>
            </w:pPr>
          </w:p>
        </w:tc>
        <w:tc>
          <w:tcPr>
            <w:tcW w:w="336" w:type="dxa"/>
            <w:shd w:val="clear" w:color="auto" w:fill="548DD4" w:themeFill="text2" w:themeFillTint="99"/>
          </w:tcPr>
          <w:p w:rsidR="006F1AF7" w:rsidRPr="00332F17" w:rsidRDefault="006F1AF7" w:rsidP="00993E5D">
            <w:pPr>
              <w:rPr>
                <w:sz w:val="20"/>
                <w:szCs w:val="20"/>
                <w:lang w:val="mn-MN"/>
              </w:rPr>
            </w:pPr>
          </w:p>
        </w:tc>
        <w:tc>
          <w:tcPr>
            <w:tcW w:w="340" w:type="dxa"/>
            <w:shd w:val="clear" w:color="auto" w:fill="548DD4" w:themeFill="text2" w:themeFillTint="99"/>
          </w:tcPr>
          <w:p w:rsidR="006F1AF7" w:rsidRPr="00332F17" w:rsidRDefault="006F1AF7" w:rsidP="00993E5D">
            <w:pPr>
              <w:rPr>
                <w:sz w:val="20"/>
                <w:szCs w:val="20"/>
                <w:lang w:val="mn-MN"/>
              </w:rPr>
            </w:pPr>
          </w:p>
        </w:tc>
        <w:tc>
          <w:tcPr>
            <w:tcW w:w="360" w:type="dxa"/>
            <w:shd w:val="clear" w:color="auto" w:fill="548DD4" w:themeFill="text2" w:themeFillTint="99"/>
          </w:tcPr>
          <w:p w:rsidR="006F1AF7" w:rsidRPr="00332F17" w:rsidRDefault="006F1AF7" w:rsidP="00993E5D">
            <w:pPr>
              <w:rPr>
                <w:sz w:val="20"/>
                <w:szCs w:val="20"/>
                <w:lang w:val="mn-MN"/>
              </w:rPr>
            </w:pPr>
          </w:p>
        </w:tc>
        <w:tc>
          <w:tcPr>
            <w:tcW w:w="360" w:type="dxa"/>
            <w:shd w:val="clear" w:color="auto" w:fill="548DD4" w:themeFill="text2" w:themeFillTint="99"/>
          </w:tcPr>
          <w:p w:rsidR="006F1AF7" w:rsidRPr="00332F17" w:rsidRDefault="006F1AF7" w:rsidP="00993E5D">
            <w:pPr>
              <w:rPr>
                <w:sz w:val="20"/>
                <w:szCs w:val="20"/>
                <w:lang w:val="mn-MN"/>
              </w:rPr>
            </w:pPr>
          </w:p>
        </w:tc>
        <w:tc>
          <w:tcPr>
            <w:tcW w:w="1854" w:type="dxa"/>
          </w:tcPr>
          <w:p w:rsidR="006F1AF7" w:rsidRPr="00332F17" w:rsidRDefault="008B2118" w:rsidP="00993E5D">
            <w:pPr>
              <w:rPr>
                <w:sz w:val="20"/>
                <w:szCs w:val="20"/>
                <w:lang w:val="mn-MN"/>
              </w:rPr>
            </w:pPr>
            <w:r>
              <w:rPr>
                <w:sz w:val="20"/>
                <w:szCs w:val="20"/>
                <w:lang w:val="mn-MN"/>
              </w:rPr>
              <w:t>Маркетингийн төлөвлөгөөний дагуу</w:t>
            </w:r>
          </w:p>
        </w:tc>
      </w:tr>
    </w:tbl>
    <w:p w:rsidR="00FA7A98" w:rsidRDefault="00FA7A98" w:rsidP="00DE786A">
      <w:pPr>
        <w:rPr>
          <w:lang w:val="mn-MN"/>
        </w:rPr>
      </w:pPr>
    </w:p>
    <w:tbl>
      <w:tblPr>
        <w:tblStyle w:val="TableGrid"/>
        <w:tblW w:w="13752" w:type="dxa"/>
        <w:tblLayout w:type="fixed"/>
        <w:tblLook w:val="04A0" w:firstRow="1" w:lastRow="0" w:firstColumn="1" w:lastColumn="0" w:noHBand="0" w:noVBand="1"/>
      </w:tblPr>
      <w:tblGrid>
        <w:gridCol w:w="468"/>
        <w:gridCol w:w="3060"/>
        <w:gridCol w:w="1180"/>
        <w:gridCol w:w="1187"/>
        <w:gridCol w:w="323"/>
        <w:gridCol w:w="337"/>
        <w:gridCol w:w="337"/>
        <w:gridCol w:w="326"/>
        <w:gridCol w:w="344"/>
        <w:gridCol w:w="286"/>
        <w:gridCol w:w="337"/>
        <w:gridCol w:w="337"/>
        <w:gridCol w:w="337"/>
        <w:gridCol w:w="337"/>
        <w:gridCol w:w="337"/>
        <w:gridCol w:w="337"/>
        <w:gridCol w:w="316"/>
        <w:gridCol w:w="316"/>
        <w:gridCol w:w="336"/>
        <w:gridCol w:w="340"/>
        <w:gridCol w:w="360"/>
        <w:gridCol w:w="360"/>
        <w:gridCol w:w="1854"/>
      </w:tblGrid>
      <w:tr w:rsidR="00FA7A98" w:rsidRPr="00332F17" w:rsidTr="00A3094E">
        <w:trPr>
          <w:tblHeader/>
        </w:trPr>
        <w:tc>
          <w:tcPr>
            <w:tcW w:w="468" w:type="dxa"/>
            <w:vMerge w:val="restart"/>
            <w:vAlign w:val="center"/>
          </w:tcPr>
          <w:p w:rsidR="00FA7A98" w:rsidRPr="00332F17" w:rsidRDefault="00FA7A98" w:rsidP="00FA7A98">
            <w:pPr>
              <w:jc w:val="center"/>
              <w:rPr>
                <w:sz w:val="20"/>
                <w:szCs w:val="20"/>
                <w:lang w:val="mn-MN"/>
              </w:rPr>
            </w:pPr>
          </w:p>
        </w:tc>
        <w:tc>
          <w:tcPr>
            <w:tcW w:w="3060" w:type="dxa"/>
            <w:vMerge w:val="restart"/>
            <w:vAlign w:val="center"/>
          </w:tcPr>
          <w:p w:rsidR="00FA7A98" w:rsidRPr="00332F17" w:rsidRDefault="00FA7A98" w:rsidP="00FA7A98">
            <w:pPr>
              <w:jc w:val="center"/>
              <w:rPr>
                <w:sz w:val="20"/>
                <w:szCs w:val="20"/>
                <w:lang w:val="mn-MN"/>
              </w:rPr>
            </w:pPr>
            <w:r>
              <w:rPr>
                <w:sz w:val="20"/>
                <w:szCs w:val="20"/>
                <w:lang w:val="mn-MN"/>
              </w:rPr>
              <w:t>Үйл ажиллагаа</w:t>
            </w:r>
          </w:p>
        </w:tc>
        <w:tc>
          <w:tcPr>
            <w:tcW w:w="1180" w:type="dxa"/>
            <w:vMerge w:val="restart"/>
            <w:vAlign w:val="center"/>
          </w:tcPr>
          <w:p w:rsidR="00FA7A98" w:rsidRPr="00332F17" w:rsidRDefault="00FA7A98" w:rsidP="00FA7A98">
            <w:pPr>
              <w:jc w:val="center"/>
              <w:rPr>
                <w:sz w:val="20"/>
                <w:szCs w:val="20"/>
                <w:lang w:val="mn-MN"/>
              </w:rPr>
            </w:pPr>
            <w:r>
              <w:rPr>
                <w:sz w:val="20"/>
                <w:szCs w:val="20"/>
                <w:lang w:val="mn-MN"/>
              </w:rPr>
              <w:t>Хариуцах эзэн</w:t>
            </w:r>
          </w:p>
        </w:tc>
        <w:tc>
          <w:tcPr>
            <w:tcW w:w="1187" w:type="dxa"/>
            <w:vMerge w:val="restart"/>
            <w:vAlign w:val="center"/>
          </w:tcPr>
          <w:p w:rsidR="00FA7A98" w:rsidRPr="00332F17" w:rsidRDefault="00FA7A98" w:rsidP="00FA7A98">
            <w:pPr>
              <w:jc w:val="center"/>
              <w:rPr>
                <w:sz w:val="20"/>
                <w:szCs w:val="20"/>
                <w:lang w:val="mn-MN"/>
              </w:rPr>
            </w:pPr>
            <w:r>
              <w:rPr>
                <w:sz w:val="20"/>
                <w:szCs w:val="20"/>
                <w:lang w:val="mn-MN"/>
              </w:rPr>
              <w:t xml:space="preserve">Төсөв </w:t>
            </w:r>
            <w:r>
              <w:rPr>
                <w:sz w:val="20"/>
                <w:szCs w:val="20"/>
              </w:rPr>
              <w:t>(</w:t>
            </w:r>
            <w:r>
              <w:rPr>
                <w:sz w:val="20"/>
                <w:szCs w:val="20"/>
                <w:lang w:val="mn-MN"/>
              </w:rPr>
              <w:t>ам.долл.</w:t>
            </w:r>
            <w:r>
              <w:rPr>
                <w:sz w:val="20"/>
                <w:szCs w:val="20"/>
              </w:rPr>
              <w:t>)</w:t>
            </w:r>
          </w:p>
        </w:tc>
        <w:tc>
          <w:tcPr>
            <w:tcW w:w="3975" w:type="dxa"/>
            <w:gridSpan w:val="12"/>
            <w:vAlign w:val="center"/>
          </w:tcPr>
          <w:p w:rsidR="00FA7A98" w:rsidRPr="00332F17" w:rsidRDefault="00FA7A98" w:rsidP="00FA7A98">
            <w:pPr>
              <w:jc w:val="center"/>
              <w:rPr>
                <w:sz w:val="20"/>
                <w:szCs w:val="20"/>
                <w:lang w:val="mn-MN"/>
              </w:rPr>
            </w:pPr>
            <w:r>
              <w:rPr>
                <w:sz w:val="20"/>
                <w:szCs w:val="20"/>
                <w:lang w:val="mn-MN"/>
              </w:rPr>
              <w:t>2019</w:t>
            </w:r>
          </w:p>
        </w:tc>
        <w:tc>
          <w:tcPr>
            <w:tcW w:w="2028" w:type="dxa"/>
            <w:gridSpan w:val="6"/>
            <w:vAlign w:val="center"/>
          </w:tcPr>
          <w:p w:rsidR="00FA7A98" w:rsidRPr="00332F17" w:rsidRDefault="00FA7A98" w:rsidP="00FA7A98">
            <w:pPr>
              <w:jc w:val="center"/>
              <w:rPr>
                <w:sz w:val="20"/>
                <w:szCs w:val="20"/>
                <w:lang w:val="mn-MN"/>
              </w:rPr>
            </w:pPr>
            <w:r>
              <w:rPr>
                <w:sz w:val="20"/>
                <w:szCs w:val="20"/>
                <w:lang w:val="mn-MN"/>
              </w:rPr>
              <w:t>2020</w:t>
            </w:r>
          </w:p>
        </w:tc>
        <w:tc>
          <w:tcPr>
            <w:tcW w:w="1854" w:type="dxa"/>
            <w:vMerge w:val="restart"/>
            <w:vAlign w:val="center"/>
          </w:tcPr>
          <w:p w:rsidR="00FA7A98" w:rsidRPr="00332F17" w:rsidRDefault="00FA7A98" w:rsidP="00FA7A98">
            <w:pPr>
              <w:jc w:val="center"/>
              <w:rPr>
                <w:sz w:val="20"/>
                <w:szCs w:val="20"/>
                <w:lang w:val="mn-MN"/>
              </w:rPr>
            </w:pPr>
            <w:r>
              <w:rPr>
                <w:sz w:val="20"/>
                <w:szCs w:val="20"/>
                <w:lang w:val="mn-MN"/>
              </w:rPr>
              <w:t>Хүрэх үр дүн</w:t>
            </w:r>
          </w:p>
        </w:tc>
      </w:tr>
      <w:tr w:rsidR="00FA7A98" w:rsidRPr="00332F17" w:rsidTr="00A3094E">
        <w:trPr>
          <w:tblHeader/>
        </w:trPr>
        <w:tc>
          <w:tcPr>
            <w:tcW w:w="468" w:type="dxa"/>
            <w:vMerge/>
            <w:vAlign w:val="center"/>
          </w:tcPr>
          <w:p w:rsidR="00FA7A98" w:rsidRPr="00332F17" w:rsidRDefault="00FA7A98" w:rsidP="00FA7A98">
            <w:pPr>
              <w:jc w:val="center"/>
              <w:rPr>
                <w:sz w:val="20"/>
                <w:szCs w:val="20"/>
                <w:lang w:val="mn-MN"/>
              </w:rPr>
            </w:pPr>
          </w:p>
        </w:tc>
        <w:tc>
          <w:tcPr>
            <w:tcW w:w="3060" w:type="dxa"/>
            <w:vMerge/>
            <w:vAlign w:val="center"/>
          </w:tcPr>
          <w:p w:rsidR="00FA7A98" w:rsidRPr="00332F17" w:rsidRDefault="00FA7A98" w:rsidP="00FA7A98">
            <w:pPr>
              <w:jc w:val="center"/>
              <w:rPr>
                <w:sz w:val="20"/>
                <w:szCs w:val="20"/>
                <w:lang w:val="mn-MN"/>
              </w:rPr>
            </w:pPr>
          </w:p>
        </w:tc>
        <w:tc>
          <w:tcPr>
            <w:tcW w:w="1180" w:type="dxa"/>
            <w:vMerge/>
            <w:vAlign w:val="center"/>
          </w:tcPr>
          <w:p w:rsidR="00FA7A98" w:rsidRPr="00332F17" w:rsidRDefault="00FA7A98" w:rsidP="00FA7A98">
            <w:pPr>
              <w:jc w:val="center"/>
              <w:rPr>
                <w:sz w:val="20"/>
                <w:szCs w:val="20"/>
                <w:lang w:val="mn-MN"/>
              </w:rPr>
            </w:pPr>
          </w:p>
        </w:tc>
        <w:tc>
          <w:tcPr>
            <w:tcW w:w="1187" w:type="dxa"/>
            <w:vMerge/>
            <w:vAlign w:val="center"/>
          </w:tcPr>
          <w:p w:rsidR="00FA7A98" w:rsidRPr="00332F17" w:rsidRDefault="00FA7A98" w:rsidP="00FA7A98">
            <w:pPr>
              <w:jc w:val="center"/>
              <w:rPr>
                <w:sz w:val="20"/>
                <w:szCs w:val="20"/>
                <w:lang w:val="mn-MN"/>
              </w:rPr>
            </w:pPr>
          </w:p>
        </w:tc>
        <w:tc>
          <w:tcPr>
            <w:tcW w:w="323" w:type="dxa"/>
            <w:vAlign w:val="center"/>
          </w:tcPr>
          <w:p w:rsidR="00FA7A98" w:rsidRPr="00332F17" w:rsidRDefault="00FA7A98" w:rsidP="00FA7A98">
            <w:pPr>
              <w:ind w:left="-45" w:right="-118"/>
              <w:jc w:val="center"/>
              <w:rPr>
                <w:sz w:val="20"/>
                <w:szCs w:val="20"/>
                <w:lang w:val="mn-MN"/>
              </w:rPr>
            </w:pPr>
            <w:r>
              <w:rPr>
                <w:sz w:val="20"/>
                <w:szCs w:val="20"/>
                <w:lang w:val="mn-MN"/>
              </w:rPr>
              <w:t>1</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2</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3</w:t>
            </w:r>
          </w:p>
        </w:tc>
        <w:tc>
          <w:tcPr>
            <w:tcW w:w="326" w:type="dxa"/>
            <w:vAlign w:val="center"/>
          </w:tcPr>
          <w:p w:rsidR="00FA7A98" w:rsidRPr="00332F17" w:rsidRDefault="00FA7A98" w:rsidP="00FA7A98">
            <w:pPr>
              <w:ind w:left="-45" w:right="-118"/>
              <w:jc w:val="center"/>
              <w:rPr>
                <w:sz w:val="20"/>
                <w:szCs w:val="20"/>
                <w:lang w:val="mn-MN"/>
              </w:rPr>
            </w:pPr>
            <w:r>
              <w:rPr>
                <w:sz w:val="20"/>
                <w:szCs w:val="20"/>
                <w:lang w:val="mn-MN"/>
              </w:rPr>
              <w:t>4</w:t>
            </w:r>
          </w:p>
        </w:tc>
        <w:tc>
          <w:tcPr>
            <w:tcW w:w="344" w:type="dxa"/>
            <w:vAlign w:val="center"/>
          </w:tcPr>
          <w:p w:rsidR="00FA7A98" w:rsidRPr="00332F17" w:rsidRDefault="00FA7A98" w:rsidP="00FA7A98">
            <w:pPr>
              <w:ind w:left="-45" w:right="-118"/>
              <w:jc w:val="center"/>
              <w:rPr>
                <w:sz w:val="20"/>
                <w:szCs w:val="20"/>
                <w:lang w:val="mn-MN"/>
              </w:rPr>
            </w:pPr>
            <w:r>
              <w:rPr>
                <w:sz w:val="20"/>
                <w:szCs w:val="20"/>
                <w:lang w:val="mn-MN"/>
              </w:rPr>
              <w:t>5</w:t>
            </w:r>
          </w:p>
        </w:tc>
        <w:tc>
          <w:tcPr>
            <w:tcW w:w="286" w:type="dxa"/>
            <w:vAlign w:val="center"/>
          </w:tcPr>
          <w:p w:rsidR="00FA7A98" w:rsidRPr="00332F17" w:rsidRDefault="00FA7A98" w:rsidP="00FA7A98">
            <w:pPr>
              <w:ind w:left="-45" w:right="-118"/>
              <w:jc w:val="center"/>
              <w:rPr>
                <w:sz w:val="20"/>
                <w:szCs w:val="20"/>
                <w:lang w:val="mn-MN"/>
              </w:rPr>
            </w:pPr>
            <w:r>
              <w:rPr>
                <w:sz w:val="20"/>
                <w:szCs w:val="20"/>
                <w:lang w:val="mn-MN"/>
              </w:rPr>
              <w:t>6</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7</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8</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9</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10</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11</w:t>
            </w:r>
          </w:p>
        </w:tc>
        <w:tc>
          <w:tcPr>
            <w:tcW w:w="337" w:type="dxa"/>
            <w:vAlign w:val="center"/>
          </w:tcPr>
          <w:p w:rsidR="00FA7A98" w:rsidRPr="00332F17" w:rsidRDefault="00FA7A98" w:rsidP="00FA7A98">
            <w:pPr>
              <w:ind w:left="-45" w:right="-118"/>
              <w:jc w:val="center"/>
              <w:rPr>
                <w:sz w:val="20"/>
                <w:szCs w:val="20"/>
                <w:lang w:val="mn-MN"/>
              </w:rPr>
            </w:pPr>
            <w:r>
              <w:rPr>
                <w:sz w:val="20"/>
                <w:szCs w:val="20"/>
                <w:lang w:val="mn-MN"/>
              </w:rPr>
              <w:t>12</w:t>
            </w:r>
          </w:p>
        </w:tc>
        <w:tc>
          <w:tcPr>
            <w:tcW w:w="316" w:type="dxa"/>
            <w:vAlign w:val="center"/>
          </w:tcPr>
          <w:p w:rsidR="00FA7A98" w:rsidRPr="00332F17" w:rsidRDefault="00FA7A98" w:rsidP="00FA7A98">
            <w:pPr>
              <w:ind w:left="-45" w:right="-118"/>
              <w:jc w:val="center"/>
              <w:rPr>
                <w:sz w:val="20"/>
                <w:szCs w:val="20"/>
                <w:lang w:val="mn-MN"/>
              </w:rPr>
            </w:pPr>
            <w:r>
              <w:rPr>
                <w:sz w:val="20"/>
                <w:szCs w:val="20"/>
                <w:lang w:val="mn-MN"/>
              </w:rPr>
              <w:t>1</w:t>
            </w:r>
          </w:p>
        </w:tc>
        <w:tc>
          <w:tcPr>
            <w:tcW w:w="316" w:type="dxa"/>
            <w:vAlign w:val="center"/>
          </w:tcPr>
          <w:p w:rsidR="00FA7A98" w:rsidRPr="00332F17" w:rsidRDefault="00FA7A98" w:rsidP="00FA7A98">
            <w:pPr>
              <w:ind w:left="-45" w:right="-118"/>
              <w:jc w:val="center"/>
              <w:rPr>
                <w:sz w:val="20"/>
                <w:szCs w:val="20"/>
                <w:lang w:val="mn-MN"/>
              </w:rPr>
            </w:pPr>
            <w:r>
              <w:rPr>
                <w:sz w:val="20"/>
                <w:szCs w:val="20"/>
                <w:lang w:val="mn-MN"/>
              </w:rPr>
              <w:t>2</w:t>
            </w:r>
          </w:p>
        </w:tc>
        <w:tc>
          <w:tcPr>
            <w:tcW w:w="336" w:type="dxa"/>
            <w:vAlign w:val="center"/>
          </w:tcPr>
          <w:p w:rsidR="00FA7A98" w:rsidRPr="00332F17" w:rsidRDefault="00FA7A98" w:rsidP="00FA7A98">
            <w:pPr>
              <w:ind w:left="-45" w:right="-118"/>
              <w:jc w:val="center"/>
              <w:rPr>
                <w:sz w:val="20"/>
                <w:szCs w:val="20"/>
                <w:lang w:val="mn-MN"/>
              </w:rPr>
            </w:pPr>
            <w:r>
              <w:rPr>
                <w:sz w:val="20"/>
                <w:szCs w:val="20"/>
                <w:lang w:val="mn-MN"/>
              </w:rPr>
              <w:t>3</w:t>
            </w:r>
          </w:p>
        </w:tc>
        <w:tc>
          <w:tcPr>
            <w:tcW w:w="340" w:type="dxa"/>
            <w:vAlign w:val="center"/>
          </w:tcPr>
          <w:p w:rsidR="00FA7A98" w:rsidRPr="00332F17" w:rsidRDefault="00FA7A98" w:rsidP="00FA7A98">
            <w:pPr>
              <w:ind w:left="-45" w:right="-118"/>
              <w:jc w:val="center"/>
              <w:rPr>
                <w:sz w:val="20"/>
                <w:szCs w:val="20"/>
                <w:lang w:val="mn-MN"/>
              </w:rPr>
            </w:pPr>
            <w:r>
              <w:rPr>
                <w:sz w:val="20"/>
                <w:szCs w:val="20"/>
                <w:lang w:val="mn-MN"/>
              </w:rPr>
              <w:t>4</w:t>
            </w:r>
          </w:p>
        </w:tc>
        <w:tc>
          <w:tcPr>
            <w:tcW w:w="360" w:type="dxa"/>
            <w:vAlign w:val="center"/>
          </w:tcPr>
          <w:p w:rsidR="00FA7A98" w:rsidRPr="00332F17" w:rsidRDefault="00FA7A98" w:rsidP="00FA7A98">
            <w:pPr>
              <w:ind w:left="-45" w:right="-118"/>
              <w:jc w:val="center"/>
              <w:rPr>
                <w:sz w:val="20"/>
                <w:szCs w:val="20"/>
                <w:lang w:val="mn-MN"/>
              </w:rPr>
            </w:pPr>
            <w:r>
              <w:rPr>
                <w:sz w:val="20"/>
                <w:szCs w:val="20"/>
                <w:lang w:val="mn-MN"/>
              </w:rPr>
              <w:t>5</w:t>
            </w:r>
          </w:p>
        </w:tc>
        <w:tc>
          <w:tcPr>
            <w:tcW w:w="360" w:type="dxa"/>
            <w:vAlign w:val="center"/>
          </w:tcPr>
          <w:p w:rsidR="00FA7A98" w:rsidRPr="00332F17" w:rsidRDefault="00FA7A98" w:rsidP="00FA7A98">
            <w:pPr>
              <w:ind w:left="-45" w:right="-118"/>
              <w:jc w:val="center"/>
              <w:rPr>
                <w:sz w:val="20"/>
                <w:szCs w:val="20"/>
                <w:lang w:val="mn-MN"/>
              </w:rPr>
            </w:pPr>
            <w:r>
              <w:rPr>
                <w:sz w:val="20"/>
                <w:szCs w:val="20"/>
                <w:lang w:val="mn-MN"/>
              </w:rPr>
              <w:t>6</w:t>
            </w:r>
          </w:p>
        </w:tc>
        <w:tc>
          <w:tcPr>
            <w:tcW w:w="1854" w:type="dxa"/>
            <w:vMerge/>
            <w:vAlign w:val="center"/>
          </w:tcPr>
          <w:p w:rsidR="00FA7A98" w:rsidRPr="00332F17" w:rsidRDefault="00FA7A98" w:rsidP="00FA7A98">
            <w:pPr>
              <w:jc w:val="center"/>
              <w:rPr>
                <w:sz w:val="20"/>
                <w:szCs w:val="20"/>
                <w:lang w:val="mn-MN"/>
              </w:rPr>
            </w:pPr>
          </w:p>
        </w:tc>
      </w:tr>
      <w:tr w:rsidR="00FA7A98" w:rsidRPr="00332F17" w:rsidTr="00993E5D">
        <w:tc>
          <w:tcPr>
            <w:tcW w:w="13752" w:type="dxa"/>
            <w:gridSpan w:val="23"/>
          </w:tcPr>
          <w:p w:rsidR="00FA7A98" w:rsidRPr="00332F17" w:rsidRDefault="00FA7A98" w:rsidP="00993E5D">
            <w:pPr>
              <w:rPr>
                <w:sz w:val="20"/>
                <w:szCs w:val="20"/>
                <w:lang w:val="mn-MN"/>
              </w:rPr>
            </w:pPr>
            <w:r w:rsidRPr="008B2118">
              <w:rPr>
                <w:b/>
                <w:sz w:val="20"/>
                <w:szCs w:val="20"/>
              </w:rPr>
              <w:t>III</w:t>
            </w:r>
            <w:r w:rsidRPr="008B2118">
              <w:rPr>
                <w:b/>
                <w:sz w:val="20"/>
                <w:szCs w:val="20"/>
                <w:lang w:val="mn-MN"/>
              </w:rPr>
              <w:t xml:space="preserve"> үе шат. Зах зээлд эзлэх хувийг нэмэгдүүлэх үе шат</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t>10</w:t>
            </w:r>
          </w:p>
        </w:tc>
        <w:tc>
          <w:tcPr>
            <w:tcW w:w="3060" w:type="dxa"/>
          </w:tcPr>
          <w:p w:rsidR="00A00F24" w:rsidRPr="00332F17" w:rsidRDefault="00FF2A5A" w:rsidP="00993E5D">
            <w:pPr>
              <w:rPr>
                <w:sz w:val="20"/>
                <w:szCs w:val="20"/>
                <w:lang w:val="mn-MN"/>
              </w:rPr>
            </w:pPr>
            <w:r>
              <w:rPr>
                <w:sz w:val="20"/>
                <w:szCs w:val="20"/>
                <w:lang w:val="mn-MN"/>
              </w:rPr>
              <w:t>Маркетингийн нарийвчилсан төлөвлөгөөг хэрэгжүүлж Дюссельдорф, Дортмундын зах зээлд эзлэх хувийг нэмэгдүүлэх</w:t>
            </w:r>
          </w:p>
        </w:tc>
        <w:tc>
          <w:tcPr>
            <w:tcW w:w="1180" w:type="dxa"/>
          </w:tcPr>
          <w:p w:rsidR="00A00F24" w:rsidRPr="00332F17" w:rsidRDefault="00A00F24" w:rsidP="00993E5D">
            <w:pPr>
              <w:rPr>
                <w:sz w:val="20"/>
                <w:szCs w:val="20"/>
                <w:lang w:val="mn-MN"/>
              </w:rPr>
            </w:pPr>
          </w:p>
        </w:tc>
        <w:tc>
          <w:tcPr>
            <w:tcW w:w="1187" w:type="dxa"/>
          </w:tcPr>
          <w:p w:rsidR="00A00F24" w:rsidRPr="00332F17" w:rsidRDefault="00FF2A5A" w:rsidP="00993E5D">
            <w:pPr>
              <w:jc w:val="center"/>
              <w:rPr>
                <w:sz w:val="20"/>
                <w:szCs w:val="20"/>
                <w:lang w:val="mn-MN"/>
              </w:rPr>
            </w:pPr>
            <w:r>
              <w:rPr>
                <w:sz w:val="20"/>
                <w:szCs w:val="20"/>
                <w:lang w:val="mn-MN"/>
              </w:rPr>
              <w:t>Төлөвлө-гөөний төсөв</w:t>
            </w:r>
          </w:p>
        </w:tc>
        <w:tc>
          <w:tcPr>
            <w:tcW w:w="323"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26" w:type="dxa"/>
            <w:shd w:val="clear" w:color="auto" w:fill="548DD4" w:themeFill="text2" w:themeFillTint="99"/>
          </w:tcPr>
          <w:p w:rsidR="00A00F24" w:rsidRPr="00332F17" w:rsidRDefault="00A00F24" w:rsidP="00993E5D">
            <w:pPr>
              <w:rPr>
                <w:sz w:val="20"/>
                <w:szCs w:val="20"/>
                <w:lang w:val="mn-MN"/>
              </w:rPr>
            </w:pPr>
          </w:p>
        </w:tc>
        <w:tc>
          <w:tcPr>
            <w:tcW w:w="344" w:type="dxa"/>
            <w:shd w:val="clear" w:color="auto" w:fill="548DD4" w:themeFill="text2" w:themeFillTint="99"/>
          </w:tcPr>
          <w:p w:rsidR="00A00F24" w:rsidRPr="00332F17" w:rsidRDefault="00A00F24" w:rsidP="00993E5D">
            <w:pPr>
              <w:rPr>
                <w:sz w:val="20"/>
                <w:szCs w:val="20"/>
                <w:lang w:val="mn-MN"/>
              </w:rPr>
            </w:pPr>
          </w:p>
        </w:tc>
        <w:tc>
          <w:tcPr>
            <w:tcW w:w="286"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36" w:type="dxa"/>
          </w:tcPr>
          <w:p w:rsidR="00A00F24" w:rsidRPr="00332F17" w:rsidRDefault="00A00F24" w:rsidP="00993E5D">
            <w:pPr>
              <w:rPr>
                <w:sz w:val="20"/>
                <w:szCs w:val="20"/>
                <w:lang w:val="mn-MN"/>
              </w:rPr>
            </w:pPr>
          </w:p>
        </w:tc>
        <w:tc>
          <w:tcPr>
            <w:tcW w:w="34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1854" w:type="dxa"/>
          </w:tcPr>
          <w:p w:rsidR="00A00F24" w:rsidRPr="00332F17" w:rsidRDefault="00FF2A5A" w:rsidP="00993E5D">
            <w:pPr>
              <w:rPr>
                <w:sz w:val="20"/>
                <w:szCs w:val="20"/>
                <w:lang w:val="mn-MN"/>
              </w:rPr>
            </w:pPr>
            <w:r>
              <w:rPr>
                <w:sz w:val="20"/>
                <w:szCs w:val="20"/>
                <w:lang w:val="mn-MN"/>
              </w:rPr>
              <w:t xml:space="preserve">Дюссельдорфын зах зээлд эзлэх хувь 10%, Дортмундын зах зээлд эзлэх хувь </w:t>
            </w:r>
            <w:r>
              <w:rPr>
                <w:sz w:val="20"/>
                <w:szCs w:val="20"/>
                <w:lang w:val="mn-MN"/>
              </w:rPr>
              <w:lastRenderedPageBreak/>
              <w:t>5% болсон байна</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lastRenderedPageBreak/>
              <w:t>11</w:t>
            </w:r>
          </w:p>
        </w:tc>
        <w:tc>
          <w:tcPr>
            <w:tcW w:w="3060" w:type="dxa"/>
          </w:tcPr>
          <w:p w:rsidR="00A00F24" w:rsidRPr="00332F17" w:rsidRDefault="00FF2A5A" w:rsidP="00993E5D">
            <w:pPr>
              <w:rPr>
                <w:sz w:val="20"/>
                <w:szCs w:val="20"/>
                <w:lang w:val="mn-MN"/>
              </w:rPr>
            </w:pPr>
            <w:r>
              <w:rPr>
                <w:sz w:val="20"/>
                <w:szCs w:val="20"/>
                <w:lang w:val="mn-MN"/>
              </w:rPr>
              <w:t>Маркетингийн төлөвлөгөөний хэрэг</w:t>
            </w:r>
            <w:r w:rsidR="00B90977">
              <w:rPr>
                <w:sz w:val="20"/>
                <w:szCs w:val="20"/>
                <w:lang w:val="mn-MN"/>
              </w:rPr>
              <w:t>жилтийн үр дүнд мониторинг хийх</w:t>
            </w:r>
          </w:p>
        </w:tc>
        <w:tc>
          <w:tcPr>
            <w:tcW w:w="1180" w:type="dxa"/>
          </w:tcPr>
          <w:p w:rsidR="00A00F24" w:rsidRPr="00332F17" w:rsidRDefault="00A00F24" w:rsidP="00993E5D">
            <w:pPr>
              <w:rPr>
                <w:sz w:val="20"/>
                <w:szCs w:val="20"/>
                <w:lang w:val="mn-MN"/>
              </w:rPr>
            </w:pPr>
          </w:p>
        </w:tc>
        <w:tc>
          <w:tcPr>
            <w:tcW w:w="1187" w:type="dxa"/>
          </w:tcPr>
          <w:p w:rsidR="00A00F24" w:rsidRPr="00332F17" w:rsidRDefault="00B90977" w:rsidP="00993E5D">
            <w:pPr>
              <w:jc w:val="center"/>
              <w:rPr>
                <w:sz w:val="20"/>
                <w:szCs w:val="20"/>
                <w:lang w:val="mn-MN"/>
              </w:rPr>
            </w:pPr>
            <w:r>
              <w:rPr>
                <w:sz w:val="20"/>
                <w:szCs w:val="20"/>
                <w:lang w:val="mn-MN"/>
              </w:rPr>
              <w:t>10,000</w:t>
            </w:r>
          </w:p>
        </w:tc>
        <w:tc>
          <w:tcPr>
            <w:tcW w:w="323"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26" w:type="dxa"/>
          </w:tcPr>
          <w:p w:rsidR="00A00F24" w:rsidRPr="00332F17" w:rsidRDefault="00A00F24" w:rsidP="00993E5D">
            <w:pPr>
              <w:rPr>
                <w:sz w:val="20"/>
                <w:szCs w:val="20"/>
                <w:lang w:val="mn-MN"/>
              </w:rPr>
            </w:pPr>
          </w:p>
        </w:tc>
        <w:tc>
          <w:tcPr>
            <w:tcW w:w="344" w:type="dxa"/>
          </w:tcPr>
          <w:p w:rsidR="00A00F24" w:rsidRPr="00332F17" w:rsidRDefault="00A00F24" w:rsidP="00993E5D">
            <w:pPr>
              <w:rPr>
                <w:sz w:val="20"/>
                <w:szCs w:val="20"/>
                <w:lang w:val="mn-MN"/>
              </w:rPr>
            </w:pPr>
          </w:p>
        </w:tc>
        <w:tc>
          <w:tcPr>
            <w:tcW w:w="286" w:type="dxa"/>
            <w:shd w:val="clear" w:color="auto" w:fill="548DD4" w:themeFill="text2" w:themeFillTint="99"/>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36" w:type="dxa"/>
          </w:tcPr>
          <w:p w:rsidR="00A00F24" w:rsidRPr="00332F17" w:rsidRDefault="00A00F24" w:rsidP="00993E5D">
            <w:pPr>
              <w:rPr>
                <w:sz w:val="20"/>
                <w:szCs w:val="20"/>
                <w:lang w:val="mn-MN"/>
              </w:rPr>
            </w:pPr>
          </w:p>
        </w:tc>
        <w:tc>
          <w:tcPr>
            <w:tcW w:w="34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1854" w:type="dxa"/>
          </w:tcPr>
          <w:p w:rsidR="00A00F24" w:rsidRPr="00332F17" w:rsidRDefault="00FF2A5A" w:rsidP="00993E5D">
            <w:pPr>
              <w:rPr>
                <w:sz w:val="20"/>
                <w:szCs w:val="20"/>
                <w:lang w:val="mn-MN"/>
              </w:rPr>
            </w:pPr>
            <w:r>
              <w:rPr>
                <w:sz w:val="20"/>
                <w:szCs w:val="20"/>
                <w:lang w:val="mn-MN"/>
              </w:rPr>
              <w:t>Мониторингийн тайлан гарсан байна</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t>12</w:t>
            </w:r>
          </w:p>
        </w:tc>
        <w:tc>
          <w:tcPr>
            <w:tcW w:w="3060" w:type="dxa"/>
          </w:tcPr>
          <w:p w:rsidR="00A00F24" w:rsidRPr="00332F17" w:rsidRDefault="00B90977" w:rsidP="00993E5D">
            <w:pPr>
              <w:rPr>
                <w:sz w:val="20"/>
                <w:szCs w:val="20"/>
                <w:lang w:val="mn-MN"/>
              </w:rPr>
            </w:pPr>
            <w:r>
              <w:rPr>
                <w:sz w:val="20"/>
                <w:szCs w:val="20"/>
                <w:lang w:val="mn-MN"/>
              </w:rPr>
              <w:t>Мониторингийн тайланд үндэслэн маркетингийн төлөвлөгөөг сайжруулах</w:t>
            </w:r>
          </w:p>
        </w:tc>
        <w:tc>
          <w:tcPr>
            <w:tcW w:w="1180" w:type="dxa"/>
          </w:tcPr>
          <w:p w:rsidR="00A00F24" w:rsidRPr="00332F17" w:rsidRDefault="00A00F24" w:rsidP="00993E5D">
            <w:pPr>
              <w:rPr>
                <w:sz w:val="20"/>
                <w:szCs w:val="20"/>
                <w:lang w:val="mn-MN"/>
              </w:rPr>
            </w:pPr>
          </w:p>
        </w:tc>
        <w:tc>
          <w:tcPr>
            <w:tcW w:w="1187" w:type="dxa"/>
          </w:tcPr>
          <w:p w:rsidR="00A00F24" w:rsidRPr="00332F17" w:rsidRDefault="00B90977" w:rsidP="00993E5D">
            <w:pPr>
              <w:jc w:val="center"/>
              <w:rPr>
                <w:sz w:val="20"/>
                <w:szCs w:val="20"/>
                <w:lang w:val="mn-MN"/>
              </w:rPr>
            </w:pPr>
            <w:r>
              <w:rPr>
                <w:sz w:val="20"/>
                <w:szCs w:val="20"/>
                <w:lang w:val="mn-MN"/>
              </w:rPr>
              <w:t>-</w:t>
            </w:r>
          </w:p>
        </w:tc>
        <w:tc>
          <w:tcPr>
            <w:tcW w:w="323"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26" w:type="dxa"/>
          </w:tcPr>
          <w:p w:rsidR="00A00F24" w:rsidRPr="00332F17" w:rsidRDefault="00A00F24" w:rsidP="00993E5D">
            <w:pPr>
              <w:rPr>
                <w:sz w:val="20"/>
                <w:szCs w:val="20"/>
                <w:lang w:val="mn-MN"/>
              </w:rPr>
            </w:pPr>
          </w:p>
        </w:tc>
        <w:tc>
          <w:tcPr>
            <w:tcW w:w="344" w:type="dxa"/>
          </w:tcPr>
          <w:p w:rsidR="00A00F24" w:rsidRPr="00332F17" w:rsidRDefault="00A00F24" w:rsidP="00993E5D">
            <w:pPr>
              <w:rPr>
                <w:sz w:val="20"/>
                <w:szCs w:val="20"/>
                <w:lang w:val="mn-MN"/>
              </w:rPr>
            </w:pPr>
          </w:p>
        </w:tc>
        <w:tc>
          <w:tcPr>
            <w:tcW w:w="286"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16" w:type="dxa"/>
            <w:shd w:val="clear" w:color="auto" w:fill="548DD4" w:themeFill="text2" w:themeFillTint="99"/>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36" w:type="dxa"/>
          </w:tcPr>
          <w:p w:rsidR="00A00F24" w:rsidRPr="00332F17" w:rsidRDefault="00A00F24" w:rsidP="00993E5D">
            <w:pPr>
              <w:rPr>
                <w:sz w:val="20"/>
                <w:szCs w:val="20"/>
                <w:lang w:val="mn-MN"/>
              </w:rPr>
            </w:pPr>
          </w:p>
        </w:tc>
        <w:tc>
          <w:tcPr>
            <w:tcW w:w="34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1854" w:type="dxa"/>
          </w:tcPr>
          <w:p w:rsidR="00A00F24" w:rsidRPr="00332F17" w:rsidRDefault="00B90977" w:rsidP="00993E5D">
            <w:pPr>
              <w:rPr>
                <w:sz w:val="20"/>
                <w:szCs w:val="20"/>
                <w:lang w:val="mn-MN"/>
              </w:rPr>
            </w:pPr>
            <w:r>
              <w:rPr>
                <w:sz w:val="20"/>
                <w:szCs w:val="20"/>
                <w:lang w:val="mn-MN"/>
              </w:rPr>
              <w:t>Төлөвлөгөө шинэчлэгдсэн байна</w:t>
            </w:r>
          </w:p>
        </w:tc>
      </w:tr>
      <w:tr w:rsidR="00B90977" w:rsidRPr="00332F17" w:rsidTr="00993E5D">
        <w:tc>
          <w:tcPr>
            <w:tcW w:w="13752" w:type="dxa"/>
            <w:gridSpan w:val="23"/>
          </w:tcPr>
          <w:p w:rsidR="00B90977" w:rsidRDefault="00B90977" w:rsidP="00993E5D">
            <w:pPr>
              <w:rPr>
                <w:sz w:val="20"/>
                <w:szCs w:val="20"/>
                <w:lang w:val="mn-MN"/>
              </w:rPr>
            </w:pPr>
            <w:r w:rsidRPr="00B90977">
              <w:rPr>
                <w:b/>
                <w:sz w:val="20"/>
                <w:szCs w:val="20"/>
              </w:rPr>
              <w:t>IV</w:t>
            </w:r>
            <w:r w:rsidRPr="00B90977">
              <w:rPr>
                <w:b/>
                <w:sz w:val="20"/>
                <w:szCs w:val="20"/>
                <w:lang w:val="mn-MN"/>
              </w:rPr>
              <w:t xml:space="preserve"> үе шат. Зах зээлийг тэлэх үе шат</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t>13</w:t>
            </w:r>
          </w:p>
        </w:tc>
        <w:tc>
          <w:tcPr>
            <w:tcW w:w="3060" w:type="dxa"/>
          </w:tcPr>
          <w:p w:rsidR="00A00F24" w:rsidRPr="00B90977" w:rsidRDefault="00B90977" w:rsidP="00993E5D">
            <w:pPr>
              <w:rPr>
                <w:sz w:val="20"/>
                <w:szCs w:val="20"/>
                <w:lang w:val="mn-MN"/>
              </w:rPr>
            </w:pPr>
            <w:r>
              <w:rPr>
                <w:sz w:val="20"/>
                <w:szCs w:val="20"/>
                <w:lang w:val="mn-MN"/>
              </w:rPr>
              <w:t xml:space="preserve">Эссен хотын зах зээлд нэвтэрч </w:t>
            </w:r>
            <w:r>
              <w:rPr>
                <w:sz w:val="20"/>
                <w:szCs w:val="20"/>
              </w:rPr>
              <w:t>Lidl, Edeka</w:t>
            </w:r>
            <w:r>
              <w:rPr>
                <w:sz w:val="20"/>
                <w:szCs w:val="20"/>
                <w:lang w:val="mn-MN"/>
              </w:rPr>
              <w:t>-ийн бүх дэлгүүрээр бүтээгдэхүүнийг борлуулж эхлэх</w:t>
            </w:r>
          </w:p>
        </w:tc>
        <w:tc>
          <w:tcPr>
            <w:tcW w:w="1180" w:type="dxa"/>
          </w:tcPr>
          <w:p w:rsidR="00A00F24" w:rsidRPr="00332F17" w:rsidRDefault="00A00F24" w:rsidP="00993E5D">
            <w:pPr>
              <w:rPr>
                <w:sz w:val="20"/>
                <w:szCs w:val="20"/>
                <w:lang w:val="mn-MN"/>
              </w:rPr>
            </w:pPr>
          </w:p>
        </w:tc>
        <w:tc>
          <w:tcPr>
            <w:tcW w:w="1187" w:type="dxa"/>
          </w:tcPr>
          <w:p w:rsidR="00A00F24" w:rsidRPr="00332F17" w:rsidRDefault="00A00F24" w:rsidP="00993E5D">
            <w:pPr>
              <w:jc w:val="center"/>
              <w:rPr>
                <w:sz w:val="20"/>
                <w:szCs w:val="20"/>
                <w:lang w:val="mn-MN"/>
              </w:rPr>
            </w:pPr>
          </w:p>
        </w:tc>
        <w:tc>
          <w:tcPr>
            <w:tcW w:w="323"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26" w:type="dxa"/>
            <w:shd w:val="clear" w:color="auto" w:fill="548DD4" w:themeFill="text2" w:themeFillTint="99"/>
          </w:tcPr>
          <w:p w:rsidR="00A00F24" w:rsidRPr="00332F17" w:rsidRDefault="00A00F24" w:rsidP="00993E5D">
            <w:pPr>
              <w:rPr>
                <w:sz w:val="20"/>
                <w:szCs w:val="20"/>
                <w:lang w:val="mn-MN"/>
              </w:rPr>
            </w:pPr>
          </w:p>
        </w:tc>
        <w:tc>
          <w:tcPr>
            <w:tcW w:w="344" w:type="dxa"/>
            <w:shd w:val="clear" w:color="auto" w:fill="548DD4" w:themeFill="text2" w:themeFillTint="99"/>
          </w:tcPr>
          <w:p w:rsidR="00A00F24" w:rsidRPr="00332F17" w:rsidRDefault="00A00F24" w:rsidP="00993E5D">
            <w:pPr>
              <w:rPr>
                <w:sz w:val="20"/>
                <w:szCs w:val="20"/>
                <w:lang w:val="mn-MN"/>
              </w:rPr>
            </w:pPr>
          </w:p>
        </w:tc>
        <w:tc>
          <w:tcPr>
            <w:tcW w:w="286"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36" w:type="dxa"/>
          </w:tcPr>
          <w:p w:rsidR="00A00F24" w:rsidRPr="00332F17" w:rsidRDefault="00A00F24" w:rsidP="00993E5D">
            <w:pPr>
              <w:rPr>
                <w:sz w:val="20"/>
                <w:szCs w:val="20"/>
                <w:lang w:val="mn-MN"/>
              </w:rPr>
            </w:pPr>
          </w:p>
        </w:tc>
        <w:tc>
          <w:tcPr>
            <w:tcW w:w="34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1854" w:type="dxa"/>
          </w:tcPr>
          <w:p w:rsidR="00A00F24" w:rsidRPr="00332F17" w:rsidRDefault="00B90977" w:rsidP="00993E5D">
            <w:pPr>
              <w:rPr>
                <w:sz w:val="20"/>
                <w:szCs w:val="20"/>
                <w:lang w:val="mn-MN"/>
              </w:rPr>
            </w:pPr>
            <w:r>
              <w:rPr>
                <w:sz w:val="20"/>
                <w:szCs w:val="20"/>
                <w:lang w:val="mn-MN"/>
              </w:rPr>
              <w:t>Эссен хотын эдгээр сүлжээний бүх дэлгүүрээр зарагдаж эхэлсэн байна</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t>14</w:t>
            </w:r>
          </w:p>
        </w:tc>
        <w:tc>
          <w:tcPr>
            <w:tcW w:w="3060" w:type="dxa"/>
          </w:tcPr>
          <w:p w:rsidR="00A00F24" w:rsidRPr="00332F17" w:rsidRDefault="00B90977" w:rsidP="00993E5D">
            <w:pPr>
              <w:rPr>
                <w:sz w:val="20"/>
                <w:szCs w:val="20"/>
                <w:lang w:val="mn-MN"/>
              </w:rPr>
            </w:pPr>
            <w:r>
              <w:rPr>
                <w:sz w:val="20"/>
                <w:szCs w:val="20"/>
                <w:lang w:val="mn-MN"/>
              </w:rPr>
              <w:t>Бүтээгдэхүүнийг танилцуулах “......”, “.......” үзэсгэлэн худалдаанд оролцох</w:t>
            </w:r>
          </w:p>
        </w:tc>
        <w:tc>
          <w:tcPr>
            <w:tcW w:w="1180" w:type="dxa"/>
          </w:tcPr>
          <w:p w:rsidR="00A00F24" w:rsidRPr="00332F17" w:rsidRDefault="00A00F24" w:rsidP="00993E5D">
            <w:pPr>
              <w:rPr>
                <w:sz w:val="20"/>
                <w:szCs w:val="20"/>
                <w:lang w:val="mn-MN"/>
              </w:rPr>
            </w:pPr>
          </w:p>
        </w:tc>
        <w:tc>
          <w:tcPr>
            <w:tcW w:w="1187" w:type="dxa"/>
          </w:tcPr>
          <w:p w:rsidR="00A00F24" w:rsidRPr="00332F17" w:rsidRDefault="000D0385" w:rsidP="00993E5D">
            <w:pPr>
              <w:jc w:val="center"/>
              <w:rPr>
                <w:sz w:val="20"/>
                <w:szCs w:val="20"/>
                <w:lang w:val="mn-MN"/>
              </w:rPr>
            </w:pPr>
            <w:r>
              <w:rPr>
                <w:sz w:val="20"/>
                <w:szCs w:val="20"/>
                <w:lang w:val="mn-MN"/>
              </w:rPr>
              <w:t>3</w:t>
            </w:r>
            <w:r w:rsidR="00B90977">
              <w:rPr>
                <w:sz w:val="20"/>
                <w:szCs w:val="20"/>
                <w:lang w:val="mn-MN"/>
              </w:rPr>
              <w:t>0,000</w:t>
            </w:r>
          </w:p>
        </w:tc>
        <w:tc>
          <w:tcPr>
            <w:tcW w:w="323"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26" w:type="dxa"/>
          </w:tcPr>
          <w:p w:rsidR="00A00F24" w:rsidRPr="00332F17" w:rsidRDefault="00A00F24" w:rsidP="00993E5D">
            <w:pPr>
              <w:rPr>
                <w:sz w:val="20"/>
                <w:szCs w:val="20"/>
                <w:lang w:val="mn-MN"/>
              </w:rPr>
            </w:pPr>
          </w:p>
        </w:tc>
        <w:tc>
          <w:tcPr>
            <w:tcW w:w="344" w:type="dxa"/>
          </w:tcPr>
          <w:p w:rsidR="00A00F24" w:rsidRPr="00332F17" w:rsidRDefault="00A00F24" w:rsidP="00993E5D">
            <w:pPr>
              <w:rPr>
                <w:sz w:val="20"/>
                <w:szCs w:val="20"/>
                <w:lang w:val="mn-MN"/>
              </w:rPr>
            </w:pPr>
          </w:p>
        </w:tc>
        <w:tc>
          <w:tcPr>
            <w:tcW w:w="286" w:type="dxa"/>
            <w:shd w:val="clear" w:color="auto" w:fill="548DD4" w:themeFill="text2" w:themeFillTint="99"/>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shd w:val="clear" w:color="auto" w:fill="548DD4" w:themeFill="text2" w:themeFillTint="99"/>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16" w:type="dxa"/>
          </w:tcPr>
          <w:p w:rsidR="00A00F24" w:rsidRPr="00332F17" w:rsidRDefault="00A00F24" w:rsidP="00993E5D">
            <w:pPr>
              <w:rPr>
                <w:sz w:val="20"/>
                <w:szCs w:val="20"/>
                <w:lang w:val="mn-MN"/>
              </w:rPr>
            </w:pPr>
          </w:p>
        </w:tc>
        <w:tc>
          <w:tcPr>
            <w:tcW w:w="336" w:type="dxa"/>
          </w:tcPr>
          <w:p w:rsidR="00A00F24" w:rsidRPr="00332F17" w:rsidRDefault="00A00F24" w:rsidP="00993E5D">
            <w:pPr>
              <w:rPr>
                <w:sz w:val="20"/>
                <w:szCs w:val="20"/>
                <w:lang w:val="mn-MN"/>
              </w:rPr>
            </w:pPr>
          </w:p>
        </w:tc>
        <w:tc>
          <w:tcPr>
            <w:tcW w:w="340" w:type="dxa"/>
          </w:tcPr>
          <w:p w:rsidR="00A00F24" w:rsidRPr="00332F17" w:rsidRDefault="00A00F24" w:rsidP="00993E5D">
            <w:pPr>
              <w:rPr>
                <w:sz w:val="20"/>
                <w:szCs w:val="20"/>
                <w:lang w:val="mn-MN"/>
              </w:rPr>
            </w:pPr>
          </w:p>
        </w:tc>
        <w:tc>
          <w:tcPr>
            <w:tcW w:w="360" w:type="dxa"/>
          </w:tcPr>
          <w:p w:rsidR="00A00F24" w:rsidRPr="00332F17" w:rsidRDefault="00A00F24" w:rsidP="00993E5D">
            <w:pPr>
              <w:rPr>
                <w:sz w:val="20"/>
                <w:szCs w:val="20"/>
                <w:lang w:val="mn-MN"/>
              </w:rPr>
            </w:pPr>
          </w:p>
        </w:tc>
        <w:tc>
          <w:tcPr>
            <w:tcW w:w="360" w:type="dxa"/>
            <w:shd w:val="clear" w:color="auto" w:fill="548DD4" w:themeFill="text2" w:themeFillTint="99"/>
          </w:tcPr>
          <w:p w:rsidR="00A00F24" w:rsidRPr="00332F17" w:rsidRDefault="00A00F24" w:rsidP="00993E5D">
            <w:pPr>
              <w:rPr>
                <w:sz w:val="20"/>
                <w:szCs w:val="20"/>
                <w:lang w:val="mn-MN"/>
              </w:rPr>
            </w:pPr>
          </w:p>
        </w:tc>
        <w:tc>
          <w:tcPr>
            <w:tcW w:w="1854" w:type="dxa"/>
          </w:tcPr>
          <w:p w:rsidR="00A00F24" w:rsidRPr="00332F17" w:rsidRDefault="00B90977" w:rsidP="00B90977">
            <w:pPr>
              <w:rPr>
                <w:sz w:val="20"/>
                <w:szCs w:val="20"/>
                <w:lang w:val="mn-MN"/>
              </w:rPr>
            </w:pPr>
            <w:r>
              <w:rPr>
                <w:sz w:val="20"/>
                <w:szCs w:val="20"/>
                <w:lang w:val="mn-MN"/>
              </w:rPr>
              <w:t>3</w:t>
            </w:r>
            <w:r w:rsidRPr="00332F17">
              <w:rPr>
                <w:sz w:val="20"/>
                <w:szCs w:val="20"/>
                <w:lang w:val="mn-MN"/>
              </w:rPr>
              <w:t xml:space="preserve"> үзэсгэлэнд оролцож, </w:t>
            </w:r>
            <w:r>
              <w:rPr>
                <w:sz w:val="20"/>
                <w:szCs w:val="20"/>
                <w:lang w:val="mn-MN"/>
              </w:rPr>
              <w:t>3</w:t>
            </w:r>
            <w:r w:rsidRPr="00332F17">
              <w:rPr>
                <w:sz w:val="20"/>
                <w:szCs w:val="20"/>
                <w:lang w:val="mn-MN"/>
              </w:rPr>
              <w:t xml:space="preserve"> удаа тандалт судалгаа авсан байна</w:t>
            </w:r>
          </w:p>
        </w:tc>
      </w:tr>
      <w:tr w:rsidR="00A00F24" w:rsidRPr="00332F17" w:rsidTr="00A3094E">
        <w:tc>
          <w:tcPr>
            <w:tcW w:w="468" w:type="dxa"/>
          </w:tcPr>
          <w:p w:rsidR="00A00F24" w:rsidRPr="00332F17" w:rsidRDefault="00A3094E" w:rsidP="00993E5D">
            <w:pPr>
              <w:rPr>
                <w:sz w:val="20"/>
                <w:szCs w:val="20"/>
                <w:lang w:val="mn-MN"/>
              </w:rPr>
            </w:pPr>
            <w:r>
              <w:rPr>
                <w:sz w:val="20"/>
                <w:szCs w:val="20"/>
                <w:lang w:val="mn-MN"/>
              </w:rPr>
              <w:t>15</w:t>
            </w:r>
          </w:p>
        </w:tc>
        <w:tc>
          <w:tcPr>
            <w:tcW w:w="3060" w:type="dxa"/>
          </w:tcPr>
          <w:p w:rsidR="00A00F24" w:rsidRPr="00332F17" w:rsidRDefault="00B90977" w:rsidP="00B90977">
            <w:pPr>
              <w:rPr>
                <w:sz w:val="20"/>
                <w:szCs w:val="20"/>
                <w:lang w:val="mn-MN"/>
              </w:rPr>
            </w:pPr>
            <w:r>
              <w:rPr>
                <w:sz w:val="20"/>
                <w:szCs w:val="20"/>
                <w:lang w:val="mn-MN"/>
              </w:rPr>
              <w:t xml:space="preserve">Кёльн хотын зах зээлд нэвтэрч </w:t>
            </w:r>
            <w:r>
              <w:rPr>
                <w:sz w:val="20"/>
                <w:szCs w:val="20"/>
              </w:rPr>
              <w:t>Lidl, Edeka</w:t>
            </w:r>
            <w:r>
              <w:rPr>
                <w:sz w:val="20"/>
                <w:szCs w:val="20"/>
                <w:lang w:val="mn-MN"/>
              </w:rPr>
              <w:t>-ийн бүх дэлгүүрээр бүтээгдэхүүнийг борлуулж эхлэх</w:t>
            </w:r>
          </w:p>
        </w:tc>
        <w:tc>
          <w:tcPr>
            <w:tcW w:w="1180" w:type="dxa"/>
          </w:tcPr>
          <w:p w:rsidR="00A00F24" w:rsidRPr="00332F17" w:rsidRDefault="00A00F24" w:rsidP="00993E5D">
            <w:pPr>
              <w:rPr>
                <w:sz w:val="20"/>
                <w:szCs w:val="20"/>
                <w:lang w:val="mn-MN"/>
              </w:rPr>
            </w:pPr>
          </w:p>
        </w:tc>
        <w:tc>
          <w:tcPr>
            <w:tcW w:w="1187" w:type="dxa"/>
          </w:tcPr>
          <w:p w:rsidR="00A00F24" w:rsidRPr="00332F17" w:rsidRDefault="00A00F24" w:rsidP="00993E5D">
            <w:pPr>
              <w:jc w:val="center"/>
              <w:rPr>
                <w:sz w:val="20"/>
                <w:szCs w:val="20"/>
                <w:lang w:val="mn-MN"/>
              </w:rPr>
            </w:pPr>
          </w:p>
        </w:tc>
        <w:tc>
          <w:tcPr>
            <w:tcW w:w="323"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26" w:type="dxa"/>
          </w:tcPr>
          <w:p w:rsidR="00A00F24" w:rsidRPr="00332F17" w:rsidRDefault="00A00F24" w:rsidP="00993E5D">
            <w:pPr>
              <w:rPr>
                <w:sz w:val="20"/>
                <w:szCs w:val="20"/>
                <w:lang w:val="mn-MN"/>
              </w:rPr>
            </w:pPr>
          </w:p>
        </w:tc>
        <w:tc>
          <w:tcPr>
            <w:tcW w:w="344" w:type="dxa"/>
          </w:tcPr>
          <w:p w:rsidR="00A00F24" w:rsidRPr="00332F17" w:rsidRDefault="00A00F24" w:rsidP="00993E5D">
            <w:pPr>
              <w:rPr>
                <w:sz w:val="20"/>
                <w:szCs w:val="20"/>
                <w:lang w:val="mn-MN"/>
              </w:rPr>
            </w:pPr>
          </w:p>
        </w:tc>
        <w:tc>
          <w:tcPr>
            <w:tcW w:w="286"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37" w:type="dxa"/>
          </w:tcPr>
          <w:p w:rsidR="00A00F24" w:rsidRPr="00332F17" w:rsidRDefault="00A00F24" w:rsidP="00993E5D">
            <w:pPr>
              <w:rPr>
                <w:sz w:val="20"/>
                <w:szCs w:val="20"/>
                <w:lang w:val="mn-MN"/>
              </w:rPr>
            </w:pPr>
          </w:p>
        </w:tc>
        <w:tc>
          <w:tcPr>
            <w:tcW w:w="316" w:type="dxa"/>
            <w:shd w:val="clear" w:color="auto" w:fill="548DD4" w:themeFill="text2" w:themeFillTint="99"/>
          </w:tcPr>
          <w:p w:rsidR="00A00F24" w:rsidRPr="00332F17" w:rsidRDefault="00A00F24" w:rsidP="00993E5D">
            <w:pPr>
              <w:rPr>
                <w:sz w:val="20"/>
                <w:szCs w:val="20"/>
                <w:lang w:val="mn-MN"/>
              </w:rPr>
            </w:pPr>
          </w:p>
        </w:tc>
        <w:tc>
          <w:tcPr>
            <w:tcW w:w="316" w:type="dxa"/>
            <w:shd w:val="clear" w:color="auto" w:fill="548DD4" w:themeFill="text2" w:themeFillTint="99"/>
          </w:tcPr>
          <w:p w:rsidR="00A00F24" w:rsidRPr="00332F17" w:rsidRDefault="00A00F24" w:rsidP="00993E5D">
            <w:pPr>
              <w:rPr>
                <w:sz w:val="20"/>
                <w:szCs w:val="20"/>
                <w:lang w:val="mn-MN"/>
              </w:rPr>
            </w:pPr>
          </w:p>
        </w:tc>
        <w:tc>
          <w:tcPr>
            <w:tcW w:w="336" w:type="dxa"/>
            <w:shd w:val="clear" w:color="auto" w:fill="548DD4" w:themeFill="text2" w:themeFillTint="99"/>
          </w:tcPr>
          <w:p w:rsidR="00A00F24" w:rsidRPr="00332F17" w:rsidRDefault="00A00F24" w:rsidP="00993E5D">
            <w:pPr>
              <w:rPr>
                <w:sz w:val="20"/>
                <w:szCs w:val="20"/>
                <w:lang w:val="mn-MN"/>
              </w:rPr>
            </w:pPr>
          </w:p>
        </w:tc>
        <w:tc>
          <w:tcPr>
            <w:tcW w:w="340" w:type="dxa"/>
            <w:shd w:val="clear" w:color="auto" w:fill="548DD4" w:themeFill="text2" w:themeFillTint="99"/>
          </w:tcPr>
          <w:p w:rsidR="00A00F24" w:rsidRPr="00332F17" w:rsidRDefault="00A00F24" w:rsidP="00993E5D">
            <w:pPr>
              <w:rPr>
                <w:sz w:val="20"/>
                <w:szCs w:val="20"/>
                <w:lang w:val="mn-MN"/>
              </w:rPr>
            </w:pPr>
          </w:p>
        </w:tc>
        <w:tc>
          <w:tcPr>
            <w:tcW w:w="360" w:type="dxa"/>
            <w:shd w:val="clear" w:color="auto" w:fill="548DD4" w:themeFill="text2" w:themeFillTint="99"/>
          </w:tcPr>
          <w:p w:rsidR="00A00F24" w:rsidRPr="00332F17" w:rsidRDefault="00A00F24" w:rsidP="00993E5D">
            <w:pPr>
              <w:rPr>
                <w:sz w:val="20"/>
                <w:szCs w:val="20"/>
                <w:lang w:val="mn-MN"/>
              </w:rPr>
            </w:pPr>
          </w:p>
        </w:tc>
        <w:tc>
          <w:tcPr>
            <w:tcW w:w="360" w:type="dxa"/>
            <w:shd w:val="clear" w:color="auto" w:fill="548DD4" w:themeFill="text2" w:themeFillTint="99"/>
          </w:tcPr>
          <w:p w:rsidR="00A00F24" w:rsidRPr="00332F17" w:rsidRDefault="00A00F24" w:rsidP="00993E5D">
            <w:pPr>
              <w:rPr>
                <w:sz w:val="20"/>
                <w:szCs w:val="20"/>
                <w:lang w:val="mn-MN"/>
              </w:rPr>
            </w:pPr>
          </w:p>
        </w:tc>
        <w:tc>
          <w:tcPr>
            <w:tcW w:w="1854" w:type="dxa"/>
          </w:tcPr>
          <w:p w:rsidR="00A00F24" w:rsidRPr="00332F17" w:rsidRDefault="00B90977" w:rsidP="00993E5D">
            <w:pPr>
              <w:rPr>
                <w:sz w:val="20"/>
                <w:szCs w:val="20"/>
                <w:lang w:val="mn-MN"/>
              </w:rPr>
            </w:pPr>
            <w:r>
              <w:rPr>
                <w:sz w:val="20"/>
                <w:szCs w:val="20"/>
                <w:lang w:val="mn-MN"/>
              </w:rPr>
              <w:t>Кёльн хотын эдгээр сүлжээний бүх дэлгүүрээр зарагдаж эхэлсэн байна</w:t>
            </w:r>
          </w:p>
        </w:tc>
      </w:tr>
    </w:tbl>
    <w:p w:rsidR="00DE786A" w:rsidRDefault="00D75AA1" w:rsidP="000927EA">
      <w:pPr>
        <w:jc w:val="both"/>
      </w:pPr>
      <w:r>
        <w:rPr>
          <w:lang w:val="mn-MN"/>
        </w:rPr>
        <w:t>Жич: Энэхүү төлөвлөгөөг шаардлагатай тухай бүрд, нэг жилд доод тал нь нэг удаа шинэчилж байна.</w:t>
      </w:r>
    </w:p>
    <w:p w:rsidR="0078373E" w:rsidRDefault="0078373E" w:rsidP="0078373E">
      <w:pPr>
        <w:pStyle w:val="ListParagraph"/>
        <w:numPr>
          <w:ilvl w:val="1"/>
          <w:numId w:val="1"/>
        </w:numPr>
        <w:jc w:val="both"/>
        <w:rPr>
          <w:b/>
          <w:lang w:val="mn-MN"/>
        </w:rPr>
        <w:sectPr w:rsidR="0078373E" w:rsidSect="000A0173">
          <w:pgSz w:w="15840" w:h="12240" w:orient="landscape"/>
          <w:pgMar w:top="1440" w:right="1440" w:bottom="540" w:left="1440" w:header="720" w:footer="720" w:gutter="0"/>
          <w:cols w:space="720"/>
          <w:docGrid w:linePitch="360"/>
        </w:sectPr>
      </w:pPr>
    </w:p>
    <w:p w:rsidR="0078373E" w:rsidRPr="002B55DA" w:rsidRDefault="0078373E" w:rsidP="0078373E">
      <w:pPr>
        <w:pStyle w:val="ListParagraph"/>
        <w:numPr>
          <w:ilvl w:val="1"/>
          <w:numId w:val="1"/>
        </w:numPr>
        <w:jc w:val="both"/>
        <w:rPr>
          <w:b/>
          <w:lang w:val="mn-MN"/>
        </w:rPr>
      </w:pPr>
      <w:r>
        <w:rPr>
          <w:b/>
          <w:lang w:val="mn-MN"/>
        </w:rPr>
        <w:lastRenderedPageBreak/>
        <w:t>Хүний нөөцийн чадамж</w:t>
      </w:r>
    </w:p>
    <w:p w:rsidR="0078373E" w:rsidRDefault="0078373E" w:rsidP="0078373E">
      <w:pPr>
        <w:jc w:val="both"/>
        <w:rPr>
          <w:lang w:val="mn-MN"/>
        </w:rPr>
      </w:pPr>
      <w:r>
        <w:rPr>
          <w:lang w:val="mn-MN"/>
        </w:rPr>
        <w:t>Компани нийт 30 ажилтантай бөгөөд үүнээс тус төсөл хэрэгжих хиам, нөөшилсөн махан бүтээгдэхүүний үйлдвэрт нийт 18 ажилтан ажилладаг. Эдгээр ажилчдаас бүтээгдэхүүний экспортын үйл ажиллагааг 3 хүн ажиллахаас гадна компаний төв оффисоос мэргэжлийн туршлагатай ажилтнууд ажиллана. Эдгээр ажилтнуудын талаарх дэлгэрэнгүй мэдээллийг дараах хүснэгтээс харна уу.</w:t>
      </w:r>
    </w:p>
    <w:p w:rsidR="0078373E" w:rsidRPr="00F2524A" w:rsidRDefault="0078373E" w:rsidP="0078373E">
      <w:pPr>
        <w:jc w:val="center"/>
        <w:rPr>
          <w:b/>
          <w:lang w:val="mn-MN"/>
        </w:rPr>
      </w:pPr>
      <w:r w:rsidRPr="00F2524A">
        <w:rPr>
          <w:b/>
          <w:lang w:val="mn-MN"/>
        </w:rPr>
        <w:t>Хүснэгт 12. Төслийн хүний нөөц</w:t>
      </w:r>
    </w:p>
    <w:tbl>
      <w:tblPr>
        <w:tblStyle w:val="TableGrid"/>
        <w:tblW w:w="10008" w:type="dxa"/>
        <w:tblLook w:val="04A0" w:firstRow="1" w:lastRow="0" w:firstColumn="1" w:lastColumn="0" w:noHBand="0" w:noVBand="1"/>
      </w:tblPr>
      <w:tblGrid>
        <w:gridCol w:w="558"/>
        <w:gridCol w:w="1890"/>
        <w:gridCol w:w="2430"/>
        <w:gridCol w:w="1735"/>
        <w:gridCol w:w="3395"/>
      </w:tblGrid>
      <w:tr w:rsidR="0078373E" w:rsidRPr="00B80F38" w:rsidTr="00F12C18">
        <w:trPr>
          <w:trHeight w:val="503"/>
        </w:trPr>
        <w:tc>
          <w:tcPr>
            <w:tcW w:w="558" w:type="dxa"/>
            <w:vAlign w:val="center"/>
          </w:tcPr>
          <w:p w:rsidR="0078373E" w:rsidRPr="00B80F38" w:rsidRDefault="0078373E" w:rsidP="00F12C18">
            <w:pPr>
              <w:jc w:val="center"/>
              <w:rPr>
                <w:b/>
                <w:sz w:val="22"/>
                <w:lang w:val="mn-MN"/>
              </w:rPr>
            </w:pPr>
            <w:r w:rsidRPr="00B80F38">
              <w:rPr>
                <w:b/>
                <w:sz w:val="22"/>
                <w:lang w:val="mn-MN"/>
              </w:rPr>
              <w:t>№</w:t>
            </w:r>
          </w:p>
        </w:tc>
        <w:tc>
          <w:tcPr>
            <w:tcW w:w="1890" w:type="dxa"/>
            <w:vAlign w:val="center"/>
          </w:tcPr>
          <w:p w:rsidR="0078373E" w:rsidRPr="00B80F38" w:rsidRDefault="0078373E" w:rsidP="00F12C18">
            <w:pPr>
              <w:jc w:val="center"/>
              <w:rPr>
                <w:b/>
                <w:sz w:val="22"/>
                <w:lang w:val="mn-MN"/>
              </w:rPr>
            </w:pPr>
            <w:r w:rsidRPr="00B80F38">
              <w:rPr>
                <w:b/>
                <w:sz w:val="22"/>
                <w:lang w:val="mn-MN"/>
              </w:rPr>
              <w:t>Албан тушаал</w:t>
            </w:r>
          </w:p>
        </w:tc>
        <w:tc>
          <w:tcPr>
            <w:tcW w:w="2430" w:type="dxa"/>
            <w:vAlign w:val="center"/>
          </w:tcPr>
          <w:p w:rsidR="0078373E" w:rsidRPr="00B80F38" w:rsidRDefault="0078373E" w:rsidP="00F12C18">
            <w:pPr>
              <w:jc w:val="center"/>
              <w:rPr>
                <w:b/>
                <w:sz w:val="22"/>
                <w:lang w:val="mn-MN"/>
              </w:rPr>
            </w:pPr>
            <w:r>
              <w:rPr>
                <w:b/>
                <w:sz w:val="22"/>
                <w:lang w:val="mn-MN"/>
              </w:rPr>
              <w:t>Хариуцах ажил</w:t>
            </w:r>
          </w:p>
        </w:tc>
        <w:tc>
          <w:tcPr>
            <w:tcW w:w="1735" w:type="dxa"/>
            <w:vAlign w:val="center"/>
          </w:tcPr>
          <w:p w:rsidR="0078373E" w:rsidRPr="00B80F38" w:rsidRDefault="0078373E" w:rsidP="00F12C18">
            <w:pPr>
              <w:jc w:val="center"/>
              <w:rPr>
                <w:b/>
                <w:sz w:val="22"/>
                <w:lang w:val="mn-MN"/>
              </w:rPr>
            </w:pPr>
            <w:r w:rsidRPr="00B80F38">
              <w:rPr>
                <w:b/>
                <w:sz w:val="22"/>
                <w:lang w:val="mn-MN"/>
              </w:rPr>
              <w:t>Харьяалагддаг оффис</w:t>
            </w:r>
          </w:p>
        </w:tc>
        <w:tc>
          <w:tcPr>
            <w:tcW w:w="3395" w:type="dxa"/>
            <w:vAlign w:val="center"/>
          </w:tcPr>
          <w:p w:rsidR="0078373E" w:rsidRPr="00B80F38" w:rsidRDefault="0078373E" w:rsidP="00F12C18">
            <w:pPr>
              <w:jc w:val="center"/>
              <w:rPr>
                <w:b/>
                <w:sz w:val="22"/>
                <w:lang w:val="mn-MN"/>
              </w:rPr>
            </w:pPr>
            <w:r w:rsidRPr="00B80F38">
              <w:rPr>
                <w:b/>
                <w:sz w:val="22"/>
                <w:lang w:val="mn-MN"/>
              </w:rPr>
              <w:t>Мэргэжил, туршлага</w:t>
            </w:r>
          </w:p>
        </w:tc>
      </w:tr>
      <w:tr w:rsidR="0078373E" w:rsidRPr="00B80F38" w:rsidTr="00F12C18">
        <w:tc>
          <w:tcPr>
            <w:tcW w:w="558" w:type="dxa"/>
          </w:tcPr>
          <w:p w:rsidR="0078373E" w:rsidRPr="00B80F38" w:rsidRDefault="0078373E" w:rsidP="00F12C18">
            <w:pPr>
              <w:jc w:val="both"/>
              <w:rPr>
                <w:sz w:val="22"/>
                <w:lang w:val="mn-MN"/>
              </w:rPr>
            </w:pPr>
            <w:r>
              <w:rPr>
                <w:sz w:val="22"/>
                <w:lang w:val="mn-MN"/>
              </w:rPr>
              <w:t>1.</w:t>
            </w:r>
          </w:p>
        </w:tc>
        <w:tc>
          <w:tcPr>
            <w:tcW w:w="1890" w:type="dxa"/>
          </w:tcPr>
          <w:p w:rsidR="0078373E" w:rsidRPr="00B80F38" w:rsidRDefault="0078373E" w:rsidP="00F12C18">
            <w:pPr>
              <w:jc w:val="both"/>
              <w:rPr>
                <w:sz w:val="22"/>
                <w:lang w:val="mn-MN"/>
              </w:rPr>
            </w:pPr>
            <w:r w:rsidRPr="00B80F38">
              <w:rPr>
                <w:sz w:val="22"/>
                <w:lang w:val="mn-MN"/>
              </w:rPr>
              <w:t>Захирал</w:t>
            </w:r>
          </w:p>
        </w:tc>
        <w:tc>
          <w:tcPr>
            <w:tcW w:w="2430" w:type="dxa"/>
          </w:tcPr>
          <w:p w:rsidR="0078373E" w:rsidRPr="00B80F38" w:rsidRDefault="0078373E" w:rsidP="00F12C18">
            <w:pPr>
              <w:rPr>
                <w:sz w:val="22"/>
                <w:lang w:val="mn-MN"/>
              </w:rPr>
            </w:pPr>
            <w:r>
              <w:rPr>
                <w:sz w:val="22"/>
                <w:lang w:val="mn-MN"/>
              </w:rPr>
              <w:t>Төслийн удирдагч</w:t>
            </w:r>
          </w:p>
        </w:tc>
        <w:tc>
          <w:tcPr>
            <w:tcW w:w="1735" w:type="dxa"/>
          </w:tcPr>
          <w:p w:rsidR="0078373E" w:rsidRPr="00B80F38" w:rsidRDefault="0078373E" w:rsidP="00F12C18">
            <w:pPr>
              <w:jc w:val="center"/>
              <w:rPr>
                <w:sz w:val="22"/>
                <w:lang w:val="mn-MN"/>
              </w:rPr>
            </w:pPr>
            <w:r w:rsidRPr="00B80F38">
              <w:rPr>
                <w:sz w:val="22"/>
                <w:lang w:val="mn-MN"/>
              </w:rPr>
              <w:t>Консервын үйлдвэр</w:t>
            </w:r>
          </w:p>
        </w:tc>
        <w:tc>
          <w:tcPr>
            <w:tcW w:w="3395" w:type="dxa"/>
          </w:tcPr>
          <w:p w:rsidR="0078373E" w:rsidRPr="00B80F38" w:rsidRDefault="0078373E" w:rsidP="00F12C18">
            <w:pPr>
              <w:pStyle w:val="ListParagraph"/>
              <w:numPr>
                <w:ilvl w:val="0"/>
                <w:numId w:val="17"/>
              </w:numPr>
              <w:ind w:left="317"/>
              <w:rPr>
                <w:sz w:val="22"/>
                <w:lang w:val="mn-MN"/>
              </w:rPr>
            </w:pPr>
            <w:r w:rsidRPr="00B80F38">
              <w:rPr>
                <w:sz w:val="22"/>
                <w:lang w:val="mn-MN"/>
              </w:rPr>
              <w:t>Хүнсний технологич</w:t>
            </w:r>
          </w:p>
          <w:p w:rsidR="0078373E" w:rsidRPr="00B80F38" w:rsidRDefault="0078373E" w:rsidP="00F12C18">
            <w:pPr>
              <w:pStyle w:val="ListParagraph"/>
              <w:numPr>
                <w:ilvl w:val="0"/>
                <w:numId w:val="17"/>
              </w:numPr>
              <w:ind w:left="317"/>
              <w:rPr>
                <w:sz w:val="22"/>
                <w:lang w:val="mn-MN"/>
              </w:rPr>
            </w:pPr>
            <w:r w:rsidRPr="00B80F38">
              <w:rPr>
                <w:sz w:val="22"/>
                <w:lang w:val="mn-MN"/>
              </w:rPr>
              <w:t>Мэргэжлээрээ 28 жил ажилласан</w:t>
            </w:r>
          </w:p>
          <w:p w:rsidR="0078373E" w:rsidRPr="00B80F38" w:rsidRDefault="0078373E" w:rsidP="00F12C18">
            <w:pPr>
              <w:pStyle w:val="ListParagraph"/>
              <w:numPr>
                <w:ilvl w:val="0"/>
                <w:numId w:val="17"/>
              </w:numPr>
              <w:ind w:left="317"/>
              <w:rPr>
                <w:sz w:val="22"/>
                <w:lang w:val="mn-MN"/>
              </w:rPr>
            </w:pPr>
            <w:r w:rsidRPr="00B80F38">
              <w:rPr>
                <w:sz w:val="22"/>
                <w:lang w:val="mn-MN"/>
              </w:rPr>
              <w:t>Удирдах ажлын 15 жилийн туршлагатай</w:t>
            </w:r>
          </w:p>
        </w:tc>
      </w:tr>
      <w:tr w:rsidR="0078373E" w:rsidRPr="00B80F38" w:rsidTr="00F12C18">
        <w:tc>
          <w:tcPr>
            <w:tcW w:w="558" w:type="dxa"/>
          </w:tcPr>
          <w:p w:rsidR="0078373E" w:rsidRPr="00B80F38" w:rsidRDefault="0078373E" w:rsidP="00F12C18">
            <w:pPr>
              <w:jc w:val="both"/>
              <w:rPr>
                <w:sz w:val="22"/>
                <w:lang w:val="mn-MN"/>
              </w:rPr>
            </w:pPr>
            <w:r>
              <w:rPr>
                <w:sz w:val="22"/>
                <w:lang w:val="mn-MN"/>
              </w:rPr>
              <w:t>2.</w:t>
            </w:r>
          </w:p>
        </w:tc>
        <w:tc>
          <w:tcPr>
            <w:tcW w:w="1890" w:type="dxa"/>
          </w:tcPr>
          <w:p w:rsidR="0078373E" w:rsidRPr="00B80F38" w:rsidRDefault="0078373E" w:rsidP="00F12C18">
            <w:pPr>
              <w:rPr>
                <w:sz w:val="22"/>
                <w:lang w:val="mn-MN"/>
              </w:rPr>
            </w:pPr>
            <w:r w:rsidRPr="00B80F38">
              <w:rPr>
                <w:sz w:val="22"/>
                <w:lang w:val="mn-MN"/>
              </w:rPr>
              <w:t>Маркетингийн албаны дарга</w:t>
            </w:r>
          </w:p>
        </w:tc>
        <w:tc>
          <w:tcPr>
            <w:tcW w:w="2430" w:type="dxa"/>
          </w:tcPr>
          <w:p w:rsidR="0078373E" w:rsidRPr="00B80F38" w:rsidRDefault="0078373E" w:rsidP="00F12C18">
            <w:pPr>
              <w:rPr>
                <w:sz w:val="22"/>
                <w:lang w:val="mn-MN"/>
              </w:rPr>
            </w:pPr>
            <w:r>
              <w:rPr>
                <w:sz w:val="22"/>
                <w:lang w:val="mn-MN"/>
              </w:rPr>
              <w:t>Төслийн маркетингийн удирдагч</w:t>
            </w:r>
          </w:p>
        </w:tc>
        <w:tc>
          <w:tcPr>
            <w:tcW w:w="1735" w:type="dxa"/>
          </w:tcPr>
          <w:p w:rsidR="0078373E" w:rsidRPr="00B80F38" w:rsidRDefault="0078373E" w:rsidP="00F12C18">
            <w:pPr>
              <w:jc w:val="center"/>
              <w:rPr>
                <w:sz w:val="22"/>
                <w:lang w:val="mn-MN"/>
              </w:rPr>
            </w:pPr>
            <w:r w:rsidRPr="00B80F38">
              <w:rPr>
                <w:sz w:val="22"/>
                <w:lang w:val="mn-MN"/>
              </w:rPr>
              <w:t>Төв оффис</w:t>
            </w:r>
          </w:p>
        </w:tc>
        <w:tc>
          <w:tcPr>
            <w:tcW w:w="3395" w:type="dxa"/>
          </w:tcPr>
          <w:p w:rsidR="0078373E" w:rsidRPr="00B80F38" w:rsidRDefault="0078373E" w:rsidP="00F12C18">
            <w:pPr>
              <w:pStyle w:val="ListParagraph"/>
              <w:numPr>
                <w:ilvl w:val="0"/>
                <w:numId w:val="17"/>
              </w:numPr>
              <w:ind w:left="407"/>
              <w:rPr>
                <w:sz w:val="22"/>
                <w:lang w:val="mn-MN"/>
              </w:rPr>
            </w:pPr>
            <w:r w:rsidRPr="00B80F38">
              <w:rPr>
                <w:sz w:val="22"/>
                <w:lang w:val="mn-MN"/>
              </w:rPr>
              <w:t>Эдийн засагч</w:t>
            </w:r>
          </w:p>
          <w:p w:rsidR="0078373E" w:rsidRDefault="0078373E" w:rsidP="00F12C18">
            <w:pPr>
              <w:pStyle w:val="ListParagraph"/>
              <w:numPr>
                <w:ilvl w:val="0"/>
                <w:numId w:val="17"/>
              </w:numPr>
              <w:ind w:left="407"/>
              <w:rPr>
                <w:sz w:val="22"/>
                <w:lang w:val="mn-MN"/>
              </w:rPr>
            </w:pPr>
            <w:r w:rsidRPr="00B80F38">
              <w:rPr>
                <w:sz w:val="22"/>
                <w:lang w:val="mn-MN"/>
              </w:rPr>
              <w:t xml:space="preserve">Маркетингийн чиглэлээр </w:t>
            </w:r>
            <w:r>
              <w:rPr>
                <w:sz w:val="22"/>
                <w:lang w:val="mn-MN"/>
              </w:rPr>
              <w:t>18 жил ажилласан</w:t>
            </w:r>
          </w:p>
          <w:p w:rsidR="0078373E" w:rsidRPr="00B80F38" w:rsidRDefault="0078373E" w:rsidP="00F12C18">
            <w:pPr>
              <w:pStyle w:val="ListParagraph"/>
              <w:numPr>
                <w:ilvl w:val="0"/>
                <w:numId w:val="17"/>
              </w:numPr>
              <w:ind w:left="407"/>
              <w:rPr>
                <w:sz w:val="22"/>
                <w:lang w:val="mn-MN"/>
              </w:rPr>
            </w:pPr>
            <w:r>
              <w:rPr>
                <w:sz w:val="22"/>
                <w:lang w:val="mn-MN"/>
              </w:rPr>
              <w:t>Экспортын маркетингийн чиглэлээр 6 жил ажилласан</w:t>
            </w:r>
          </w:p>
        </w:tc>
      </w:tr>
      <w:tr w:rsidR="00561596" w:rsidRPr="00B80F38" w:rsidTr="009413E7">
        <w:tc>
          <w:tcPr>
            <w:tcW w:w="558" w:type="dxa"/>
          </w:tcPr>
          <w:p w:rsidR="00561596" w:rsidRPr="00B80F38" w:rsidRDefault="00561596" w:rsidP="009413E7">
            <w:pPr>
              <w:jc w:val="both"/>
              <w:rPr>
                <w:sz w:val="22"/>
                <w:lang w:val="mn-MN"/>
              </w:rPr>
            </w:pPr>
            <w:r>
              <w:rPr>
                <w:sz w:val="22"/>
                <w:lang w:val="mn-MN"/>
              </w:rPr>
              <w:t>3</w:t>
            </w:r>
            <w:r>
              <w:rPr>
                <w:sz w:val="22"/>
                <w:lang w:val="mn-MN"/>
              </w:rPr>
              <w:t>.</w:t>
            </w:r>
          </w:p>
        </w:tc>
        <w:tc>
          <w:tcPr>
            <w:tcW w:w="1890" w:type="dxa"/>
          </w:tcPr>
          <w:p w:rsidR="00561596" w:rsidRPr="00B80F38" w:rsidRDefault="00561596" w:rsidP="009413E7">
            <w:pPr>
              <w:jc w:val="both"/>
              <w:rPr>
                <w:sz w:val="22"/>
                <w:lang w:val="mn-MN"/>
              </w:rPr>
            </w:pPr>
            <w:r>
              <w:rPr>
                <w:sz w:val="22"/>
                <w:lang w:val="mn-MN"/>
              </w:rPr>
              <w:t>Үйлдвэрийн ерөнхий технологич</w:t>
            </w:r>
          </w:p>
        </w:tc>
        <w:tc>
          <w:tcPr>
            <w:tcW w:w="2430" w:type="dxa"/>
          </w:tcPr>
          <w:p w:rsidR="00561596" w:rsidRPr="00B80F38" w:rsidRDefault="00561596" w:rsidP="009413E7">
            <w:pPr>
              <w:rPr>
                <w:sz w:val="22"/>
                <w:lang w:val="mn-MN"/>
              </w:rPr>
            </w:pPr>
            <w:r>
              <w:rPr>
                <w:sz w:val="22"/>
                <w:lang w:val="mn-MN"/>
              </w:rPr>
              <w:t>Чанарын менежер</w:t>
            </w:r>
          </w:p>
        </w:tc>
        <w:tc>
          <w:tcPr>
            <w:tcW w:w="1735" w:type="dxa"/>
          </w:tcPr>
          <w:p w:rsidR="00561596" w:rsidRPr="00B80F38" w:rsidRDefault="00561596" w:rsidP="009413E7">
            <w:pPr>
              <w:jc w:val="center"/>
              <w:rPr>
                <w:sz w:val="22"/>
                <w:lang w:val="mn-MN"/>
              </w:rPr>
            </w:pPr>
            <w:r w:rsidRPr="00B80F38">
              <w:rPr>
                <w:sz w:val="22"/>
                <w:lang w:val="mn-MN"/>
              </w:rPr>
              <w:t>Консервын үйлдвэр</w:t>
            </w:r>
          </w:p>
        </w:tc>
        <w:tc>
          <w:tcPr>
            <w:tcW w:w="3395" w:type="dxa"/>
          </w:tcPr>
          <w:p w:rsidR="00561596" w:rsidRDefault="00561596" w:rsidP="009413E7">
            <w:pPr>
              <w:pStyle w:val="ListParagraph"/>
              <w:numPr>
                <w:ilvl w:val="0"/>
                <w:numId w:val="17"/>
              </w:numPr>
              <w:ind w:left="407"/>
              <w:rPr>
                <w:sz w:val="22"/>
                <w:lang w:val="mn-MN"/>
              </w:rPr>
            </w:pPr>
            <w:r>
              <w:rPr>
                <w:sz w:val="22"/>
                <w:lang w:val="mn-MN"/>
              </w:rPr>
              <w:t>Хүнсний технологич</w:t>
            </w:r>
          </w:p>
          <w:p w:rsidR="00561596" w:rsidRPr="00B9400A" w:rsidRDefault="00561596" w:rsidP="009413E7">
            <w:pPr>
              <w:pStyle w:val="ListParagraph"/>
              <w:numPr>
                <w:ilvl w:val="0"/>
                <w:numId w:val="17"/>
              </w:numPr>
              <w:ind w:left="407"/>
              <w:rPr>
                <w:sz w:val="22"/>
                <w:lang w:val="mn-MN"/>
              </w:rPr>
            </w:pPr>
            <w:r>
              <w:rPr>
                <w:sz w:val="22"/>
                <w:lang w:val="mn-MN"/>
              </w:rPr>
              <w:t xml:space="preserve">Махан бүтээгдэхүүний үйлдвэрлэлийн </w:t>
            </w:r>
            <w:r w:rsidRPr="00B9400A">
              <w:rPr>
                <w:sz w:val="22"/>
                <w:lang w:val="mn-MN"/>
              </w:rPr>
              <w:t xml:space="preserve">чиглэлээр </w:t>
            </w:r>
            <w:r>
              <w:rPr>
                <w:sz w:val="22"/>
                <w:lang w:val="mn-MN"/>
              </w:rPr>
              <w:t>8</w:t>
            </w:r>
            <w:r w:rsidRPr="00B9400A">
              <w:rPr>
                <w:sz w:val="22"/>
                <w:lang w:val="mn-MN"/>
              </w:rPr>
              <w:t xml:space="preserve"> жил ажилласан</w:t>
            </w:r>
          </w:p>
        </w:tc>
      </w:tr>
      <w:tr w:rsidR="0078373E" w:rsidRPr="00B80F38" w:rsidTr="00F12C18">
        <w:tc>
          <w:tcPr>
            <w:tcW w:w="558" w:type="dxa"/>
          </w:tcPr>
          <w:p w:rsidR="0078373E" w:rsidRPr="00B80F38" w:rsidRDefault="00561596" w:rsidP="00F12C18">
            <w:pPr>
              <w:jc w:val="both"/>
              <w:rPr>
                <w:sz w:val="22"/>
                <w:lang w:val="mn-MN"/>
              </w:rPr>
            </w:pPr>
            <w:r>
              <w:rPr>
                <w:sz w:val="22"/>
                <w:lang w:val="mn-MN"/>
              </w:rPr>
              <w:t>4</w:t>
            </w:r>
            <w:r w:rsidR="0078373E">
              <w:rPr>
                <w:sz w:val="22"/>
                <w:lang w:val="mn-MN"/>
              </w:rPr>
              <w:t>.</w:t>
            </w:r>
          </w:p>
        </w:tc>
        <w:tc>
          <w:tcPr>
            <w:tcW w:w="1890" w:type="dxa"/>
          </w:tcPr>
          <w:p w:rsidR="0078373E" w:rsidRPr="00B80F38" w:rsidRDefault="0078373E" w:rsidP="00F12C18">
            <w:pPr>
              <w:jc w:val="both"/>
              <w:rPr>
                <w:sz w:val="22"/>
                <w:lang w:val="mn-MN"/>
              </w:rPr>
            </w:pPr>
            <w:r>
              <w:rPr>
                <w:sz w:val="22"/>
                <w:lang w:val="mn-MN"/>
              </w:rPr>
              <w:t>Маркетингийн мэргэжилтэн</w:t>
            </w:r>
          </w:p>
        </w:tc>
        <w:tc>
          <w:tcPr>
            <w:tcW w:w="2430" w:type="dxa"/>
          </w:tcPr>
          <w:p w:rsidR="0078373E" w:rsidRPr="00B80F38" w:rsidRDefault="0078373E" w:rsidP="00F12C18">
            <w:pPr>
              <w:rPr>
                <w:sz w:val="22"/>
                <w:lang w:val="mn-MN"/>
              </w:rPr>
            </w:pPr>
            <w:r>
              <w:rPr>
                <w:sz w:val="22"/>
                <w:lang w:val="mn-MN"/>
              </w:rPr>
              <w:t>Маркетинг, зар сурталчилгаа</w:t>
            </w:r>
            <w:r w:rsidR="00ED6D0C">
              <w:rPr>
                <w:sz w:val="22"/>
                <w:lang w:val="mn-MN"/>
              </w:rPr>
              <w:t>ны мэргэжилтэн</w:t>
            </w:r>
          </w:p>
        </w:tc>
        <w:tc>
          <w:tcPr>
            <w:tcW w:w="1735" w:type="dxa"/>
          </w:tcPr>
          <w:p w:rsidR="0078373E" w:rsidRPr="00B80F38" w:rsidRDefault="0078373E" w:rsidP="00F12C18">
            <w:pPr>
              <w:jc w:val="center"/>
              <w:rPr>
                <w:sz w:val="22"/>
                <w:lang w:val="mn-MN"/>
              </w:rPr>
            </w:pPr>
            <w:r w:rsidRPr="00B80F38">
              <w:rPr>
                <w:sz w:val="22"/>
                <w:lang w:val="mn-MN"/>
              </w:rPr>
              <w:t>Төв оффис</w:t>
            </w:r>
          </w:p>
        </w:tc>
        <w:tc>
          <w:tcPr>
            <w:tcW w:w="3395" w:type="dxa"/>
          </w:tcPr>
          <w:p w:rsidR="0078373E" w:rsidRPr="00B80F38" w:rsidRDefault="0078373E" w:rsidP="00F12C18">
            <w:pPr>
              <w:pStyle w:val="ListParagraph"/>
              <w:numPr>
                <w:ilvl w:val="0"/>
                <w:numId w:val="17"/>
              </w:numPr>
              <w:ind w:left="407"/>
              <w:rPr>
                <w:sz w:val="22"/>
                <w:lang w:val="mn-MN"/>
              </w:rPr>
            </w:pPr>
            <w:r w:rsidRPr="00B80F38">
              <w:rPr>
                <w:sz w:val="22"/>
                <w:lang w:val="mn-MN"/>
              </w:rPr>
              <w:t>Эдийн засагч</w:t>
            </w:r>
          </w:p>
          <w:p w:rsidR="0078373E" w:rsidRDefault="0078373E" w:rsidP="00F12C18">
            <w:pPr>
              <w:pStyle w:val="ListParagraph"/>
              <w:numPr>
                <w:ilvl w:val="0"/>
                <w:numId w:val="17"/>
              </w:numPr>
              <w:ind w:left="407"/>
              <w:rPr>
                <w:sz w:val="22"/>
                <w:lang w:val="mn-MN"/>
              </w:rPr>
            </w:pPr>
            <w:r w:rsidRPr="00B80F38">
              <w:rPr>
                <w:sz w:val="22"/>
                <w:lang w:val="mn-MN"/>
              </w:rPr>
              <w:t xml:space="preserve">Маркетингийн чиглэлээр </w:t>
            </w:r>
            <w:r>
              <w:rPr>
                <w:sz w:val="22"/>
                <w:lang w:val="mn-MN"/>
              </w:rPr>
              <w:t>10 жил ажилласан</w:t>
            </w:r>
          </w:p>
          <w:p w:rsidR="0078373E" w:rsidRPr="00B80F38" w:rsidRDefault="0078373E" w:rsidP="00F12C18">
            <w:pPr>
              <w:pStyle w:val="ListParagraph"/>
              <w:numPr>
                <w:ilvl w:val="0"/>
                <w:numId w:val="17"/>
              </w:numPr>
              <w:ind w:left="407"/>
              <w:rPr>
                <w:sz w:val="22"/>
                <w:lang w:val="mn-MN"/>
              </w:rPr>
            </w:pPr>
            <w:r w:rsidRPr="00B80F38">
              <w:rPr>
                <w:sz w:val="22"/>
                <w:lang w:val="mn-MN"/>
              </w:rPr>
              <w:t>Эк</w:t>
            </w:r>
            <w:r>
              <w:rPr>
                <w:sz w:val="22"/>
                <w:lang w:val="mn-MN"/>
              </w:rPr>
              <w:t>спортын маркетингийн чиглэлээр 4</w:t>
            </w:r>
            <w:r w:rsidRPr="00B80F38">
              <w:rPr>
                <w:sz w:val="22"/>
                <w:lang w:val="mn-MN"/>
              </w:rPr>
              <w:t xml:space="preserve"> жил ажилласан</w:t>
            </w:r>
          </w:p>
        </w:tc>
      </w:tr>
      <w:tr w:rsidR="0078373E" w:rsidRPr="00B80F38" w:rsidTr="00F12C18">
        <w:tc>
          <w:tcPr>
            <w:tcW w:w="558" w:type="dxa"/>
          </w:tcPr>
          <w:p w:rsidR="0078373E" w:rsidRPr="00B80F38" w:rsidRDefault="00561596" w:rsidP="00F12C18">
            <w:pPr>
              <w:jc w:val="both"/>
              <w:rPr>
                <w:sz w:val="22"/>
                <w:lang w:val="mn-MN"/>
              </w:rPr>
            </w:pPr>
            <w:r>
              <w:rPr>
                <w:sz w:val="22"/>
                <w:lang w:val="mn-MN"/>
              </w:rPr>
              <w:t>5</w:t>
            </w:r>
            <w:r w:rsidR="0078373E">
              <w:rPr>
                <w:sz w:val="22"/>
                <w:lang w:val="mn-MN"/>
              </w:rPr>
              <w:t>.</w:t>
            </w:r>
          </w:p>
        </w:tc>
        <w:tc>
          <w:tcPr>
            <w:tcW w:w="1890" w:type="dxa"/>
          </w:tcPr>
          <w:p w:rsidR="0078373E" w:rsidRPr="00B80F38" w:rsidRDefault="0078373E" w:rsidP="00F12C18">
            <w:pPr>
              <w:jc w:val="both"/>
              <w:rPr>
                <w:sz w:val="22"/>
                <w:lang w:val="mn-MN"/>
              </w:rPr>
            </w:pPr>
            <w:r>
              <w:rPr>
                <w:sz w:val="22"/>
                <w:lang w:val="mn-MN"/>
              </w:rPr>
              <w:t>Захиалга, логистикийн мэргэжилтэн</w:t>
            </w:r>
          </w:p>
        </w:tc>
        <w:tc>
          <w:tcPr>
            <w:tcW w:w="2430" w:type="dxa"/>
          </w:tcPr>
          <w:p w:rsidR="0078373E" w:rsidRPr="00B80F38" w:rsidRDefault="0078373E" w:rsidP="00ED6D0C">
            <w:pPr>
              <w:rPr>
                <w:sz w:val="22"/>
                <w:lang w:val="mn-MN"/>
              </w:rPr>
            </w:pPr>
            <w:r>
              <w:rPr>
                <w:sz w:val="22"/>
                <w:lang w:val="mn-MN"/>
              </w:rPr>
              <w:t>Захиалг</w:t>
            </w:r>
            <w:r w:rsidR="00ED6D0C">
              <w:rPr>
                <w:sz w:val="22"/>
                <w:lang w:val="mn-MN"/>
              </w:rPr>
              <w:t>ын мэргэжилтэн</w:t>
            </w:r>
          </w:p>
        </w:tc>
        <w:tc>
          <w:tcPr>
            <w:tcW w:w="1735" w:type="dxa"/>
          </w:tcPr>
          <w:p w:rsidR="0078373E" w:rsidRPr="00B80F38" w:rsidRDefault="0078373E" w:rsidP="00F12C18">
            <w:pPr>
              <w:jc w:val="center"/>
              <w:rPr>
                <w:sz w:val="22"/>
                <w:lang w:val="mn-MN"/>
              </w:rPr>
            </w:pPr>
            <w:r w:rsidRPr="00B80F38">
              <w:rPr>
                <w:sz w:val="22"/>
                <w:lang w:val="mn-MN"/>
              </w:rPr>
              <w:t>Төв оффис</w:t>
            </w:r>
          </w:p>
        </w:tc>
        <w:tc>
          <w:tcPr>
            <w:tcW w:w="3395" w:type="dxa"/>
          </w:tcPr>
          <w:p w:rsidR="0078373E" w:rsidRPr="00B80F38" w:rsidRDefault="0078373E" w:rsidP="00F12C18">
            <w:pPr>
              <w:pStyle w:val="ListParagraph"/>
              <w:numPr>
                <w:ilvl w:val="0"/>
                <w:numId w:val="17"/>
              </w:numPr>
              <w:ind w:left="407"/>
              <w:rPr>
                <w:sz w:val="22"/>
                <w:lang w:val="mn-MN"/>
              </w:rPr>
            </w:pPr>
            <w:r>
              <w:rPr>
                <w:sz w:val="22"/>
                <w:lang w:val="mn-MN"/>
              </w:rPr>
              <w:t>Гадаад худалдааны менежер</w:t>
            </w:r>
          </w:p>
          <w:p w:rsidR="0078373E" w:rsidRPr="00B80F38" w:rsidRDefault="0078373E" w:rsidP="00F12C18">
            <w:pPr>
              <w:pStyle w:val="ListParagraph"/>
              <w:numPr>
                <w:ilvl w:val="0"/>
                <w:numId w:val="17"/>
              </w:numPr>
              <w:ind w:left="407"/>
              <w:rPr>
                <w:sz w:val="22"/>
                <w:lang w:val="mn-MN"/>
              </w:rPr>
            </w:pPr>
            <w:r>
              <w:rPr>
                <w:sz w:val="22"/>
                <w:lang w:val="mn-MN"/>
              </w:rPr>
              <w:t xml:space="preserve">Гадаад худалдааны </w:t>
            </w:r>
            <w:r w:rsidRPr="00B80F38">
              <w:rPr>
                <w:sz w:val="22"/>
                <w:lang w:val="mn-MN"/>
              </w:rPr>
              <w:t xml:space="preserve">чиглэлээр </w:t>
            </w:r>
            <w:r>
              <w:rPr>
                <w:sz w:val="22"/>
                <w:lang w:val="mn-MN"/>
              </w:rPr>
              <w:t>5 жил ажилласан</w:t>
            </w:r>
          </w:p>
        </w:tc>
      </w:tr>
      <w:tr w:rsidR="0078373E" w:rsidRPr="00B80F38" w:rsidTr="00F12C18">
        <w:tc>
          <w:tcPr>
            <w:tcW w:w="558" w:type="dxa"/>
          </w:tcPr>
          <w:p w:rsidR="0078373E" w:rsidRPr="00B80F38" w:rsidRDefault="00561596" w:rsidP="00F12C18">
            <w:pPr>
              <w:jc w:val="both"/>
              <w:rPr>
                <w:sz w:val="22"/>
                <w:lang w:val="mn-MN"/>
              </w:rPr>
            </w:pPr>
            <w:r>
              <w:rPr>
                <w:sz w:val="22"/>
                <w:lang w:val="mn-MN"/>
              </w:rPr>
              <w:t>6</w:t>
            </w:r>
            <w:r w:rsidR="0078373E">
              <w:rPr>
                <w:sz w:val="22"/>
                <w:lang w:val="mn-MN"/>
              </w:rPr>
              <w:t>.</w:t>
            </w:r>
          </w:p>
        </w:tc>
        <w:tc>
          <w:tcPr>
            <w:tcW w:w="1890" w:type="dxa"/>
          </w:tcPr>
          <w:p w:rsidR="0078373E" w:rsidRPr="00B80F38" w:rsidRDefault="0078373E" w:rsidP="00F12C18">
            <w:pPr>
              <w:jc w:val="both"/>
              <w:rPr>
                <w:sz w:val="22"/>
                <w:lang w:val="mn-MN"/>
              </w:rPr>
            </w:pPr>
            <w:r>
              <w:rPr>
                <w:sz w:val="22"/>
                <w:lang w:val="mn-MN"/>
              </w:rPr>
              <w:t>Борлуулалтын ахлах мэргэжилтэн</w:t>
            </w:r>
          </w:p>
        </w:tc>
        <w:tc>
          <w:tcPr>
            <w:tcW w:w="2430" w:type="dxa"/>
          </w:tcPr>
          <w:p w:rsidR="0078373E" w:rsidRPr="00B80F38" w:rsidRDefault="00ED6D0C" w:rsidP="00ED6D0C">
            <w:pPr>
              <w:rPr>
                <w:sz w:val="22"/>
                <w:lang w:val="mn-MN"/>
              </w:rPr>
            </w:pPr>
            <w:r>
              <w:rPr>
                <w:sz w:val="22"/>
                <w:lang w:val="mn-MN"/>
              </w:rPr>
              <w:t>Тээвэрлэлийн мэргэжилтэн</w:t>
            </w:r>
          </w:p>
        </w:tc>
        <w:tc>
          <w:tcPr>
            <w:tcW w:w="1735" w:type="dxa"/>
          </w:tcPr>
          <w:p w:rsidR="0078373E" w:rsidRPr="00B80F38" w:rsidRDefault="0078373E" w:rsidP="00F12C18">
            <w:pPr>
              <w:jc w:val="center"/>
              <w:rPr>
                <w:sz w:val="22"/>
                <w:lang w:val="mn-MN"/>
              </w:rPr>
            </w:pPr>
            <w:r w:rsidRPr="00B80F38">
              <w:rPr>
                <w:sz w:val="22"/>
                <w:lang w:val="mn-MN"/>
              </w:rPr>
              <w:t>Консервын үйлдвэр</w:t>
            </w:r>
          </w:p>
        </w:tc>
        <w:tc>
          <w:tcPr>
            <w:tcW w:w="3395" w:type="dxa"/>
          </w:tcPr>
          <w:p w:rsidR="0078373E" w:rsidRDefault="0078373E" w:rsidP="00F12C18">
            <w:pPr>
              <w:pStyle w:val="ListParagraph"/>
              <w:numPr>
                <w:ilvl w:val="0"/>
                <w:numId w:val="17"/>
              </w:numPr>
              <w:ind w:left="407"/>
              <w:rPr>
                <w:sz w:val="22"/>
                <w:lang w:val="mn-MN"/>
              </w:rPr>
            </w:pPr>
            <w:r>
              <w:rPr>
                <w:sz w:val="22"/>
                <w:lang w:val="mn-MN"/>
              </w:rPr>
              <w:t>Нягтлан бодогч</w:t>
            </w:r>
          </w:p>
          <w:p w:rsidR="0078373E" w:rsidRPr="00B80F38" w:rsidRDefault="0078373E" w:rsidP="00F12C18">
            <w:pPr>
              <w:pStyle w:val="ListParagraph"/>
              <w:numPr>
                <w:ilvl w:val="0"/>
                <w:numId w:val="17"/>
              </w:numPr>
              <w:ind w:left="407"/>
              <w:rPr>
                <w:sz w:val="22"/>
                <w:lang w:val="mn-MN"/>
              </w:rPr>
            </w:pPr>
            <w:r>
              <w:rPr>
                <w:sz w:val="22"/>
                <w:lang w:val="mn-MN"/>
              </w:rPr>
              <w:t xml:space="preserve">Борлуулалтын </w:t>
            </w:r>
            <w:r w:rsidRPr="00B80F38">
              <w:rPr>
                <w:sz w:val="22"/>
                <w:lang w:val="mn-MN"/>
              </w:rPr>
              <w:t>чиглэлээр 5 жил ажилласан</w:t>
            </w:r>
          </w:p>
        </w:tc>
      </w:tr>
    </w:tbl>
    <w:p w:rsidR="0078373E" w:rsidRPr="00BB19BD" w:rsidRDefault="00ED6D0C" w:rsidP="0078373E">
      <w:pPr>
        <w:jc w:val="both"/>
        <w:rPr>
          <w:lang w:val="mn-MN"/>
        </w:rPr>
      </w:pPr>
      <w:r>
        <w:rPr>
          <w:lang w:val="mn-MN"/>
        </w:rPr>
        <w:t>Жич: Ажилтнуудын товч намт</w:t>
      </w:r>
      <w:r w:rsidR="0078373E">
        <w:rPr>
          <w:lang w:val="mn-MN"/>
        </w:rPr>
        <w:t>рыг хавсаргав.</w:t>
      </w:r>
    </w:p>
    <w:p w:rsidR="00ED6D0C" w:rsidRPr="00ED6D0C" w:rsidRDefault="00ED6D0C" w:rsidP="00ED6D0C">
      <w:pPr>
        <w:jc w:val="center"/>
        <w:rPr>
          <w:b/>
          <w:lang w:val="mn-MN"/>
        </w:rPr>
      </w:pPr>
      <w:r w:rsidRPr="00ED6D0C">
        <w:rPr>
          <w:b/>
          <w:lang w:val="mn-MN"/>
        </w:rPr>
        <w:t>Хүснэгт . Төслийн албан тушаалтнуудын хариуцах ажил үүрэг</w:t>
      </w:r>
    </w:p>
    <w:tbl>
      <w:tblPr>
        <w:tblStyle w:val="TableGrid"/>
        <w:tblW w:w="0" w:type="auto"/>
        <w:tblLook w:val="04A0" w:firstRow="1" w:lastRow="0" w:firstColumn="1" w:lastColumn="0" w:noHBand="0" w:noVBand="1"/>
      </w:tblPr>
      <w:tblGrid>
        <w:gridCol w:w="558"/>
        <w:gridCol w:w="2700"/>
        <w:gridCol w:w="4860"/>
        <w:gridCol w:w="2351"/>
      </w:tblGrid>
      <w:tr w:rsidR="00ED6D0C" w:rsidRPr="0028516B" w:rsidTr="00ED6D0C">
        <w:trPr>
          <w:trHeight w:val="494"/>
        </w:trPr>
        <w:tc>
          <w:tcPr>
            <w:tcW w:w="558" w:type="dxa"/>
            <w:vAlign w:val="center"/>
          </w:tcPr>
          <w:p w:rsidR="00ED6D0C" w:rsidRPr="0028516B" w:rsidRDefault="00ED6D0C" w:rsidP="00ED6D0C">
            <w:pPr>
              <w:jc w:val="center"/>
              <w:rPr>
                <w:b/>
                <w:lang w:val="mn-MN"/>
              </w:rPr>
            </w:pPr>
            <w:r w:rsidRPr="0028516B">
              <w:rPr>
                <w:b/>
                <w:lang w:val="mn-MN"/>
              </w:rPr>
              <w:t>№</w:t>
            </w:r>
          </w:p>
        </w:tc>
        <w:tc>
          <w:tcPr>
            <w:tcW w:w="2700" w:type="dxa"/>
            <w:vAlign w:val="center"/>
          </w:tcPr>
          <w:p w:rsidR="00ED6D0C" w:rsidRPr="0028516B" w:rsidRDefault="00ED6D0C" w:rsidP="00ED6D0C">
            <w:pPr>
              <w:jc w:val="center"/>
              <w:rPr>
                <w:b/>
                <w:lang w:val="mn-MN"/>
              </w:rPr>
            </w:pPr>
            <w:r w:rsidRPr="0028516B">
              <w:rPr>
                <w:b/>
                <w:lang w:val="mn-MN"/>
              </w:rPr>
              <w:t>Албан тушаал</w:t>
            </w:r>
          </w:p>
        </w:tc>
        <w:tc>
          <w:tcPr>
            <w:tcW w:w="4860" w:type="dxa"/>
            <w:vAlign w:val="center"/>
          </w:tcPr>
          <w:p w:rsidR="00ED6D0C" w:rsidRPr="0028516B" w:rsidRDefault="00ED6D0C" w:rsidP="00ED6D0C">
            <w:pPr>
              <w:jc w:val="center"/>
              <w:rPr>
                <w:b/>
                <w:lang w:val="mn-MN"/>
              </w:rPr>
            </w:pPr>
            <w:r w:rsidRPr="0028516B">
              <w:rPr>
                <w:b/>
                <w:lang w:val="mn-MN"/>
              </w:rPr>
              <w:t>Хариуцах ажил</w:t>
            </w:r>
          </w:p>
        </w:tc>
        <w:tc>
          <w:tcPr>
            <w:tcW w:w="2351" w:type="dxa"/>
            <w:vAlign w:val="center"/>
          </w:tcPr>
          <w:p w:rsidR="00ED6D0C" w:rsidRPr="0028516B" w:rsidRDefault="00ED6D0C" w:rsidP="00ED6D0C">
            <w:pPr>
              <w:jc w:val="center"/>
              <w:rPr>
                <w:b/>
                <w:lang w:val="mn-MN"/>
              </w:rPr>
            </w:pPr>
            <w:r w:rsidRPr="0028516B">
              <w:rPr>
                <w:b/>
                <w:lang w:val="mn-MN"/>
              </w:rPr>
              <w:t>Хэнд тайлагнах</w:t>
            </w:r>
          </w:p>
        </w:tc>
      </w:tr>
      <w:tr w:rsidR="00ED6D0C" w:rsidTr="00561596">
        <w:tc>
          <w:tcPr>
            <w:tcW w:w="558" w:type="dxa"/>
          </w:tcPr>
          <w:p w:rsidR="00ED6D0C" w:rsidRPr="00561596" w:rsidRDefault="00561596" w:rsidP="00ED6D0C">
            <w:pPr>
              <w:jc w:val="center"/>
            </w:pPr>
            <w:r>
              <w:rPr>
                <w:lang w:val="mn-MN"/>
              </w:rPr>
              <w:t>1</w:t>
            </w:r>
            <w:r>
              <w:t>.</w:t>
            </w:r>
          </w:p>
        </w:tc>
        <w:tc>
          <w:tcPr>
            <w:tcW w:w="2700" w:type="dxa"/>
          </w:tcPr>
          <w:p w:rsidR="00ED6D0C" w:rsidRDefault="00ED6D0C" w:rsidP="00ED6D0C">
            <w:pPr>
              <w:jc w:val="center"/>
              <w:rPr>
                <w:lang w:val="mn-MN"/>
              </w:rPr>
            </w:pPr>
            <w:r>
              <w:rPr>
                <w:lang w:val="mn-MN"/>
              </w:rPr>
              <w:t>Төслийн удирдагч</w:t>
            </w:r>
          </w:p>
        </w:tc>
        <w:tc>
          <w:tcPr>
            <w:tcW w:w="4860" w:type="dxa"/>
          </w:tcPr>
          <w:p w:rsidR="00ED6D0C" w:rsidRDefault="00ED6D0C" w:rsidP="00ED6D0C">
            <w:pPr>
              <w:pStyle w:val="ListParagraph"/>
              <w:numPr>
                <w:ilvl w:val="0"/>
                <w:numId w:val="17"/>
              </w:numPr>
              <w:ind w:left="342"/>
              <w:rPr>
                <w:lang w:val="mn-MN"/>
              </w:rPr>
            </w:pPr>
            <w:r>
              <w:rPr>
                <w:lang w:val="mn-MN"/>
              </w:rPr>
              <w:t>Төслийн ерөнхий удирдлагыг хариуцах</w:t>
            </w:r>
          </w:p>
          <w:p w:rsidR="00ED6D0C" w:rsidRDefault="00ED6D0C" w:rsidP="00ED6D0C">
            <w:pPr>
              <w:pStyle w:val="ListParagraph"/>
              <w:numPr>
                <w:ilvl w:val="0"/>
                <w:numId w:val="17"/>
              </w:numPr>
              <w:ind w:left="342"/>
              <w:rPr>
                <w:lang w:val="mn-MN"/>
              </w:rPr>
            </w:pPr>
            <w:r>
              <w:rPr>
                <w:lang w:val="mn-MN"/>
              </w:rPr>
              <w:t>Төслийн төлөвлөлт хийх, хэрэгжилтийг хянах, төлөвлөлтөд өөрчлөлт оруулах</w:t>
            </w:r>
          </w:p>
          <w:p w:rsidR="00ED6D0C" w:rsidRPr="00ED6D0C" w:rsidRDefault="00ED6D0C" w:rsidP="00ED6D0C">
            <w:pPr>
              <w:pStyle w:val="ListParagraph"/>
              <w:numPr>
                <w:ilvl w:val="0"/>
                <w:numId w:val="17"/>
              </w:numPr>
              <w:ind w:left="342"/>
              <w:rPr>
                <w:lang w:val="mn-MN"/>
              </w:rPr>
            </w:pPr>
            <w:r>
              <w:rPr>
                <w:lang w:val="mn-MN"/>
              </w:rPr>
              <w:t>Төслийн төсвийн удирдлагыг хариуцах</w:t>
            </w:r>
          </w:p>
        </w:tc>
        <w:tc>
          <w:tcPr>
            <w:tcW w:w="2351" w:type="dxa"/>
            <w:vAlign w:val="center"/>
          </w:tcPr>
          <w:p w:rsidR="00ED6D0C" w:rsidRDefault="00ED6D0C" w:rsidP="00561596">
            <w:pPr>
              <w:jc w:val="center"/>
              <w:rPr>
                <w:lang w:val="mn-MN"/>
              </w:rPr>
            </w:pPr>
            <w:r>
              <w:rPr>
                <w:lang w:val="mn-MN"/>
              </w:rPr>
              <w:t>Компаний ерөнхий захирал</w:t>
            </w:r>
          </w:p>
        </w:tc>
      </w:tr>
      <w:tr w:rsidR="00ED6D0C" w:rsidTr="00561596">
        <w:tc>
          <w:tcPr>
            <w:tcW w:w="558" w:type="dxa"/>
          </w:tcPr>
          <w:p w:rsidR="00ED6D0C" w:rsidRPr="00561596" w:rsidRDefault="00561596" w:rsidP="00ED6D0C">
            <w:pPr>
              <w:jc w:val="center"/>
            </w:pPr>
            <w:r>
              <w:t>2.</w:t>
            </w:r>
          </w:p>
        </w:tc>
        <w:tc>
          <w:tcPr>
            <w:tcW w:w="2700" w:type="dxa"/>
          </w:tcPr>
          <w:p w:rsidR="00ED6D0C" w:rsidRDefault="00ED6D0C" w:rsidP="00ED6D0C">
            <w:pPr>
              <w:jc w:val="center"/>
              <w:rPr>
                <w:lang w:val="mn-MN"/>
              </w:rPr>
            </w:pPr>
            <w:r>
              <w:rPr>
                <w:lang w:val="mn-MN"/>
              </w:rPr>
              <w:t>Төслийн маркетингийн удирдагч</w:t>
            </w:r>
          </w:p>
        </w:tc>
        <w:tc>
          <w:tcPr>
            <w:tcW w:w="4860" w:type="dxa"/>
          </w:tcPr>
          <w:p w:rsidR="00ED6D0C" w:rsidRDefault="00ED6D0C" w:rsidP="00ED6D0C">
            <w:pPr>
              <w:pStyle w:val="ListParagraph"/>
              <w:numPr>
                <w:ilvl w:val="0"/>
                <w:numId w:val="17"/>
              </w:numPr>
              <w:ind w:left="342"/>
              <w:rPr>
                <w:lang w:val="mn-MN"/>
              </w:rPr>
            </w:pPr>
            <w:r>
              <w:rPr>
                <w:lang w:val="mn-MN"/>
              </w:rPr>
              <w:t>Төслийн маркетингийн бодлогыг төлөвлөх, хэрэгжүүлэх, хяналт тавих</w:t>
            </w:r>
          </w:p>
          <w:p w:rsidR="00ED6D0C" w:rsidRDefault="00ED6D0C" w:rsidP="00ED6D0C">
            <w:pPr>
              <w:pStyle w:val="ListParagraph"/>
              <w:numPr>
                <w:ilvl w:val="0"/>
                <w:numId w:val="17"/>
              </w:numPr>
              <w:ind w:left="342"/>
              <w:rPr>
                <w:lang w:val="mn-MN"/>
              </w:rPr>
            </w:pPr>
            <w:r>
              <w:rPr>
                <w:lang w:val="mn-MN"/>
              </w:rPr>
              <w:lastRenderedPageBreak/>
              <w:t>Гадаад зах зээлд хэрэгжүүлэх маркетингийн бүх үйл ажиллагааг ерөнхий удирдлагаар хангах</w:t>
            </w:r>
          </w:p>
          <w:p w:rsidR="00ED6D0C" w:rsidRDefault="00ED6D0C" w:rsidP="00ED6D0C">
            <w:pPr>
              <w:pStyle w:val="ListParagraph"/>
              <w:numPr>
                <w:ilvl w:val="0"/>
                <w:numId w:val="17"/>
              </w:numPr>
              <w:ind w:left="342"/>
              <w:rPr>
                <w:lang w:val="mn-MN"/>
              </w:rPr>
            </w:pPr>
            <w:r>
              <w:rPr>
                <w:lang w:val="mn-MN"/>
              </w:rPr>
              <w:t>Маркетингийн төсвийг удирдах, хянах</w:t>
            </w:r>
          </w:p>
        </w:tc>
        <w:tc>
          <w:tcPr>
            <w:tcW w:w="2351" w:type="dxa"/>
            <w:vAlign w:val="center"/>
          </w:tcPr>
          <w:p w:rsidR="00ED6D0C" w:rsidRDefault="00ED6D0C" w:rsidP="00561596">
            <w:pPr>
              <w:jc w:val="center"/>
              <w:rPr>
                <w:lang w:val="mn-MN"/>
              </w:rPr>
            </w:pPr>
            <w:r>
              <w:rPr>
                <w:lang w:val="mn-MN"/>
              </w:rPr>
              <w:lastRenderedPageBreak/>
              <w:t>Төслийн удирдагч</w:t>
            </w:r>
          </w:p>
        </w:tc>
      </w:tr>
      <w:tr w:rsidR="00ED6D0C" w:rsidTr="00561596">
        <w:tc>
          <w:tcPr>
            <w:tcW w:w="558" w:type="dxa"/>
          </w:tcPr>
          <w:p w:rsidR="00ED6D0C" w:rsidRPr="00561596" w:rsidRDefault="00561596" w:rsidP="00ED6D0C">
            <w:pPr>
              <w:jc w:val="center"/>
            </w:pPr>
            <w:r>
              <w:lastRenderedPageBreak/>
              <w:t>3.</w:t>
            </w:r>
          </w:p>
        </w:tc>
        <w:tc>
          <w:tcPr>
            <w:tcW w:w="2700" w:type="dxa"/>
          </w:tcPr>
          <w:p w:rsidR="00ED6D0C" w:rsidRDefault="00ED6D0C" w:rsidP="00ED6D0C">
            <w:pPr>
              <w:jc w:val="center"/>
              <w:rPr>
                <w:lang w:val="mn-MN"/>
              </w:rPr>
            </w:pPr>
            <w:r>
              <w:rPr>
                <w:lang w:val="mn-MN"/>
              </w:rPr>
              <w:t>Маркетинг, зар сурталчилгааны мэргэжилтэн</w:t>
            </w:r>
          </w:p>
        </w:tc>
        <w:tc>
          <w:tcPr>
            <w:tcW w:w="4860" w:type="dxa"/>
          </w:tcPr>
          <w:p w:rsidR="00ED6D0C" w:rsidRDefault="00ED6D0C" w:rsidP="00ED6D0C">
            <w:pPr>
              <w:pStyle w:val="ListParagraph"/>
              <w:numPr>
                <w:ilvl w:val="0"/>
                <w:numId w:val="17"/>
              </w:numPr>
              <w:ind w:left="342"/>
              <w:rPr>
                <w:lang w:val="mn-MN"/>
              </w:rPr>
            </w:pPr>
            <w:r>
              <w:rPr>
                <w:lang w:val="mn-MN"/>
              </w:rPr>
              <w:t>Маркетингийн төлөвлөгөөг хэрэгжүүлэх</w:t>
            </w:r>
          </w:p>
          <w:p w:rsidR="00ED6D0C" w:rsidRDefault="00ED6D0C" w:rsidP="00ED6D0C">
            <w:pPr>
              <w:pStyle w:val="ListParagraph"/>
              <w:numPr>
                <w:ilvl w:val="0"/>
                <w:numId w:val="17"/>
              </w:numPr>
              <w:ind w:left="342"/>
              <w:rPr>
                <w:lang w:val="mn-MN"/>
              </w:rPr>
            </w:pPr>
            <w:r>
              <w:rPr>
                <w:lang w:val="mn-MN"/>
              </w:rPr>
              <w:t>Гадаад зах зээл дээр зар сурталчилгаа хийх</w:t>
            </w:r>
          </w:p>
        </w:tc>
        <w:tc>
          <w:tcPr>
            <w:tcW w:w="2351" w:type="dxa"/>
            <w:vAlign w:val="center"/>
          </w:tcPr>
          <w:p w:rsidR="00ED6D0C" w:rsidRDefault="00ED6D0C" w:rsidP="00561596">
            <w:pPr>
              <w:jc w:val="center"/>
              <w:rPr>
                <w:lang w:val="mn-MN"/>
              </w:rPr>
            </w:pPr>
            <w:r>
              <w:rPr>
                <w:lang w:val="mn-MN"/>
              </w:rPr>
              <w:t>Төслийн маркетингийн удирдагч</w:t>
            </w:r>
          </w:p>
        </w:tc>
      </w:tr>
      <w:tr w:rsidR="00561596" w:rsidTr="00561596">
        <w:tc>
          <w:tcPr>
            <w:tcW w:w="558" w:type="dxa"/>
          </w:tcPr>
          <w:p w:rsidR="00561596" w:rsidRPr="00561596" w:rsidRDefault="00561596" w:rsidP="009413E7">
            <w:pPr>
              <w:jc w:val="center"/>
            </w:pPr>
            <w:r>
              <w:t>4.</w:t>
            </w:r>
          </w:p>
        </w:tc>
        <w:tc>
          <w:tcPr>
            <w:tcW w:w="2700" w:type="dxa"/>
          </w:tcPr>
          <w:p w:rsidR="00561596" w:rsidRDefault="00561596" w:rsidP="009413E7">
            <w:pPr>
              <w:jc w:val="center"/>
              <w:rPr>
                <w:lang w:val="mn-MN"/>
              </w:rPr>
            </w:pPr>
            <w:r>
              <w:rPr>
                <w:lang w:val="mn-MN"/>
              </w:rPr>
              <w:t>Чанарын менежер</w:t>
            </w:r>
          </w:p>
        </w:tc>
        <w:tc>
          <w:tcPr>
            <w:tcW w:w="4860" w:type="dxa"/>
          </w:tcPr>
          <w:p w:rsidR="00561596" w:rsidRDefault="00561596" w:rsidP="009413E7">
            <w:pPr>
              <w:pStyle w:val="ListParagraph"/>
              <w:numPr>
                <w:ilvl w:val="0"/>
                <w:numId w:val="17"/>
              </w:numPr>
              <w:ind w:left="342"/>
              <w:rPr>
                <w:lang w:val="mn-MN"/>
              </w:rPr>
            </w:pPr>
            <w:r>
              <w:rPr>
                <w:lang w:val="mn-MN"/>
              </w:rPr>
              <w:t>Экспортын барааны чанарыг стандартын дагуу тогтвортой байлгах</w:t>
            </w:r>
          </w:p>
          <w:p w:rsidR="00561596" w:rsidRDefault="00561596" w:rsidP="009413E7">
            <w:pPr>
              <w:pStyle w:val="ListParagraph"/>
              <w:numPr>
                <w:ilvl w:val="0"/>
                <w:numId w:val="17"/>
              </w:numPr>
              <w:ind w:left="342"/>
              <w:rPr>
                <w:lang w:val="mn-MN"/>
              </w:rPr>
            </w:pPr>
            <w:r>
              <w:rPr>
                <w:lang w:val="mn-MN"/>
              </w:rPr>
              <w:t>Түүвэр судалгаагаар болон бусад аргаар үйлдвэрлэгдсэн бараанд чанарын шалгалт байнга хийх</w:t>
            </w:r>
          </w:p>
        </w:tc>
        <w:tc>
          <w:tcPr>
            <w:tcW w:w="2351" w:type="dxa"/>
            <w:vAlign w:val="center"/>
          </w:tcPr>
          <w:p w:rsidR="00561596" w:rsidRDefault="00561596" w:rsidP="00561596">
            <w:pPr>
              <w:jc w:val="center"/>
              <w:rPr>
                <w:lang w:val="mn-MN"/>
              </w:rPr>
            </w:pPr>
            <w:r>
              <w:rPr>
                <w:lang w:val="mn-MN"/>
              </w:rPr>
              <w:t>Төслийн удирдагч</w:t>
            </w:r>
          </w:p>
        </w:tc>
      </w:tr>
      <w:tr w:rsidR="00ED6D0C" w:rsidTr="00561596">
        <w:tc>
          <w:tcPr>
            <w:tcW w:w="558" w:type="dxa"/>
          </w:tcPr>
          <w:p w:rsidR="00ED6D0C" w:rsidRPr="00561596" w:rsidRDefault="00561596" w:rsidP="00ED6D0C">
            <w:pPr>
              <w:jc w:val="center"/>
            </w:pPr>
            <w:r>
              <w:t>5.</w:t>
            </w:r>
          </w:p>
        </w:tc>
        <w:tc>
          <w:tcPr>
            <w:tcW w:w="2700" w:type="dxa"/>
          </w:tcPr>
          <w:p w:rsidR="00ED6D0C" w:rsidRDefault="00ED6D0C" w:rsidP="00ED6D0C">
            <w:pPr>
              <w:jc w:val="center"/>
              <w:rPr>
                <w:lang w:val="mn-MN"/>
              </w:rPr>
            </w:pPr>
            <w:r>
              <w:rPr>
                <w:lang w:val="mn-MN"/>
              </w:rPr>
              <w:t>Захиалгын мэргэжилтэн</w:t>
            </w:r>
          </w:p>
        </w:tc>
        <w:tc>
          <w:tcPr>
            <w:tcW w:w="4860" w:type="dxa"/>
          </w:tcPr>
          <w:p w:rsidR="00ED6D0C" w:rsidRDefault="00ED6D0C" w:rsidP="00ED6D0C">
            <w:pPr>
              <w:pStyle w:val="ListParagraph"/>
              <w:numPr>
                <w:ilvl w:val="0"/>
                <w:numId w:val="17"/>
              </w:numPr>
              <w:ind w:left="342"/>
              <w:rPr>
                <w:lang w:val="mn-MN"/>
              </w:rPr>
            </w:pPr>
            <w:r>
              <w:rPr>
                <w:lang w:val="mn-MN"/>
              </w:rPr>
              <w:t>Захиалга авах, ирсэн захиалгыг үйлдвэр болон холбогдох бусад алба, нэгжүүдэд мэдэгдэх</w:t>
            </w:r>
          </w:p>
          <w:p w:rsidR="00ED6D0C" w:rsidRDefault="00ED6D0C" w:rsidP="00ED6D0C">
            <w:pPr>
              <w:pStyle w:val="ListParagraph"/>
              <w:numPr>
                <w:ilvl w:val="0"/>
                <w:numId w:val="17"/>
              </w:numPr>
              <w:ind w:left="342"/>
              <w:rPr>
                <w:lang w:val="mn-MN"/>
              </w:rPr>
            </w:pPr>
            <w:r>
              <w:rPr>
                <w:lang w:val="mn-MN"/>
              </w:rPr>
              <w:t>Захиалгыг биелүүлэх төлөвлөгөөг сар бүр гаргах, хэрэгжүүлэх, хяналт тавих</w:t>
            </w:r>
          </w:p>
          <w:p w:rsidR="00ED6D0C" w:rsidRDefault="00ED6D0C" w:rsidP="00ED6D0C">
            <w:pPr>
              <w:pStyle w:val="ListParagraph"/>
              <w:numPr>
                <w:ilvl w:val="0"/>
                <w:numId w:val="17"/>
              </w:numPr>
              <w:ind w:left="342"/>
              <w:rPr>
                <w:lang w:val="mn-MN"/>
              </w:rPr>
            </w:pPr>
            <w:r>
              <w:rPr>
                <w:lang w:val="mn-MN"/>
              </w:rPr>
              <w:t>Захиалгыг тээвэрлэлтэд бэлтгэх, тээврийн мэргэжилтэнд хүлээлгэж өгөх</w:t>
            </w:r>
          </w:p>
        </w:tc>
        <w:tc>
          <w:tcPr>
            <w:tcW w:w="2351" w:type="dxa"/>
            <w:vAlign w:val="center"/>
          </w:tcPr>
          <w:p w:rsidR="00ED6D0C" w:rsidRDefault="00ED6D0C" w:rsidP="00561596">
            <w:pPr>
              <w:jc w:val="center"/>
              <w:rPr>
                <w:lang w:val="mn-MN"/>
              </w:rPr>
            </w:pPr>
            <w:r>
              <w:rPr>
                <w:lang w:val="mn-MN"/>
              </w:rPr>
              <w:t>Төслийн удирдагч</w:t>
            </w:r>
          </w:p>
        </w:tc>
      </w:tr>
      <w:tr w:rsidR="00ED6D0C" w:rsidTr="00561596">
        <w:tc>
          <w:tcPr>
            <w:tcW w:w="558" w:type="dxa"/>
          </w:tcPr>
          <w:p w:rsidR="00ED6D0C" w:rsidRPr="00561596" w:rsidRDefault="00561596" w:rsidP="00ED6D0C">
            <w:pPr>
              <w:jc w:val="center"/>
            </w:pPr>
            <w:r>
              <w:t>6.</w:t>
            </w:r>
          </w:p>
        </w:tc>
        <w:tc>
          <w:tcPr>
            <w:tcW w:w="2700" w:type="dxa"/>
          </w:tcPr>
          <w:p w:rsidR="00ED6D0C" w:rsidRDefault="00ED6D0C" w:rsidP="00ED6D0C">
            <w:pPr>
              <w:jc w:val="center"/>
              <w:rPr>
                <w:lang w:val="mn-MN"/>
              </w:rPr>
            </w:pPr>
            <w:r>
              <w:rPr>
                <w:lang w:val="mn-MN"/>
              </w:rPr>
              <w:t>Тээвэрлэлтийн мэргэжилтэн</w:t>
            </w:r>
          </w:p>
        </w:tc>
        <w:tc>
          <w:tcPr>
            <w:tcW w:w="4860" w:type="dxa"/>
          </w:tcPr>
          <w:p w:rsidR="00ED6D0C" w:rsidRDefault="00ED6D0C" w:rsidP="00ED6D0C">
            <w:pPr>
              <w:pStyle w:val="ListParagraph"/>
              <w:numPr>
                <w:ilvl w:val="0"/>
                <w:numId w:val="17"/>
              </w:numPr>
              <w:ind w:left="342"/>
              <w:rPr>
                <w:lang w:val="mn-MN"/>
              </w:rPr>
            </w:pPr>
            <w:r>
              <w:rPr>
                <w:lang w:val="mn-MN"/>
              </w:rPr>
              <w:t>Захиалгын дагуу тээвэрлэлтэд бэлтгэх</w:t>
            </w:r>
          </w:p>
          <w:p w:rsidR="00ED6D0C" w:rsidRDefault="00ED6D0C" w:rsidP="00ED6D0C">
            <w:pPr>
              <w:pStyle w:val="ListParagraph"/>
              <w:numPr>
                <w:ilvl w:val="0"/>
                <w:numId w:val="17"/>
              </w:numPr>
              <w:ind w:left="342"/>
              <w:rPr>
                <w:lang w:val="mn-MN"/>
              </w:rPr>
            </w:pPr>
            <w:r>
              <w:rPr>
                <w:lang w:val="mn-MN"/>
              </w:rPr>
              <w:t>Тээврийн гэрээ, даатгалын гэрээ байгуулах</w:t>
            </w:r>
          </w:p>
          <w:p w:rsidR="00ED6D0C" w:rsidRDefault="00ED6D0C" w:rsidP="00ED6D0C">
            <w:pPr>
              <w:pStyle w:val="ListParagraph"/>
              <w:numPr>
                <w:ilvl w:val="0"/>
                <w:numId w:val="17"/>
              </w:numPr>
              <w:ind w:left="342"/>
              <w:rPr>
                <w:lang w:val="mn-MN"/>
              </w:rPr>
            </w:pPr>
            <w:r>
              <w:rPr>
                <w:lang w:val="mn-MN"/>
              </w:rPr>
              <w:t>Гаалийн бүрдүүлэлтийн баримт бичгийг бэлтгэх, гаалийн бүрдүүлэлт хийх</w:t>
            </w:r>
          </w:p>
          <w:p w:rsidR="00ED6D0C" w:rsidRDefault="00ED6D0C" w:rsidP="00ED6D0C">
            <w:pPr>
              <w:pStyle w:val="ListParagraph"/>
              <w:numPr>
                <w:ilvl w:val="0"/>
                <w:numId w:val="17"/>
              </w:numPr>
              <w:ind w:left="342"/>
              <w:rPr>
                <w:lang w:val="mn-MN"/>
              </w:rPr>
            </w:pPr>
            <w:r>
              <w:rPr>
                <w:lang w:val="mn-MN"/>
              </w:rPr>
              <w:t>Захиалгын мэргэжилтэнтэй тээвэрлэх барааны тоо бүртгэлийг тулгаж баталгаажуулах</w:t>
            </w:r>
          </w:p>
        </w:tc>
        <w:tc>
          <w:tcPr>
            <w:tcW w:w="2351" w:type="dxa"/>
            <w:vAlign w:val="center"/>
          </w:tcPr>
          <w:p w:rsidR="00ED6D0C" w:rsidRDefault="00ED6D0C" w:rsidP="00561596">
            <w:pPr>
              <w:jc w:val="center"/>
              <w:rPr>
                <w:lang w:val="mn-MN"/>
              </w:rPr>
            </w:pPr>
            <w:r>
              <w:rPr>
                <w:lang w:val="mn-MN"/>
              </w:rPr>
              <w:t>Төслийн удирдагч</w:t>
            </w:r>
          </w:p>
        </w:tc>
      </w:tr>
    </w:tbl>
    <w:p w:rsidR="00ED6D0C" w:rsidRDefault="00ED6D0C" w:rsidP="00ED6D0C">
      <w:pPr>
        <w:jc w:val="center"/>
        <w:rPr>
          <w:lang w:val="mn-MN"/>
        </w:rPr>
      </w:pPr>
    </w:p>
    <w:p w:rsidR="00ED6D0C" w:rsidRPr="00ED6D0C" w:rsidRDefault="00ED6D0C" w:rsidP="00ED6D0C">
      <w:pPr>
        <w:jc w:val="center"/>
        <w:rPr>
          <w:lang w:val="mn-MN"/>
        </w:rPr>
        <w:sectPr w:rsidR="00ED6D0C" w:rsidRPr="00ED6D0C" w:rsidSect="0078373E">
          <w:pgSz w:w="12240" w:h="15840"/>
          <w:pgMar w:top="1440" w:right="547" w:bottom="1440" w:left="1440" w:header="720" w:footer="720" w:gutter="0"/>
          <w:cols w:space="720"/>
          <w:docGrid w:linePitch="360"/>
        </w:sectPr>
      </w:pPr>
    </w:p>
    <w:p w:rsidR="003E7A29" w:rsidRDefault="003E7A29" w:rsidP="003E7A29">
      <w:pPr>
        <w:pStyle w:val="ListParagraph"/>
        <w:numPr>
          <w:ilvl w:val="1"/>
          <w:numId w:val="1"/>
        </w:numPr>
        <w:jc w:val="both"/>
        <w:rPr>
          <w:b/>
          <w:lang w:val="mn-MN"/>
        </w:rPr>
      </w:pPr>
      <w:r w:rsidRPr="002B55DA">
        <w:rPr>
          <w:b/>
          <w:lang w:val="mn-MN"/>
        </w:rPr>
        <w:lastRenderedPageBreak/>
        <w:t>Экспортын</w:t>
      </w:r>
      <w:r w:rsidR="005E3BA2">
        <w:rPr>
          <w:b/>
          <w:lang w:val="mn-MN"/>
        </w:rPr>
        <w:t xml:space="preserve"> </w:t>
      </w:r>
      <w:r w:rsidR="00D423A2">
        <w:rPr>
          <w:b/>
          <w:lang w:val="mn-MN"/>
        </w:rPr>
        <w:t>санхүүгийн тогтвортой байдал</w:t>
      </w:r>
    </w:p>
    <w:p w:rsidR="005E3BA2" w:rsidRDefault="005E3BA2" w:rsidP="005E3BA2">
      <w:pPr>
        <w:jc w:val="both"/>
        <w:rPr>
          <w:lang w:val="mn-MN"/>
        </w:rPr>
      </w:pPr>
      <w:r w:rsidRPr="005E3BA2">
        <w:rPr>
          <w:lang w:val="mn-MN"/>
        </w:rPr>
        <w:t xml:space="preserve">Тус төлөвлөгөөг хэрэгжүүлэх хугацааны </w:t>
      </w:r>
      <w:r w:rsidR="00D423A2">
        <w:rPr>
          <w:lang w:val="mn-MN"/>
        </w:rPr>
        <w:t xml:space="preserve">үйл ажиллагааны ашигт ажиллагааны </w:t>
      </w:r>
      <w:r w:rsidRPr="005E3BA2">
        <w:rPr>
          <w:lang w:val="mn-MN"/>
        </w:rPr>
        <w:t xml:space="preserve">таамаглалыг дараах хүснэгтээр харуулав. </w:t>
      </w:r>
    </w:p>
    <w:p w:rsidR="00D423A2" w:rsidRDefault="00D423A2" w:rsidP="005E3BA2">
      <w:pPr>
        <w:jc w:val="both"/>
        <w:rPr>
          <w:lang w:val="mn-MN"/>
        </w:rPr>
      </w:pPr>
      <w:r>
        <w:rPr>
          <w:lang w:val="mn-MN"/>
        </w:rPr>
        <w:t>Энэхүү таамаглалыг тооцохдоо дараах нөхцлүүдийг харгалзан үзсэн болно. Үүнд:</w:t>
      </w:r>
    </w:p>
    <w:p w:rsidR="00D423A2" w:rsidRDefault="00FE5755" w:rsidP="00D423A2">
      <w:pPr>
        <w:pStyle w:val="ListParagraph"/>
        <w:numPr>
          <w:ilvl w:val="0"/>
          <w:numId w:val="17"/>
        </w:numPr>
        <w:jc w:val="both"/>
        <w:rPr>
          <w:lang w:val="mn-MN"/>
        </w:rPr>
      </w:pPr>
      <w:r>
        <w:rPr>
          <w:lang w:val="mn-MN"/>
        </w:rPr>
        <w:t xml:space="preserve">Үйлдвэрийн </w:t>
      </w:r>
      <w:r w:rsidR="00D423A2">
        <w:rPr>
          <w:lang w:val="mn-MN"/>
        </w:rPr>
        <w:t>өнөөгийн хүчин чадал ашиглалт 75%</w:t>
      </w:r>
      <w:r>
        <w:rPr>
          <w:lang w:val="mn-MN"/>
        </w:rPr>
        <w:t>, 2018 онд үүнийг 90%, 2019 онд 98% хувьд хүргэхээр төлөвлөсөн</w:t>
      </w:r>
      <w:r>
        <w:t>;</w:t>
      </w:r>
    </w:p>
    <w:p w:rsidR="00D423A2" w:rsidRDefault="00D423A2" w:rsidP="00D423A2">
      <w:pPr>
        <w:pStyle w:val="ListParagraph"/>
        <w:numPr>
          <w:ilvl w:val="0"/>
          <w:numId w:val="17"/>
        </w:numPr>
        <w:jc w:val="both"/>
        <w:rPr>
          <w:lang w:val="mn-MN"/>
        </w:rPr>
      </w:pPr>
      <w:r>
        <w:rPr>
          <w:lang w:val="mn-MN"/>
        </w:rPr>
        <w:t>2018 оны 6 дугаар сараас гүн зах зээлүүд рүү экспортлож эхэлнэ</w:t>
      </w:r>
      <w:r w:rsidR="00FE5755">
        <w:t xml:space="preserve"> (</w:t>
      </w:r>
      <w:r w:rsidR="00FE5755">
        <w:rPr>
          <w:lang w:val="mn-MN"/>
        </w:rPr>
        <w:t>Хүснэгт 3-ыг харна уу</w:t>
      </w:r>
      <w:r w:rsidR="00FE5755">
        <w:t>)</w:t>
      </w:r>
      <w:r>
        <w:t>;</w:t>
      </w:r>
    </w:p>
    <w:p w:rsidR="00D423A2" w:rsidRDefault="00D423A2" w:rsidP="00D423A2">
      <w:pPr>
        <w:pStyle w:val="ListParagraph"/>
        <w:numPr>
          <w:ilvl w:val="0"/>
          <w:numId w:val="17"/>
        </w:numPr>
        <w:jc w:val="both"/>
        <w:rPr>
          <w:lang w:val="mn-MN"/>
        </w:rPr>
      </w:pPr>
      <w:r>
        <w:rPr>
          <w:lang w:val="mn-MN"/>
        </w:rPr>
        <w:t>2019 оноос гүехэн зах зээлүүд рүү экспортлож эхэлнэ</w:t>
      </w:r>
      <w:r w:rsidR="00FE5755">
        <w:rPr>
          <w:lang w:val="mn-MN"/>
        </w:rPr>
        <w:t xml:space="preserve"> </w:t>
      </w:r>
      <w:r w:rsidR="00FE5755">
        <w:t>(</w:t>
      </w:r>
      <w:r w:rsidR="00FE5755">
        <w:rPr>
          <w:lang w:val="mn-MN"/>
        </w:rPr>
        <w:t>Хүснэгт 3-ыг харна уу</w:t>
      </w:r>
      <w:r w:rsidR="00FE5755">
        <w:t>)</w:t>
      </w:r>
      <w:r>
        <w:t>;</w:t>
      </w:r>
    </w:p>
    <w:p w:rsidR="00C30A3B" w:rsidRPr="00D423A2" w:rsidRDefault="00C30A3B" w:rsidP="00D423A2">
      <w:pPr>
        <w:pStyle w:val="ListParagraph"/>
        <w:numPr>
          <w:ilvl w:val="0"/>
          <w:numId w:val="17"/>
        </w:numPr>
        <w:jc w:val="both"/>
        <w:rPr>
          <w:lang w:val="mn-MN"/>
        </w:rPr>
      </w:pPr>
      <w:r>
        <w:rPr>
          <w:lang w:val="mn-MN"/>
        </w:rPr>
        <w:t>Үйлдвэр 5 жилийн хугацаатай, сарын 2,5%-ийн хүүтэй, 50 000 000 төгрөгийн зээлтэй</w:t>
      </w:r>
      <w:r>
        <w:t>;</w:t>
      </w:r>
    </w:p>
    <w:p w:rsidR="00D423A2" w:rsidRDefault="00260A35" w:rsidP="00D423A2">
      <w:pPr>
        <w:pStyle w:val="ListParagraph"/>
        <w:numPr>
          <w:ilvl w:val="0"/>
          <w:numId w:val="17"/>
        </w:numPr>
        <w:jc w:val="both"/>
        <w:rPr>
          <w:lang w:val="mn-MN"/>
        </w:rPr>
      </w:pPr>
      <w:r>
        <w:rPr>
          <w:lang w:val="mn-MN"/>
        </w:rPr>
        <w:t xml:space="preserve">Валютын ханшийг арилжааны банкуудын хийсэн валютын ханшийн </w:t>
      </w:r>
      <w:r w:rsidR="00CD587E">
        <w:rPr>
          <w:lang w:val="mn-MN"/>
        </w:rPr>
        <w:t xml:space="preserve">таамаглалын </w:t>
      </w:r>
      <w:r>
        <w:rPr>
          <w:lang w:val="mn-MN"/>
        </w:rPr>
        <w:t>судалгаанд үндэслэн дараах ханшаар тооцов.</w:t>
      </w:r>
    </w:p>
    <w:tbl>
      <w:tblPr>
        <w:tblStyle w:val="TableGrid"/>
        <w:tblW w:w="0" w:type="auto"/>
        <w:tblInd w:w="918" w:type="dxa"/>
        <w:tblLook w:val="04A0" w:firstRow="1" w:lastRow="0" w:firstColumn="1" w:lastColumn="0" w:noHBand="0" w:noVBand="1"/>
      </w:tblPr>
      <w:tblGrid>
        <w:gridCol w:w="2880"/>
        <w:gridCol w:w="2880"/>
        <w:gridCol w:w="2880"/>
        <w:gridCol w:w="2880"/>
      </w:tblGrid>
      <w:tr w:rsidR="00260A35" w:rsidTr="00260A35">
        <w:trPr>
          <w:trHeight w:val="485"/>
        </w:trPr>
        <w:tc>
          <w:tcPr>
            <w:tcW w:w="2880" w:type="dxa"/>
            <w:vAlign w:val="center"/>
          </w:tcPr>
          <w:p w:rsidR="00260A35" w:rsidRDefault="00260A35" w:rsidP="00260A35">
            <w:pPr>
              <w:jc w:val="center"/>
              <w:rPr>
                <w:lang w:val="mn-MN"/>
              </w:rPr>
            </w:pPr>
            <w:r>
              <w:rPr>
                <w:lang w:val="mn-MN"/>
              </w:rPr>
              <w:t>2017</w:t>
            </w:r>
          </w:p>
        </w:tc>
        <w:tc>
          <w:tcPr>
            <w:tcW w:w="2880" w:type="dxa"/>
            <w:vAlign w:val="center"/>
          </w:tcPr>
          <w:p w:rsidR="00260A35" w:rsidRDefault="00260A35" w:rsidP="00260A35">
            <w:pPr>
              <w:jc w:val="center"/>
              <w:rPr>
                <w:lang w:val="mn-MN"/>
              </w:rPr>
            </w:pPr>
            <w:r>
              <w:rPr>
                <w:lang w:val="mn-MN"/>
              </w:rPr>
              <w:t>2018</w:t>
            </w:r>
          </w:p>
        </w:tc>
        <w:tc>
          <w:tcPr>
            <w:tcW w:w="2880" w:type="dxa"/>
            <w:vAlign w:val="center"/>
          </w:tcPr>
          <w:p w:rsidR="00260A35" w:rsidRDefault="00260A35" w:rsidP="00260A35">
            <w:pPr>
              <w:jc w:val="center"/>
              <w:rPr>
                <w:lang w:val="mn-MN"/>
              </w:rPr>
            </w:pPr>
            <w:r>
              <w:rPr>
                <w:lang w:val="mn-MN"/>
              </w:rPr>
              <w:t>2019</w:t>
            </w:r>
          </w:p>
        </w:tc>
        <w:tc>
          <w:tcPr>
            <w:tcW w:w="2880" w:type="dxa"/>
            <w:vAlign w:val="center"/>
          </w:tcPr>
          <w:p w:rsidR="00260A35" w:rsidRDefault="00260A35" w:rsidP="00260A35">
            <w:pPr>
              <w:jc w:val="center"/>
              <w:rPr>
                <w:lang w:val="mn-MN"/>
              </w:rPr>
            </w:pPr>
            <w:r>
              <w:rPr>
                <w:lang w:val="mn-MN"/>
              </w:rPr>
              <w:t>2020</w:t>
            </w:r>
          </w:p>
        </w:tc>
      </w:tr>
      <w:tr w:rsidR="00260A35" w:rsidTr="00C30A3B">
        <w:trPr>
          <w:trHeight w:val="386"/>
        </w:trPr>
        <w:tc>
          <w:tcPr>
            <w:tcW w:w="2880" w:type="dxa"/>
            <w:vAlign w:val="center"/>
          </w:tcPr>
          <w:p w:rsidR="00260A35" w:rsidRPr="00260A35" w:rsidRDefault="00260A35" w:rsidP="00260A35">
            <w:pPr>
              <w:jc w:val="center"/>
              <w:rPr>
                <w:lang w:val="mn-MN"/>
              </w:rPr>
            </w:pPr>
            <w:r>
              <w:rPr>
                <w:lang w:val="mn-MN"/>
              </w:rPr>
              <w:t xml:space="preserve">1ам.доллар </w:t>
            </w:r>
            <w:r>
              <w:t>=</w:t>
            </w:r>
            <w:r>
              <w:rPr>
                <w:lang w:val="mn-MN"/>
              </w:rPr>
              <w:t xml:space="preserve"> 2495 төгрөг</w:t>
            </w:r>
          </w:p>
        </w:tc>
        <w:tc>
          <w:tcPr>
            <w:tcW w:w="2880" w:type="dxa"/>
            <w:vAlign w:val="center"/>
          </w:tcPr>
          <w:p w:rsidR="00260A35" w:rsidRDefault="00260A35" w:rsidP="00260A35">
            <w:pPr>
              <w:jc w:val="center"/>
              <w:rPr>
                <w:lang w:val="mn-MN"/>
              </w:rPr>
            </w:pPr>
            <w:r>
              <w:rPr>
                <w:lang w:val="mn-MN"/>
              </w:rPr>
              <w:t xml:space="preserve">1ам.доллар </w:t>
            </w:r>
            <w:r>
              <w:t>=</w:t>
            </w:r>
            <w:r>
              <w:rPr>
                <w:lang w:val="mn-MN"/>
              </w:rPr>
              <w:t xml:space="preserve"> 2475 төгрөг</w:t>
            </w:r>
          </w:p>
        </w:tc>
        <w:tc>
          <w:tcPr>
            <w:tcW w:w="2880" w:type="dxa"/>
            <w:vAlign w:val="center"/>
          </w:tcPr>
          <w:p w:rsidR="00260A35" w:rsidRDefault="00260A35" w:rsidP="00C30A3B">
            <w:pPr>
              <w:jc w:val="center"/>
              <w:rPr>
                <w:lang w:val="mn-MN"/>
              </w:rPr>
            </w:pPr>
            <w:r>
              <w:rPr>
                <w:lang w:val="mn-MN"/>
              </w:rPr>
              <w:t xml:space="preserve">1ам.доллар </w:t>
            </w:r>
            <w:r>
              <w:t>=</w:t>
            </w:r>
            <w:r>
              <w:rPr>
                <w:lang w:val="mn-MN"/>
              </w:rPr>
              <w:t xml:space="preserve"> 24</w:t>
            </w:r>
            <w:r w:rsidR="00C30A3B">
              <w:rPr>
                <w:lang w:val="mn-MN"/>
              </w:rPr>
              <w:t>13</w:t>
            </w:r>
            <w:r>
              <w:rPr>
                <w:lang w:val="mn-MN"/>
              </w:rPr>
              <w:t xml:space="preserve"> төгрөг</w:t>
            </w:r>
          </w:p>
        </w:tc>
        <w:tc>
          <w:tcPr>
            <w:tcW w:w="2880" w:type="dxa"/>
            <w:vAlign w:val="center"/>
          </w:tcPr>
          <w:p w:rsidR="00260A35" w:rsidRDefault="00260A35" w:rsidP="00260A35">
            <w:pPr>
              <w:jc w:val="center"/>
              <w:rPr>
                <w:lang w:val="mn-MN"/>
              </w:rPr>
            </w:pPr>
            <w:r>
              <w:rPr>
                <w:lang w:val="mn-MN"/>
              </w:rPr>
              <w:t xml:space="preserve">1ам.доллар </w:t>
            </w:r>
            <w:r>
              <w:t>=</w:t>
            </w:r>
            <w:r>
              <w:rPr>
                <w:lang w:val="mn-MN"/>
              </w:rPr>
              <w:t xml:space="preserve"> 2495 төгрөг</w:t>
            </w:r>
          </w:p>
        </w:tc>
      </w:tr>
    </w:tbl>
    <w:p w:rsidR="00CD587E" w:rsidRDefault="00CD587E" w:rsidP="00B45E7A">
      <w:pPr>
        <w:jc w:val="center"/>
        <w:rPr>
          <w:b/>
          <w:lang w:val="mn-MN"/>
        </w:rPr>
      </w:pPr>
    </w:p>
    <w:p w:rsidR="00260A35" w:rsidRPr="00B45E7A" w:rsidRDefault="00B45E7A" w:rsidP="00B45E7A">
      <w:pPr>
        <w:jc w:val="center"/>
        <w:rPr>
          <w:lang w:val="mn-MN"/>
        </w:rPr>
      </w:pPr>
      <w:r w:rsidRPr="00B45E7A">
        <w:rPr>
          <w:b/>
          <w:lang w:val="mn-MN"/>
        </w:rPr>
        <w:t>Хүснэгт 10. Үйл ажиллагааны ашигт ажиллагааны таамаглал</w:t>
      </w:r>
      <w:r>
        <w:rPr>
          <w:b/>
          <w:lang w:val="mn-MN"/>
        </w:rPr>
        <w:t xml:space="preserve"> </w:t>
      </w:r>
      <w:r>
        <w:t>(</w:t>
      </w:r>
      <w:r>
        <w:rPr>
          <w:lang w:val="mn-MN"/>
        </w:rPr>
        <w:t>төгрөгөөр</w:t>
      </w:r>
      <w:r>
        <w:t>)</w:t>
      </w:r>
    </w:p>
    <w:tbl>
      <w:tblPr>
        <w:tblW w:w="14310" w:type="dxa"/>
        <w:tblInd w:w="-342" w:type="dxa"/>
        <w:tblLook w:val="04A0" w:firstRow="1" w:lastRow="0" w:firstColumn="1" w:lastColumn="0" w:noHBand="0" w:noVBand="1"/>
      </w:tblPr>
      <w:tblGrid>
        <w:gridCol w:w="500"/>
        <w:gridCol w:w="3965"/>
        <w:gridCol w:w="1420"/>
        <w:gridCol w:w="1601"/>
        <w:gridCol w:w="1116"/>
        <w:gridCol w:w="1667"/>
        <w:gridCol w:w="1431"/>
        <w:gridCol w:w="1212"/>
        <w:gridCol w:w="1398"/>
      </w:tblGrid>
      <w:tr w:rsidR="000D0385" w:rsidRPr="00C30A3B" w:rsidTr="00A3094E">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right"/>
              <w:rPr>
                <w:rFonts w:eastAsia="Times New Roman"/>
                <w:color w:val="000000"/>
                <w:sz w:val="18"/>
                <w:szCs w:val="18"/>
              </w:rPr>
            </w:pPr>
          </w:p>
        </w:tc>
        <w:tc>
          <w:tcPr>
            <w:tcW w:w="9845" w:type="dxa"/>
            <w:gridSpan w:val="7"/>
            <w:tcBorders>
              <w:top w:val="single" w:sz="4" w:space="0" w:color="auto"/>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2017</w:t>
            </w:r>
          </w:p>
        </w:tc>
      </w:tr>
      <w:tr w:rsidR="000D0385" w:rsidRPr="00C30A3B" w:rsidTr="00A3094E">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D0385" w:rsidRPr="00C30A3B" w:rsidRDefault="000D0385" w:rsidP="000D0385">
            <w:pPr>
              <w:spacing w:after="0" w:line="240" w:lineRule="auto"/>
              <w:jc w:val="right"/>
              <w:rPr>
                <w:rFonts w:eastAsia="Times New Roman"/>
                <w:color w:val="000000"/>
                <w:sz w:val="18"/>
                <w:szCs w:val="18"/>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0D0385" w:rsidRPr="00C30A3B" w:rsidRDefault="000D0385" w:rsidP="000D0385">
            <w:pPr>
              <w:spacing w:after="0" w:line="240" w:lineRule="auto"/>
              <w:jc w:val="right"/>
              <w:rPr>
                <w:rFonts w:eastAsia="Times New Roman"/>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Дүн</w:t>
            </w:r>
          </w:p>
        </w:tc>
        <w:tc>
          <w:tcPr>
            <w:tcW w:w="1601"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8</w:t>
            </w:r>
          </w:p>
        </w:tc>
        <w:tc>
          <w:tcPr>
            <w:tcW w:w="1667"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9</w:t>
            </w:r>
          </w:p>
        </w:tc>
        <w:tc>
          <w:tcPr>
            <w:tcW w:w="1431"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10</w:t>
            </w:r>
          </w:p>
        </w:tc>
        <w:tc>
          <w:tcPr>
            <w:tcW w:w="1212"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11</w:t>
            </w:r>
          </w:p>
        </w:tc>
        <w:tc>
          <w:tcPr>
            <w:tcW w:w="1398" w:type="dxa"/>
            <w:tcBorders>
              <w:top w:val="nil"/>
              <w:left w:val="nil"/>
              <w:bottom w:val="single" w:sz="4" w:space="0" w:color="auto"/>
              <w:right w:val="single" w:sz="4" w:space="0" w:color="auto"/>
            </w:tcBorders>
            <w:shd w:val="clear" w:color="auto" w:fill="auto"/>
            <w:noWrap/>
            <w:vAlign w:val="center"/>
            <w:hideMark/>
          </w:tcPr>
          <w:p w:rsidR="000D0385" w:rsidRPr="00C30A3B" w:rsidRDefault="000D0385" w:rsidP="000D0385">
            <w:pPr>
              <w:spacing w:after="0" w:line="240" w:lineRule="auto"/>
              <w:jc w:val="center"/>
              <w:rPr>
                <w:rFonts w:eastAsia="Times New Roman"/>
                <w:b/>
                <w:bCs/>
                <w:color w:val="000000"/>
                <w:sz w:val="18"/>
                <w:szCs w:val="18"/>
              </w:rPr>
            </w:pPr>
            <w:r w:rsidRPr="00C30A3B">
              <w:rPr>
                <w:rFonts w:eastAsia="Times New Roman"/>
                <w:b/>
                <w:bCs/>
                <w:color w:val="000000"/>
                <w:sz w:val="18"/>
                <w:szCs w:val="18"/>
              </w:rPr>
              <w:t>12</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I. Борлуулалтын орлого</w:t>
            </w:r>
          </w:p>
        </w:tc>
        <w:tc>
          <w:tcPr>
            <w:tcW w:w="1420"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609,375,000</w:t>
            </w:r>
          </w:p>
        </w:tc>
        <w:tc>
          <w:tcPr>
            <w:tcW w:w="160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667"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43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212"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398"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Экспортын бүтээгдэхүүний орлого</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Дотоодын зах зээлээс орох орлого</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609,375,000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II. Үйл ажиллагааны зардал</w:t>
            </w:r>
          </w:p>
        </w:tc>
        <w:tc>
          <w:tcPr>
            <w:tcW w:w="1420"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580,447,224</w:t>
            </w:r>
          </w:p>
        </w:tc>
        <w:tc>
          <w:tcPr>
            <w:tcW w:w="160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117,241,204</w:t>
            </w:r>
          </w:p>
        </w:tc>
        <w:tc>
          <w:tcPr>
            <w:tcW w:w="1116"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70,491,204</w:t>
            </w:r>
          </w:p>
        </w:tc>
        <w:tc>
          <w:tcPr>
            <w:tcW w:w="1667"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142,491,204</w:t>
            </w:r>
          </w:p>
        </w:tc>
        <w:tc>
          <w:tcPr>
            <w:tcW w:w="143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70,491,204</w:t>
            </w:r>
          </w:p>
        </w:tc>
        <w:tc>
          <w:tcPr>
            <w:tcW w:w="1212"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71,741,204</w:t>
            </w:r>
          </w:p>
        </w:tc>
        <w:tc>
          <w:tcPr>
            <w:tcW w:w="1398"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107,991,204</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Түүхий эд материал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248,466,563</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41,411,094</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Сав баглаа боодлын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45,706,786</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7,617,798</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Цалингийн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62,578,125</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10,429,688</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ЭМД, НДШ-ийн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7,734,375</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1,289,063</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5</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Ашиглалтын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3,843,750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640,625</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Хөдөлмөр хамгааллын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2,583,750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430,625</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lastRenderedPageBreak/>
              <w:t>7</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Ариутгал, халдваргүйтлийн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2,480,250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413,375</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Тээврийн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6,935,625</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1,155,938</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9</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Маркетингийн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13,635,938</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2,272,656</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10</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Удирдлагын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2,302,500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383,750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Санхүүгийн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6,250,000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Бусад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5,331,563</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888,594</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13</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Судалгаа, хөгжлийн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132,500,000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48,000,000</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72,000,000</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14</w:t>
            </w: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ISO22001 нэвтрүүлэх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26,250,000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1,250,000</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25,000,000</w:t>
            </w:r>
          </w:p>
        </w:tc>
      </w:tr>
      <w:tr w:rsidR="000D0385" w:rsidRPr="00C30A3B" w:rsidTr="00A3094E">
        <w:trPr>
          <w:trHeight w:val="38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15</w:t>
            </w:r>
          </w:p>
        </w:tc>
        <w:tc>
          <w:tcPr>
            <w:tcW w:w="3965" w:type="dxa"/>
            <w:tcBorders>
              <w:top w:val="nil"/>
              <w:left w:val="nil"/>
              <w:bottom w:val="single" w:sz="4" w:space="0" w:color="auto"/>
              <w:right w:val="single" w:sz="4" w:space="0" w:color="auto"/>
            </w:tcBorders>
            <w:shd w:val="clear" w:color="auto" w:fill="auto"/>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Шинэ бүт.-ий үйлдвэрлэл, борлуулалттай холбоотой нэмэлт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16</w:t>
            </w:r>
          </w:p>
        </w:tc>
        <w:tc>
          <w:tcPr>
            <w:tcW w:w="3965" w:type="dxa"/>
            <w:tcBorders>
              <w:top w:val="nil"/>
              <w:left w:val="nil"/>
              <w:bottom w:val="single" w:sz="4" w:space="0" w:color="auto"/>
              <w:right w:val="single" w:sz="4" w:space="0" w:color="auto"/>
            </w:tcBorders>
            <w:shd w:val="clear" w:color="auto" w:fill="auto"/>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Элэгдлийн зардал</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13,848,000</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2,308,000</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III. Татварын өмнөх ашиг</w:t>
            </w:r>
          </w:p>
        </w:tc>
        <w:tc>
          <w:tcPr>
            <w:tcW w:w="1420"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28,927,776</w:t>
            </w:r>
          </w:p>
        </w:tc>
        <w:tc>
          <w:tcPr>
            <w:tcW w:w="160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(15,678,704)</w:t>
            </w:r>
          </w:p>
        </w:tc>
        <w:tc>
          <w:tcPr>
            <w:tcW w:w="1116"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31,071,296</w:t>
            </w:r>
          </w:p>
        </w:tc>
        <w:tc>
          <w:tcPr>
            <w:tcW w:w="1667"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(40,928,704)</w:t>
            </w:r>
          </w:p>
        </w:tc>
        <w:tc>
          <w:tcPr>
            <w:tcW w:w="1431"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31,071,296</w:t>
            </w:r>
          </w:p>
        </w:tc>
        <w:tc>
          <w:tcPr>
            <w:tcW w:w="1212"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29,821,296</w:t>
            </w:r>
          </w:p>
        </w:tc>
        <w:tc>
          <w:tcPr>
            <w:tcW w:w="1398" w:type="dxa"/>
            <w:tcBorders>
              <w:top w:val="nil"/>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(6,428,704)</w:t>
            </w:r>
          </w:p>
        </w:tc>
      </w:tr>
      <w:tr w:rsidR="000D0385" w:rsidRPr="00C30A3B" w:rsidTr="00A3094E">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ААНОАТ</w:t>
            </w:r>
          </w:p>
        </w:tc>
        <w:tc>
          <w:tcPr>
            <w:tcW w:w="1420"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5,446,389</w:t>
            </w:r>
          </w:p>
        </w:tc>
        <w:tc>
          <w:tcPr>
            <w:tcW w:w="160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667"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w:t>
            </w:r>
          </w:p>
        </w:tc>
        <w:tc>
          <w:tcPr>
            <w:tcW w:w="1431"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1398" w:type="dxa"/>
            <w:tcBorders>
              <w:top w:val="nil"/>
              <w:left w:val="nil"/>
              <w:bottom w:val="single" w:sz="4" w:space="0" w:color="auto"/>
              <w:right w:val="single" w:sz="4" w:space="0" w:color="auto"/>
            </w:tcBorders>
            <w:shd w:val="clear" w:color="auto" w:fill="auto"/>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5,446,388.80</w:t>
            </w:r>
          </w:p>
        </w:tc>
      </w:tr>
      <w:tr w:rsidR="000D0385" w:rsidRPr="00C30A3B" w:rsidTr="00A3094E">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p>
        </w:tc>
        <w:tc>
          <w:tcPr>
            <w:tcW w:w="3965"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rPr>
                <w:rFonts w:eastAsia="Times New Roman"/>
                <w:color w:val="000000"/>
                <w:sz w:val="18"/>
                <w:szCs w:val="18"/>
              </w:rPr>
            </w:pPr>
            <w:r w:rsidRPr="00C30A3B">
              <w:rPr>
                <w:rFonts w:eastAsia="Times New Roman"/>
                <w:color w:val="000000"/>
                <w:sz w:val="18"/>
                <w:szCs w:val="18"/>
              </w:rPr>
              <w:t>IV. Татварын дараах ашиг</w:t>
            </w:r>
          </w:p>
        </w:tc>
        <w:tc>
          <w:tcPr>
            <w:tcW w:w="1420"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b/>
                <w:bCs/>
                <w:color w:val="000000"/>
                <w:sz w:val="18"/>
                <w:szCs w:val="18"/>
              </w:rPr>
            </w:pPr>
            <w:r w:rsidRPr="00C30A3B">
              <w:rPr>
                <w:rFonts w:eastAsia="Times New Roman"/>
                <w:b/>
                <w:bCs/>
                <w:color w:val="000000"/>
                <w:sz w:val="18"/>
                <w:szCs w:val="18"/>
              </w:rPr>
              <w:t>23,481,387</w:t>
            </w:r>
          </w:p>
        </w:tc>
        <w:tc>
          <w:tcPr>
            <w:tcW w:w="1601"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(15,678,704)</w:t>
            </w:r>
          </w:p>
        </w:tc>
        <w:tc>
          <w:tcPr>
            <w:tcW w:w="1116"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31,071,296</w:t>
            </w:r>
          </w:p>
        </w:tc>
        <w:tc>
          <w:tcPr>
            <w:tcW w:w="1667"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(40,928,704)</w:t>
            </w:r>
          </w:p>
        </w:tc>
        <w:tc>
          <w:tcPr>
            <w:tcW w:w="1431"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31,071,296</w:t>
            </w:r>
          </w:p>
        </w:tc>
        <w:tc>
          <w:tcPr>
            <w:tcW w:w="1212"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29,821,296</w:t>
            </w:r>
          </w:p>
        </w:tc>
        <w:tc>
          <w:tcPr>
            <w:tcW w:w="1398" w:type="dxa"/>
            <w:tcBorders>
              <w:top w:val="single" w:sz="4" w:space="0" w:color="auto"/>
              <w:left w:val="nil"/>
              <w:bottom w:val="single" w:sz="4" w:space="0" w:color="auto"/>
              <w:right w:val="single" w:sz="4" w:space="0" w:color="auto"/>
            </w:tcBorders>
            <w:shd w:val="clear" w:color="000000" w:fill="C5D9F1"/>
            <w:noWrap/>
            <w:vAlign w:val="bottom"/>
            <w:hideMark/>
          </w:tcPr>
          <w:p w:rsidR="000D0385" w:rsidRPr="00C30A3B" w:rsidRDefault="000D0385" w:rsidP="000D0385">
            <w:pPr>
              <w:spacing w:after="0" w:line="240" w:lineRule="auto"/>
              <w:jc w:val="right"/>
              <w:rPr>
                <w:rFonts w:eastAsia="Times New Roman"/>
                <w:color w:val="000000"/>
                <w:sz w:val="18"/>
                <w:szCs w:val="18"/>
              </w:rPr>
            </w:pPr>
            <w:r w:rsidRPr="00C30A3B">
              <w:rPr>
                <w:rFonts w:eastAsia="Times New Roman"/>
                <w:color w:val="000000"/>
                <w:sz w:val="18"/>
                <w:szCs w:val="18"/>
              </w:rPr>
              <w:t>(11,875,093)</w:t>
            </w:r>
          </w:p>
        </w:tc>
      </w:tr>
    </w:tbl>
    <w:p w:rsidR="00A3094E" w:rsidRDefault="00A3094E" w:rsidP="005E3BA2">
      <w:pPr>
        <w:jc w:val="both"/>
        <w:rPr>
          <w:lang w:val="mn-MN"/>
        </w:rPr>
      </w:pPr>
    </w:p>
    <w:tbl>
      <w:tblPr>
        <w:tblW w:w="15512" w:type="dxa"/>
        <w:tblInd w:w="-1242" w:type="dxa"/>
        <w:tblLook w:val="04A0" w:firstRow="1" w:lastRow="0" w:firstColumn="1" w:lastColumn="0" w:noHBand="0" w:noVBand="1"/>
      </w:tblPr>
      <w:tblGrid>
        <w:gridCol w:w="1548"/>
        <w:gridCol w:w="1136"/>
        <w:gridCol w:w="1043"/>
        <w:gridCol w:w="1016"/>
        <w:gridCol w:w="1043"/>
        <w:gridCol w:w="1123"/>
        <w:gridCol w:w="1123"/>
        <w:gridCol w:w="1123"/>
        <w:gridCol w:w="1123"/>
        <w:gridCol w:w="1016"/>
        <w:gridCol w:w="1043"/>
        <w:gridCol w:w="1016"/>
        <w:gridCol w:w="1043"/>
        <w:gridCol w:w="432"/>
        <w:gridCol w:w="684"/>
      </w:tblGrid>
      <w:tr w:rsidR="00A3094E" w:rsidRPr="00C30A3B" w:rsidTr="00A3094E">
        <w:trPr>
          <w:gridAfter w:val="1"/>
          <w:wAfter w:w="684" w:type="dxa"/>
          <w:trHeight w:val="170"/>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94E" w:rsidRDefault="00A3094E" w:rsidP="00753E84">
            <w:pPr>
              <w:spacing w:after="0" w:line="240" w:lineRule="auto"/>
              <w:jc w:val="center"/>
              <w:rPr>
                <w:rFonts w:eastAsia="Times New Roman"/>
                <w:color w:val="000000"/>
                <w:sz w:val="18"/>
                <w:szCs w:val="18"/>
                <w:lang w:val="mn-MN"/>
              </w:rPr>
            </w:pPr>
          </w:p>
          <w:p w:rsidR="00A3094E" w:rsidRPr="00C30A3B" w:rsidRDefault="00A3094E" w:rsidP="00753E84">
            <w:pPr>
              <w:spacing w:after="0" w:line="240" w:lineRule="auto"/>
              <w:jc w:val="center"/>
              <w:rPr>
                <w:rFonts w:eastAsia="Times New Roman"/>
                <w:color w:val="000000"/>
                <w:sz w:val="18"/>
                <w:szCs w:val="18"/>
              </w:rPr>
            </w:pPr>
            <w:r w:rsidRPr="00C30A3B">
              <w:rPr>
                <w:rFonts w:eastAsia="Times New Roman"/>
                <w:color w:val="000000"/>
                <w:sz w:val="18"/>
                <w:szCs w:val="18"/>
              </w:rPr>
              <w:t> </w:t>
            </w:r>
          </w:p>
        </w:tc>
        <w:tc>
          <w:tcPr>
            <w:tcW w:w="13280" w:type="dxa"/>
            <w:gridSpan w:val="13"/>
            <w:tcBorders>
              <w:top w:val="single" w:sz="4" w:space="0" w:color="auto"/>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2018</w:t>
            </w:r>
          </w:p>
        </w:tc>
      </w:tr>
      <w:tr w:rsidR="00A3094E" w:rsidRPr="00C30A3B" w:rsidTr="00A3094E">
        <w:trPr>
          <w:trHeight w:val="21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A3094E" w:rsidRPr="00C30A3B" w:rsidRDefault="00A3094E" w:rsidP="00753E84">
            <w:pPr>
              <w:spacing w:after="0" w:line="240" w:lineRule="auto"/>
              <w:rPr>
                <w:rFonts w:eastAsia="Times New Roman"/>
                <w:color w:val="000000"/>
                <w:sz w:val="18"/>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Дүн</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1</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3</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6</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7</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9</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10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center"/>
              <w:rPr>
                <w:rFonts w:eastAsia="Times New Roman"/>
                <w:b/>
                <w:bCs/>
                <w:color w:val="000000"/>
                <w:sz w:val="16"/>
                <w:szCs w:val="16"/>
              </w:rPr>
            </w:pPr>
            <w:r w:rsidRPr="00A3094E">
              <w:rPr>
                <w:rFonts w:eastAsia="Times New Roman"/>
                <w:b/>
                <w:bCs/>
                <w:color w:val="000000"/>
                <w:sz w:val="16"/>
                <w:szCs w:val="16"/>
              </w:rPr>
              <w:t>11</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center"/>
              <w:rPr>
                <w:rFonts w:eastAsia="Times New Roman"/>
                <w:b/>
                <w:bCs/>
                <w:color w:val="000000"/>
                <w:sz w:val="18"/>
                <w:szCs w:val="18"/>
              </w:rPr>
            </w:pPr>
            <w:r w:rsidRPr="00C30A3B">
              <w:rPr>
                <w:rFonts w:eastAsia="Times New Roman"/>
                <w:b/>
                <w:bCs/>
                <w:color w:val="000000"/>
                <w:sz w:val="18"/>
                <w:szCs w:val="18"/>
              </w:rPr>
              <w:t>12</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I. Борлуулалтын орлого</w:t>
            </w:r>
          </w:p>
        </w:tc>
        <w:tc>
          <w:tcPr>
            <w:tcW w:w="113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2,438,541,667</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60,937,500</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111,979,167</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518,229,167</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518,229,167</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16" w:type="dxa"/>
            <w:gridSpan w:val="2"/>
            <w:tcBorders>
              <w:top w:val="nil"/>
              <w:left w:val="nil"/>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518,229,167</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A3094E">
            <w:pPr>
              <w:spacing w:after="0" w:line="240" w:lineRule="auto"/>
              <w:rPr>
                <w:rFonts w:eastAsia="Times New Roman"/>
                <w:color w:val="000000"/>
                <w:sz w:val="18"/>
                <w:szCs w:val="18"/>
              </w:rPr>
            </w:pPr>
            <w:r w:rsidRPr="00C30A3B">
              <w:rPr>
                <w:rFonts w:eastAsia="Times New Roman"/>
                <w:color w:val="000000"/>
                <w:sz w:val="18"/>
                <w:szCs w:val="18"/>
              </w:rPr>
              <w:t>Экспортын орлого</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1,260,416,667</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10,416,667</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416,666,667</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416,666,667</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416,666,667</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A3094E">
            <w:pPr>
              <w:spacing w:after="0" w:line="240" w:lineRule="auto"/>
              <w:rPr>
                <w:rFonts w:eastAsia="Times New Roman"/>
                <w:color w:val="000000"/>
                <w:sz w:val="18"/>
                <w:szCs w:val="18"/>
              </w:rPr>
            </w:pPr>
            <w:r w:rsidRPr="00C30A3B">
              <w:rPr>
                <w:rFonts w:eastAsia="Times New Roman"/>
                <w:color w:val="000000"/>
                <w:sz w:val="18"/>
                <w:szCs w:val="18"/>
              </w:rPr>
              <w:t>Дотоодын зах зээл</w:t>
            </w:r>
            <w:r>
              <w:rPr>
                <w:rFonts w:eastAsia="Times New Roman"/>
                <w:color w:val="000000"/>
                <w:sz w:val="18"/>
                <w:szCs w:val="18"/>
                <w:lang w:val="mn-MN"/>
              </w:rPr>
              <w:t>ийн</w:t>
            </w:r>
            <w:r w:rsidRPr="00C30A3B">
              <w:rPr>
                <w:rFonts w:eastAsia="Times New Roman"/>
                <w:color w:val="000000"/>
                <w:sz w:val="18"/>
                <w:szCs w:val="18"/>
              </w:rPr>
              <w:t xml:space="preserve"> орлого</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1,178,125,000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60,937,500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101,562,500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101,562,500</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II. Үйл ажиллагааны зардал</w:t>
            </w:r>
          </w:p>
        </w:tc>
        <w:tc>
          <w:tcPr>
            <w:tcW w:w="113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2,381,323,081</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120,491,204</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101,741,204</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157,968,056</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315,939,180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271,666,448</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234,143,300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209,120,152</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184,097,004</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184,073,856</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209,050,707</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184,027,559</w:t>
            </w:r>
          </w:p>
        </w:tc>
        <w:tc>
          <w:tcPr>
            <w:tcW w:w="1116" w:type="dxa"/>
            <w:gridSpan w:val="2"/>
            <w:tcBorders>
              <w:top w:val="nil"/>
              <w:left w:val="nil"/>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209,004,411</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Түүхий эд материал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993,866,250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41,411,094</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41,411,094</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41,411,094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96,625,885</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96,625,885</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Сав баглаа боодлын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182,827,146</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7,617,798</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7,617,798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7,617,798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17,774,861</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17,774,861</w:t>
            </w:r>
          </w:p>
        </w:tc>
      </w:tr>
      <w:tr w:rsidR="00A3094E" w:rsidRPr="00C30A3B" w:rsidTr="00A3094E">
        <w:trPr>
          <w:trHeight w:val="179"/>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Цалингийн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250,312,500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10,429,688</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10,429,688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10,429,688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24,335,938</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24,335,938</w:t>
            </w:r>
          </w:p>
        </w:tc>
      </w:tr>
      <w:tr w:rsidR="00A3094E" w:rsidRPr="00C30A3B" w:rsidTr="00A3094E">
        <w:trPr>
          <w:trHeight w:val="179"/>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ЭМД, НДШ-ийн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30,937,500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1,289,063</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1,289,063</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1,289,063</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3,007,813</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3,007,813</w:t>
            </w:r>
          </w:p>
        </w:tc>
      </w:tr>
      <w:tr w:rsidR="00A3094E" w:rsidRPr="00C30A3B" w:rsidTr="00A3094E">
        <w:trPr>
          <w:trHeight w:val="152"/>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Ашиглалтын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15,375,000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640,625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640,625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640,625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1,494,792</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1,494,792</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 xml:space="preserve">Хөдөлмөр </w:t>
            </w:r>
            <w:r w:rsidRPr="00C30A3B">
              <w:rPr>
                <w:rFonts w:eastAsia="Times New Roman"/>
                <w:color w:val="000000"/>
                <w:sz w:val="18"/>
                <w:szCs w:val="18"/>
              </w:rPr>
              <w:lastRenderedPageBreak/>
              <w:t>хамгааллын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lastRenderedPageBreak/>
              <w:t>10,335,000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430,625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430,625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430,625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1,004,792</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1,004,792</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lastRenderedPageBreak/>
              <w:t>Ариутгал, халдваргүйтлийн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9,921,000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413,375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413,375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413,375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964,542</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964,542</w:t>
            </w:r>
          </w:p>
        </w:tc>
      </w:tr>
      <w:tr w:rsidR="00A3094E" w:rsidRPr="00C30A3B" w:rsidTr="00A3094E">
        <w:trPr>
          <w:trHeight w:val="161"/>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Тээврийн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223,745,833</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1,155,938</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1,155,938</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1,155,938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2,697,188</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27,197,604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27,197,604</w:t>
            </w:r>
          </w:p>
        </w:tc>
      </w:tr>
      <w:tr w:rsidR="00A3094E" w:rsidRPr="00C30A3B" w:rsidTr="00A3094E">
        <w:trPr>
          <w:trHeight w:val="134"/>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Маркетингийн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129,543,750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2,272,656</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2,272,656</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2,272,656</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30,302,865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30,302,865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5,302,865</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30,302,865</w:t>
            </w:r>
          </w:p>
        </w:tc>
      </w:tr>
      <w:tr w:rsidR="00A3094E" w:rsidRPr="00C30A3B" w:rsidTr="00A3094E">
        <w:trPr>
          <w:trHeight w:val="179"/>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Удирдлагын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21,710,000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383,750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12,883,750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383,750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895,417</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895,417</w:t>
            </w:r>
          </w:p>
        </w:tc>
      </w:tr>
      <w:tr w:rsidR="00A3094E" w:rsidRPr="00C30A3B" w:rsidTr="00A3094E">
        <w:trPr>
          <w:trHeight w:val="233"/>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Санхүүгийн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13,726,852</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1,250,000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1,250,000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1,226,852</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1,203,704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1,180,556</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1,157,407</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1,134,259</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1,111,111</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1,087,963</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1,064,815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1,041,667</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1,018,519</w:t>
            </w:r>
          </w:p>
        </w:tc>
      </w:tr>
      <w:tr w:rsidR="00A3094E" w:rsidRPr="00C30A3B" w:rsidTr="00A3094E">
        <w:trPr>
          <w:trHeight w:val="179"/>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Бусад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46,326,250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888,594</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888,594</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888,594</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27,073,385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2,073,385</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2,073,385</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Судалгаа, хөгжлийн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A3094E">
            <w:pPr>
              <w:spacing w:after="0" w:line="240" w:lineRule="auto"/>
              <w:jc w:val="right"/>
              <w:rPr>
                <w:rFonts w:eastAsia="Times New Roman"/>
                <w:b/>
                <w:bCs/>
                <w:color w:val="000000"/>
                <w:sz w:val="16"/>
                <w:szCs w:val="16"/>
              </w:rPr>
            </w:pPr>
            <w:r w:rsidRPr="00A3094E">
              <w:rPr>
                <w:rFonts w:eastAsia="Times New Roman"/>
                <w:b/>
                <w:bCs/>
                <w:color w:val="000000"/>
                <w:sz w:val="16"/>
                <w:szCs w:val="16"/>
              </w:rPr>
              <w:t>99,000,000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50,000,000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18,750,000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25,000,000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6,250,000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ISO22001 нэвтрүүлэх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A3094E">
            <w:pPr>
              <w:spacing w:after="0" w:line="240" w:lineRule="auto"/>
              <w:jc w:val="right"/>
              <w:rPr>
                <w:rFonts w:eastAsia="Times New Roman"/>
                <w:b/>
                <w:bCs/>
                <w:color w:val="000000"/>
                <w:sz w:val="16"/>
                <w:szCs w:val="16"/>
              </w:rPr>
            </w:pPr>
            <w:r w:rsidRPr="00A3094E">
              <w:rPr>
                <w:rFonts w:eastAsia="Times New Roman"/>
                <w:b/>
                <w:bCs/>
                <w:color w:val="000000"/>
                <w:sz w:val="16"/>
                <w:szCs w:val="16"/>
              </w:rPr>
              <w:t>74,250,000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25,000,000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25,000,000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25,000,000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p>
        </w:tc>
      </w:tr>
      <w:tr w:rsidR="00A3094E" w:rsidRPr="00C30A3B" w:rsidTr="00A3094E">
        <w:trPr>
          <w:trHeight w:val="656"/>
        </w:trPr>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Шинэ бүт.-ий үйлдвэрлэл, борлуулалттай холбоотой нэмэлт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A3094E">
            <w:pPr>
              <w:spacing w:after="0" w:line="240" w:lineRule="auto"/>
              <w:jc w:val="right"/>
              <w:rPr>
                <w:rFonts w:eastAsia="Times New Roman"/>
                <w:b/>
                <w:bCs/>
                <w:color w:val="000000"/>
                <w:sz w:val="16"/>
                <w:szCs w:val="16"/>
              </w:rPr>
            </w:pPr>
            <w:r w:rsidRPr="00A3094E">
              <w:rPr>
                <w:rFonts w:eastAsia="Times New Roman"/>
                <w:b/>
                <w:bCs/>
                <w:color w:val="000000"/>
                <w:sz w:val="16"/>
                <w:szCs w:val="16"/>
              </w:rPr>
              <w:t>247,500,000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62,500,000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125,000,000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62,500,000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p>
        </w:tc>
      </w:tr>
      <w:tr w:rsidR="00A3094E" w:rsidRPr="00C30A3B" w:rsidTr="00A3094E">
        <w:trPr>
          <w:trHeight w:val="233"/>
        </w:trPr>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Элэгдлийн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A3094E">
            <w:pPr>
              <w:spacing w:after="0" w:line="240" w:lineRule="auto"/>
              <w:jc w:val="right"/>
              <w:rPr>
                <w:rFonts w:eastAsia="Times New Roman"/>
                <w:b/>
                <w:bCs/>
                <w:color w:val="000000"/>
                <w:sz w:val="16"/>
                <w:szCs w:val="16"/>
              </w:rPr>
            </w:pPr>
            <w:r w:rsidRPr="00A3094E">
              <w:rPr>
                <w:rFonts w:eastAsia="Times New Roman"/>
                <w:b/>
                <w:bCs/>
                <w:color w:val="000000"/>
                <w:sz w:val="16"/>
                <w:szCs w:val="16"/>
              </w:rPr>
              <w:t>27,696,000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2,308,000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2,308,000</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III. Татварын өмнөх ашиг</w:t>
            </w:r>
          </w:p>
        </w:tc>
        <w:tc>
          <w:tcPr>
            <w:tcW w:w="113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57,218,586</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(59,553,704)</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(178,704)</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(56,405,556)</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(214,376,680)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(170,103,948)</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(122,164,133)</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(107,557,652)</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334,132,163</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(82,511,356)</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309,178,459</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(82,465,059)</w:t>
            </w:r>
          </w:p>
        </w:tc>
        <w:tc>
          <w:tcPr>
            <w:tcW w:w="1116" w:type="dxa"/>
            <w:gridSpan w:val="2"/>
            <w:tcBorders>
              <w:top w:val="nil"/>
              <w:left w:val="nil"/>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309,224,755</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ААНОАТ</w:t>
            </w:r>
          </w:p>
        </w:tc>
        <w:tc>
          <w:tcPr>
            <w:tcW w:w="113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68,000,131</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14,406,316</w:t>
            </w:r>
          </w:p>
        </w:tc>
        <w:tc>
          <w:tcPr>
            <w:tcW w:w="1016"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043" w:type="dxa"/>
            <w:tcBorders>
              <w:top w:val="nil"/>
              <w:left w:val="nil"/>
              <w:bottom w:val="single" w:sz="4" w:space="0" w:color="auto"/>
              <w:right w:val="single" w:sz="4" w:space="0" w:color="auto"/>
            </w:tcBorders>
            <w:shd w:val="clear" w:color="auto" w:fill="auto"/>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53,593,816</w:t>
            </w:r>
          </w:p>
        </w:tc>
      </w:tr>
      <w:tr w:rsidR="00A3094E" w:rsidRPr="00C30A3B" w:rsidTr="00A3094E">
        <w:trPr>
          <w:trHeight w:val="300"/>
        </w:trPr>
        <w:tc>
          <w:tcPr>
            <w:tcW w:w="154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rPr>
                <w:rFonts w:eastAsia="Times New Roman"/>
                <w:color w:val="000000"/>
                <w:sz w:val="18"/>
                <w:szCs w:val="18"/>
              </w:rPr>
            </w:pPr>
            <w:r w:rsidRPr="00C30A3B">
              <w:rPr>
                <w:rFonts w:eastAsia="Times New Roman"/>
                <w:color w:val="000000"/>
                <w:sz w:val="18"/>
                <w:szCs w:val="18"/>
              </w:rPr>
              <w:t>IV. Татварын дараах ашиг</w:t>
            </w:r>
          </w:p>
        </w:tc>
        <w:tc>
          <w:tcPr>
            <w:tcW w:w="113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b/>
                <w:bCs/>
                <w:color w:val="000000"/>
                <w:sz w:val="16"/>
                <w:szCs w:val="16"/>
              </w:rPr>
            </w:pPr>
            <w:r w:rsidRPr="00A3094E">
              <w:rPr>
                <w:rFonts w:eastAsia="Times New Roman"/>
                <w:b/>
                <w:bCs/>
                <w:color w:val="000000"/>
                <w:sz w:val="16"/>
                <w:szCs w:val="16"/>
              </w:rPr>
              <w:t>(10,781,546)</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(59,553,704)</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(178,704)</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(56,405,556)</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(214,376,680)</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(170,103,948)</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(122,164,133)</w:t>
            </w:r>
          </w:p>
        </w:tc>
        <w:tc>
          <w:tcPr>
            <w:tcW w:w="112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(107,557,652)</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334,132,163</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(96,917,671)</w:t>
            </w:r>
          </w:p>
        </w:tc>
        <w:tc>
          <w:tcPr>
            <w:tcW w:w="1016"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309,178,459</w:t>
            </w:r>
          </w:p>
        </w:tc>
        <w:tc>
          <w:tcPr>
            <w:tcW w:w="1043" w:type="dxa"/>
            <w:tcBorders>
              <w:top w:val="nil"/>
              <w:left w:val="nil"/>
              <w:bottom w:val="single" w:sz="4" w:space="0" w:color="auto"/>
              <w:right w:val="single" w:sz="4" w:space="0" w:color="auto"/>
            </w:tcBorders>
            <w:shd w:val="clear" w:color="000000" w:fill="C5D9F1"/>
            <w:noWrap/>
            <w:vAlign w:val="bottom"/>
            <w:hideMark/>
          </w:tcPr>
          <w:p w:rsidR="00A3094E" w:rsidRPr="00A3094E" w:rsidRDefault="00A3094E" w:rsidP="00753E84">
            <w:pPr>
              <w:spacing w:after="0" w:line="240" w:lineRule="auto"/>
              <w:jc w:val="right"/>
              <w:rPr>
                <w:rFonts w:eastAsia="Times New Roman"/>
                <w:color w:val="000000"/>
                <w:sz w:val="16"/>
                <w:szCs w:val="16"/>
              </w:rPr>
            </w:pPr>
            <w:r w:rsidRPr="00A3094E">
              <w:rPr>
                <w:rFonts w:eastAsia="Times New Roman"/>
                <w:color w:val="000000"/>
                <w:sz w:val="16"/>
                <w:szCs w:val="16"/>
              </w:rPr>
              <w:t>(82,465,059)</w:t>
            </w:r>
          </w:p>
        </w:tc>
        <w:tc>
          <w:tcPr>
            <w:tcW w:w="1116" w:type="dxa"/>
            <w:gridSpan w:val="2"/>
            <w:tcBorders>
              <w:top w:val="nil"/>
              <w:left w:val="nil"/>
              <w:bottom w:val="single" w:sz="4" w:space="0" w:color="auto"/>
              <w:right w:val="single" w:sz="4" w:space="0" w:color="auto"/>
            </w:tcBorders>
            <w:shd w:val="clear" w:color="000000" w:fill="C5D9F1"/>
            <w:noWrap/>
            <w:vAlign w:val="bottom"/>
            <w:hideMark/>
          </w:tcPr>
          <w:p w:rsidR="00A3094E" w:rsidRPr="00C30A3B" w:rsidRDefault="00A3094E" w:rsidP="00753E84">
            <w:pPr>
              <w:spacing w:after="0" w:line="240" w:lineRule="auto"/>
              <w:jc w:val="right"/>
              <w:rPr>
                <w:rFonts w:eastAsia="Times New Roman"/>
                <w:color w:val="000000"/>
                <w:sz w:val="18"/>
                <w:szCs w:val="18"/>
              </w:rPr>
            </w:pPr>
            <w:r w:rsidRPr="00C30A3B">
              <w:rPr>
                <w:rFonts w:eastAsia="Times New Roman"/>
                <w:color w:val="000000"/>
                <w:sz w:val="18"/>
                <w:szCs w:val="18"/>
              </w:rPr>
              <w:t>255,630,940</w:t>
            </w:r>
          </w:p>
        </w:tc>
      </w:tr>
    </w:tbl>
    <w:p w:rsidR="00A3094E" w:rsidRDefault="00A3094E" w:rsidP="00A3094E">
      <w:pPr>
        <w:jc w:val="both"/>
        <w:rPr>
          <w:lang w:val="mn-MN"/>
        </w:rPr>
      </w:pPr>
    </w:p>
    <w:p w:rsidR="00A3094E" w:rsidRDefault="00A3094E" w:rsidP="005E3BA2">
      <w:pPr>
        <w:jc w:val="both"/>
        <w:rPr>
          <w:lang w:val="mn-MN"/>
        </w:rPr>
      </w:pPr>
    </w:p>
    <w:p w:rsidR="000D0385" w:rsidRDefault="000D0385"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tbl>
      <w:tblPr>
        <w:tblW w:w="15030" w:type="dxa"/>
        <w:tblInd w:w="-1242" w:type="dxa"/>
        <w:tblLook w:val="04A0" w:firstRow="1" w:lastRow="0" w:firstColumn="1" w:lastColumn="0" w:noHBand="0" w:noVBand="1"/>
      </w:tblPr>
      <w:tblGrid>
        <w:gridCol w:w="1540"/>
        <w:gridCol w:w="1136"/>
        <w:gridCol w:w="1016"/>
        <w:gridCol w:w="1123"/>
        <w:gridCol w:w="1016"/>
        <w:gridCol w:w="1123"/>
        <w:gridCol w:w="1016"/>
        <w:gridCol w:w="1123"/>
        <w:gridCol w:w="1016"/>
        <w:gridCol w:w="1123"/>
        <w:gridCol w:w="1016"/>
        <w:gridCol w:w="1123"/>
        <w:gridCol w:w="1016"/>
        <w:gridCol w:w="1123"/>
      </w:tblGrid>
      <w:tr w:rsidR="00D423A2" w:rsidRPr="00D423A2" w:rsidTr="00D423A2">
        <w:trPr>
          <w:trHeight w:val="30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3A2" w:rsidRPr="00D423A2" w:rsidRDefault="00D423A2" w:rsidP="00D423A2">
            <w:pPr>
              <w:spacing w:after="0" w:line="240" w:lineRule="auto"/>
              <w:jc w:val="center"/>
              <w:rPr>
                <w:rFonts w:eastAsia="Times New Roman"/>
                <w:color w:val="000000"/>
                <w:sz w:val="18"/>
                <w:szCs w:val="18"/>
              </w:rPr>
            </w:pPr>
            <w:r w:rsidRPr="00D423A2">
              <w:rPr>
                <w:rFonts w:eastAsia="Times New Roman"/>
                <w:color w:val="000000"/>
                <w:sz w:val="18"/>
                <w:szCs w:val="18"/>
              </w:rPr>
              <w:t> </w:t>
            </w:r>
          </w:p>
        </w:tc>
        <w:tc>
          <w:tcPr>
            <w:tcW w:w="13490" w:type="dxa"/>
            <w:gridSpan w:val="13"/>
            <w:tcBorders>
              <w:top w:val="single" w:sz="4" w:space="0" w:color="auto"/>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2019</w:t>
            </w:r>
          </w:p>
        </w:tc>
      </w:tr>
      <w:tr w:rsidR="00D423A2" w:rsidRPr="00D423A2" w:rsidTr="00D423A2">
        <w:trPr>
          <w:trHeight w:val="30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D423A2" w:rsidRPr="00D423A2" w:rsidRDefault="00D423A2" w:rsidP="00D423A2">
            <w:pPr>
              <w:spacing w:after="0" w:line="240" w:lineRule="auto"/>
              <w:rPr>
                <w:rFonts w:eastAsia="Times New Roman"/>
                <w:color w:val="000000"/>
                <w:sz w:val="18"/>
                <w:szCs w:val="18"/>
              </w:rPr>
            </w:pPr>
          </w:p>
        </w:tc>
        <w:tc>
          <w:tcPr>
            <w:tcW w:w="1136" w:type="dxa"/>
            <w:tcBorders>
              <w:top w:val="nil"/>
              <w:left w:val="nil"/>
              <w:bottom w:val="single" w:sz="4" w:space="0" w:color="auto"/>
              <w:right w:val="single" w:sz="4" w:space="0" w:color="auto"/>
            </w:tcBorders>
            <w:shd w:val="clear" w:color="auto" w:fill="auto"/>
            <w:noWrap/>
            <w:vAlign w:val="center"/>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Дүн</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5</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6</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8</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11</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6"/>
                <w:szCs w:val="16"/>
              </w:rPr>
            </w:pPr>
            <w:r w:rsidRPr="00D423A2">
              <w:rPr>
                <w:rFonts w:eastAsia="Times New Roman"/>
                <w:b/>
                <w:bCs/>
                <w:color w:val="000000"/>
                <w:sz w:val="16"/>
                <w:szCs w:val="16"/>
              </w:rPr>
              <w:t>12</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 Борлуулалтын орлого</w:t>
            </w:r>
          </w:p>
        </w:tc>
        <w:tc>
          <w:tcPr>
            <w:tcW w:w="113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4,421,875,000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518,229,167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596,354,167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674,479,167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674,479,167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674,479,167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674,479,167</w:t>
            </w:r>
          </w:p>
        </w:tc>
        <w:tc>
          <w:tcPr>
            <w:tcW w:w="64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Экспортын бүтээгдэхүүний орлого</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3,203,125,000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416,666,667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494,791,667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572,916,667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572,916,667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572,916,667</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572,916,667</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Дотоодын зах зээлээс орох орлого</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1,218,750,000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101,562,500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II. Үйл ажиллагааны зардал</w:t>
            </w:r>
          </w:p>
        </w:tc>
        <w:tc>
          <w:tcPr>
            <w:tcW w:w="113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2,783,587,482</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216,869,896</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226,635,521</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226,612,373</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226,589,225</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226,566,077</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264,042,929</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226,519,781</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226,496,632</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226,473,484</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251,450,336</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226,427,188</w:t>
            </w:r>
          </w:p>
        </w:tc>
        <w:tc>
          <w:tcPr>
            <w:tcW w:w="64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238,904,040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Түүхий эд материал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1,407,977,188</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117,331,432</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Сав баглаа боодлын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259,005,123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21,583,760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Цалингийн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354,609,375</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29,550,781</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ЭМД, НДШ-ийн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43,828,125</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3,652,344</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Ашиглалтын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21,781,250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1,815,104</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Хөдөлмөр хамгааллын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14,641,250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1,220,104</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Ариутгал, халдваргүйтлийн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14,054,750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1,171,229</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lastRenderedPageBreak/>
              <w:t>Тээврийн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433,793,125</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27,197,604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36,963,229</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Маркетингийн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127,270,313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31,439,193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31,439,193</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6,439,193</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Удирдлагын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13,047,500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1,087,292</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Санхүүгийн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10,671,296</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995,370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995,370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972,222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949,074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902,778</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879,630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856,481</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833,333</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810,185</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787,037</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763,889</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Бусад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55,212,188</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15,017,682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2,517,682</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15,017,682</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Судалгаа, хөгжлийн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A3094E" w:rsidRDefault="00A3094E" w:rsidP="00D423A2">
            <w:pPr>
              <w:spacing w:after="0" w:line="240" w:lineRule="auto"/>
              <w:jc w:val="right"/>
              <w:rPr>
                <w:rFonts w:eastAsia="Times New Roman"/>
                <w:b/>
                <w:bCs/>
                <w:color w:val="000000"/>
                <w:sz w:val="16"/>
                <w:szCs w:val="16"/>
                <w:lang w:val="mn-MN"/>
              </w:rPr>
            </w:pPr>
            <w:r>
              <w:rPr>
                <w:rFonts w:eastAsia="Times New Roman"/>
                <w:b/>
                <w:bCs/>
                <w:color w:val="000000"/>
                <w:sz w:val="16"/>
                <w:szCs w:val="16"/>
                <w:lang w:val="mn-MN"/>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ISO22001 нэвтрүүлэх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A3094E" w:rsidRDefault="00A3094E" w:rsidP="00D423A2">
            <w:pPr>
              <w:spacing w:after="0" w:line="240" w:lineRule="auto"/>
              <w:jc w:val="right"/>
              <w:rPr>
                <w:rFonts w:eastAsia="Times New Roman"/>
                <w:b/>
                <w:bCs/>
                <w:color w:val="000000"/>
                <w:sz w:val="16"/>
                <w:szCs w:val="16"/>
                <w:lang w:val="mn-MN"/>
              </w:rPr>
            </w:pPr>
            <w:r>
              <w:rPr>
                <w:rFonts w:eastAsia="Times New Roman"/>
                <w:b/>
                <w:bCs/>
                <w:color w:val="000000"/>
                <w:sz w:val="16"/>
                <w:szCs w:val="16"/>
                <w:lang w:val="mn-MN"/>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r>
      <w:tr w:rsidR="00D423A2" w:rsidRPr="00D423A2" w:rsidTr="00D423A2">
        <w:trPr>
          <w:trHeight w:val="90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Шинэ бүт.-ий үйлдвэрлэл, борлуулалттай холбоотой нэмэлт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A3094E" w:rsidRDefault="00A3094E" w:rsidP="00D423A2">
            <w:pPr>
              <w:spacing w:after="0" w:line="240" w:lineRule="auto"/>
              <w:jc w:val="right"/>
              <w:rPr>
                <w:rFonts w:eastAsia="Times New Roman"/>
                <w:b/>
                <w:bCs/>
                <w:color w:val="000000"/>
                <w:sz w:val="16"/>
                <w:szCs w:val="16"/>
                <w:lang w:val="mn-MN"/>
              </w:rPr>
            </w:pPr>
            <w:r>
              <w:rPr>
                <w:rFonts w:eastAsia="Times New Roman"/>
                <w:b/>
                <w:bCs/>
                <w:color w:val="000000"/>
                <w:sz w:val="16"/>
                <w:szCs w:val="16"/>
                <w:lang w:val="mn-MN"/>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Элэгдлийн зардал</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27,696,000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2,308,000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III. Татварын өмнөх ашиг</w:t>
            </w:r>
          </w:p>
        </w:tc>
        <w:tc>
          <w:tcPr>
            <w:tcW w:w="113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1,638,287,518</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301,359,270</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(125,073,021)</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369,741,794</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(125,026,725)</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447,913,090</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(162,480,429)</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447,959,386</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(124,934,132)</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448,005,682</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(149,887,836)</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448,051,979</w:t>
            </w:r>
          </w:p>
        </w:tc>
        <w:tc>
          <w:tcPr>
            <w:tcW w:w="64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(137,341,540)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ААНОАТ</w:t>
            </w:r>
          </w:p>
        </w:tc>
        <w:tc>
          <w:tcPr>
            <w:tcW w:w="113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163,828,752</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54,602,804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16,040,594</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77,103,094</w:t>
            </w:r>
          </w:p>
        </w:tc>
        <w:tc>
          <w:tcPr>
            <w:tcW w:w="112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w:t>
            </w:r>
          </w:p>
        </w:tc>
        <w:tc>
          <w:tcPr>
            <w:tcW w:w="643"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16,082,260</w:t>
            </w:r>
          </w:p>
        </w:tc>
      </w:tr>
      <w:tr w:rsidR="00D423A2" w:rsidRPr="00D423A2" w:rsidTr="00D423A2">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IV. Татварын дараах ашиг</w:t>
            </w:r>
          </w:p>
        </w:tc>
        <w:tc>
          <w:tcPr>
            <w:tcW w:w="113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6"/>
                <w:szCs w:val="16"/>
              </w:rPr>
            </w:pPr>
            <w:r w:rsidRPr="00D423A2">
              <w:rPr>
                <w:rFonts w:eastAsia="Times New Roman"/>
                <w:b/>
                <w:bCs/>
                <w:color w:val="000000"/>
                <w:sz w:val="16"/>
                <w:szCs w:val="16"/>
              </w:rPr>
              <w:t>1,474,458,766</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301,359,270</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(125,073,021)</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315,138,989</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(125,026,725)</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447,913,090</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(178,521,022)</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447,959,386</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(124,934,132)</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370,902,589</w:t>
            </w:r>
          </w:p>
        </w:tc>
        <w:tc>
          <w:tcPr>
            <w:tcW w:w="112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(149,887,836)</w:t>
            </w:r>
          </w:p>
        </w:tc>
        <w:tc>
          <w:tcPr>
            <w:tcW w:w="10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448,051,979</w:t>
            </w:r>
          </w:p>
        </w:tc>
        <w:tc>
          <w:tcPr>
            <w:tcW w:w="643"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6"/>
                <w:szCs w:val="16"/>
              </w:rPr>
            </w:pPr>
            <w:r w:rsidRPr="00D423A2">
              <w:rPr>
                <w:rFonts w:eastAsia="Times New Roman"/>
                <w:color w:val="000000"/>
                <w:sz w:val="16"/>
                <w:szCs w:val="16"/>
              </w:rPr>
              <w:t>(153,423,800)</w:t>
            </w:r>
          </w:p>
        </w:tc>
      </w:tr>
    </w:tbl>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p w:rsidR="00D423A2" w:rsidRDefault="00D423A2" w:rsidP="005E3BA2">
      <w:pPr>
        <w:jc w:val="both"/>
      </w:pPr>
    </w:p>
    <w:tbl>
      <w:tblPr>
        <w:tblW w:w="12155" w:type="dxa"/>
        <w:tblInd w:w="103" w:type="dxa"/>
        <w:tblLook w:val="04A0" w:firstRow="1" w:lastRow="0" w:firstColumn="1" w:lastColumn="0" w:noHBand="0" w:noVBand="1"/>
      </w:tblPr>
      <w:tblGrid>
        <w:gridCol w:w="500"/>
        <w:gridCol w:w="3645"/>
        <w:gridCol w:w="1260"/>
        <w:gridCol w:w="1116"/>
        <w:gridCol w:w="1134"/>
        <w:gridCol w:w="1116"/>
        <w:gridCol w:w="1116"/>
        <w:gridCol w:w="1116"/>
        <w:gridCol w:w="1152"/>
      </w:tblGrid>
      <w:tr w:rsidR="00D423A2" w:rsidRPr="00D423A2" w:rsidTr="00C30A3B">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color w:val="000000"/>
                <w:sz w:val="18"/>
                <w:szCs w:val="18"/>
              </w:rPr>
            </w:pPr>
            <w:r w:rsidRPr="00D423A2">
              <w:rPr>
                <w:rFonts w:eastAsia="Times New Roman"/>
                <w:color w:val="000000"/>
                <w:sz w:val="18"/>
                <w:szCs w:val="18"/>
              </w:rPr>
              <w:t> </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3A2" w:rsidRPr="00D423A2" w:rsidRDefault="00D423A2" w:rsidP="00D423A2">
            <w:pPr>
              <w:spacing w:after="0" w:line="240" w:lineRule="auto"/>
              <w:jc w:val="center"/>
              <w:rPr>
                <w:rFonts w:eastAsia="Times New Roman"/>
                <w:color w:val="000000"/>
                <w:sz w:val="18"/>
                <w:szCs w:val="18"/>
              </w:rPr>
            </w:pPr>
            <w:r w:rsidRPr="00D423A2">
              <w:rPr>
                <w:rFonts w:eastAsia="Times New Roman"/>
                <w:color w:val="000000"/>
                <w:sz w:val="18"/>
                <w:szCs w:val="18"/>
              </w:rPr>
              <w:t> </w:t>
            </w:r>
          </w:p>
        </w:tc>
        <w:tc>
          <w:tcPr>
            <w:tcW w:w="8010" w:type="dxa"/>
            <w:gridSpan w:val="7"/>
            <w:tcBorders>
              <w:top w:val="single" w:sz="4" w:space="0" w:color="auto"/>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2020</w:t>
            </w:r>
          </w:p>
        </w:tc>
      </w:tr>
      <w:tr w:rsidR="00D423A2" w:rsidRPr="00D423A2" w:rsidTr="00C30A3B">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423A2" w:rsidRPr="00D423A2" w:rsidRDefault="00D423A2" w:rsidP="00D423A2">
            <w:pPr>
              <w:spacing w:after="0" w:line="240" w:lineRule="auto"/>
              <w:rPr>
                <w:rFonts w:eastAsia="Times New Roman"/>
                <w:color w:val="000000"/>
                <w:sz w:val="18"/>
                <w:szCs w:val="18"/>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D423A2" w:rsidRPr="00D423A2" w:rsidRDefault="00D423A2" w:rsidP="00D423A2">
            <w:pPr>
              <w:spacing w:after="0" w:line="240" w:lineRule="auto"/>
              <w:rPr>
                <w:rFonts w:eastAsia="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Дүн</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5</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center"/>
              <w:rPr>
                <w:rFonts w:eastAsia="Times New Roman"/>
                <w:b/>
                <w:bCs/>
                <w:color w:val="000000"/>
                <w:sz w:val="18"/>
                <w:szCs w:val="18"/>
              </w:rPr>
            </w:pPr>
            <w:r w:rsidRPr="00D423A2">
              <w:rPr>
                <w:rFonts w:eastAsia="Times New Roman"/>
                <w:b/>
                <w:bCs/>
                <w:color w:val="000000"/>
                <w:sz w:val="18"/>
                <w:szCs w:val="18"/>
              </w:rPr>
              <w:t>6</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 </w:t>
            </w:r>
          </w:p>
        </w:tc>
        <w:tc>
          <w:tcPr>
            <w:tcW w:w="3645"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 Борлуулалтын орлого</w:t>
            </w:r>
          </w:p>
        </w:tc>
        <w:tc>
          <w:tcPr>
            <w:tcW w:w="1260"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2,445,312,500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674,479,167</w:t>
            </w:r>
          </w:p>
        </w:tc>
        <w:tc>
          <w:tcPr>
            <w:tcW w:w="1134"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713,541,667</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752,604,167</w:t>
            </w:r>
          </w:p>
        </w:tc>
        <w:tc>
          <w:tcPr>
            <w:tcW w:w="1152"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Экспортын бүтээгдэхүүний орлого</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1,835,937,500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572,916,667</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611,979,167</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651,041,667</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Дотоодын зах зээлээс орох орлого</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609,375,000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 </w:t>
            </w:r>
          </w:p>
        </w:tc>
        <w:tc>
          <w:tcPr>
            <w:tcW w:w="3645"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II. Үйл ажиллагааны зардал</w:t>
            </w:r>
          </w:p>
        </w:tc>
        <w:tc>
          <w:tcPr>
            <w:tcW w:w="1260"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52"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Түүхий эд материал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766,105,234</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127,684,206</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Сав баглаа боодлын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140,929,258</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23,488,210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Цалингийн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192,949,219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32,158,203</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ЭМД, НДШ-ийн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23,847,656</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3,974,609</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5</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Ашиглалтын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11,851,563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1,975,260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Хөдөлмөр хамгааллын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7,966,563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1,327,760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Ариутгал, халдваргүйтлийн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7,647,438</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1,274,573</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8</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Тээврийн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246,193,438</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36,963,229</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41,846,042</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41,846,042</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41,846,042</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41,846,042</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41,846,042</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9</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Маркетингийн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67,044,141</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7,007,357</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7,007,357</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7,007,357</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7,007,357</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7,007,357</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32,007,357</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Удирдлагын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7,099,375</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1,183,229</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11</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Санхүүгийн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4,097,222</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740,741</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717,593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694,444</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671,296</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648,148</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625,000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12</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Бусад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16,438,984</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2,739,831</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13</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Судалгаа, хөгжлийн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14</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ISO22001 нэвтрүүлэх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r>
      <w:tr w:rsidR="00D423A2" w:rsidRPr="00D423A2" w:rsidTr="00C30A3B">
        <w:trPr>
          <w:trHeight w:val="35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15</w:t>
            </w:r>
          </w:p>
        </w:tc>
        <w:tc>
          <w:tcPr>
            <w:tcW w:w="3645" w:type="dxa"/>
            <w:tcBorders>
              <w:top w:val="nil"/>
              <w:left w:val="nil"/>
              <w:bottom w:val="single" w:sz="4" w:space="0" w:color="auto"/>
              <w:right w:val="single" w:sz="4" w:space="0" w:color="auto"/>
            </w:tcBorders>
            <w:shd w:val="clear" w:color="auto" w:fill="auto"/>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Шинэ бүт.-ий үйлдвэрлэл, борлуулалттай холбоотой нэмэлт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lastRenderedPageBreak/>
              <w:t>16</w:t>
            </w:r>
          </w:p>
        </w:tc>
        <w:tc>
          <w:tcPr>
            <w:tcW w:w="3645" w:type="dxa"/>
            <w:tcBorders>
              <w:top w:val="nil"/>
              <w:left w:val="nil"/>
              <w:bottom w:val="single" w:sz="4" w:space="0" w:color="auto"/>
              <w:right w:val="single" w:sz="4" w:space="0" w:color="auto"/>
            </w:tcBorders>
            <w:shd w:val="clear" w:color="auto" w:fill="auto"/>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Элэгдлийн зардал</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13,848,000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2,308,000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 </w:t>
            </w:r>
          </w:p>
        </w:tc>
        <w:tc>
          <w:tcPr>
            <w:tcW w:w="3645"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III. Татварын өмнөх ашиг</w:t>
            </w:r>
          </w:p>
        </w:tc>
        <w:tc>
          <w:tcPr>
            <w:tcW w:w="1260"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2,445,312,500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674,479,167</w:t>
            </w:r>
          </w:p>
        </w:tc>
        <w:tc>
          <w:tcPr>
            <w:tcW w:w="1134"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713,541,667</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752,604,167</w:t>
            </w:r>
          </w:p>
        </w:tc>
        <w:tc>
          <w:tcPr>
            <w:tcW w:w="1152"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 </w:t>
            </w:r>
          </w:p>
        </w:tc>
        <w:tc>
          <w:tcPr>
            <w:tcW w:w="3645"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ААНОАТ</w:t>
            </w:r>
          </w:p>
        </w:tc>
        <w:tc>
          <w:tcPr>
            <w:tcW w:w="1260"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244,531,250</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148,958,333</w:t>
            </w: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p>
        </w:tc>
        <w:tc>
          <w:tcPr>
            <w:tcW w:w="1152" w:type="dxa"/>
            <w:tcBorders>
              <w:top w:val="nil"/>
              <w:left w:val="nil"/>
              <w:bottom w:val="single" w:sz="4" w:space="0" w:color="auto"/>
              <w:right w:val="single" w:sz="4" w:space="0" w:color="auto"/>
            </w:tcBorders>
            <w:shd w:val="clear" w:color="auto" w:fill="auto"/>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95,572,917</w:t>
            </w:r>
          </w:p>
        </w:tc>
      </w:tr>
      <w:tr w:rsidR="00D423A2" w:rsidRPr="00D423A2" w:rsidTr="00C30A3B">
        <w:trPr>
          <w:trHeight w:val="300"/>
        </w:trPr>
        <w:tc>
          <w:tcPr>
            <w:tcW w:w="500" w:type="dxa"/>
            <w:tcBorders>
              <w:top w:val="nil"/>
              <w:left w:val="single" w:sz="4" w:space="0" w:color="auto"/>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 </w:t>
            </w:r>
          </w:p>
        </w:tc>
        <w:tc>
          <w:tcPr>
            <w:tcW w:w="3645"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rPr>
                <w:rFonts w:eastAsia="Times New Roman"/>
                <w:color w:val="000000"/>
                <w:sz w:val="18"/>
                <w:szCs w:val="18"/>
              </w:rPr>
            </w:pPr>
            <w:r w:rsidRPr="00D423A2">
              <w:rPr>
                <w:rFonts w:eastAsia="Times New Roman"/>
                <w:color w:val="000000"/>
                <w:sz w:val="18"/>
                <w:szCs w:val="18"/>
              </w:rPr>
              <w:t>IV. Татварын дараах ашиг</w:t>
            </w:r>
          </w:p>
        </w:tc>
        <w:tc>
          <w:tcPr>
            <w:tcW w:w="1260"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b/>
                <w:bCs/>
                <w:color w:val="000000"/>
                <w:sz w:val="18"/>
                <w:szCs w:val="18"/>
              </w:rPr>
            </w:pPr>
            <w:r w:rsidRPr="00D423A2">
              <w:rPr>
                <w:rFonts w:eastAsia="Times New Roman"/>
                <w:b/>
                <w:bCs/>
                <w:color w:val="000000"/>
                <w:sz w:val="18"/>
                <w:szCs w:val="18"/>
              </w:rPr>
              <w:t>2,200,781,250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674,479,167</w:t>
            </w:r>
          </w:p>
        </w:tc>
        <w:tc>
          <w:tcPr>
            <w:tcW w:w="1134"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564,583,333</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101,562,500</w:t>
            </w:r>
          </w:p>
        </w:tc>
        <w:tc>
          <w:tcPr>
            <w:tcW w:w="1116"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752,604,167</w:t>
            </w:r>
          </w:p>
        </w:tc>
        <w:tc>
          <w:tcPr>
            <w:tcW w:w="1152" w:type="dxa"/>
            <w:tcBorders>
              <w:top w:val="nil"/>
              <w:left w:val="nil"/>
              <w:bottom w:val="single" w:sz="4" w:space="0" w:color="auto"/>
              <w:right w:val="single" w:sz="4" w:space="0" w:color="auto"/>
            </w:tcBorders>
            <w:shd w:val="clear" w:color="000000" w:fill="C5D9F1"/>
            <w:noWrap/>
            <w:vAlign w:val="bottom"/>
            <w:hideMark/>
          </w:tcPr>
          <w:p w:rsidR="00D423A2" w:rsidRPr="00D423A2" w:rsidRDefault="00D423A2" w:rsidP="00D423A2">
            <w:pPr>
              <w:spacing w:after="0" w:line="240" w:lineRule="auto"/>
              <w:jc w:val="right"/>
              <w:rPr>
                <w:rFonts w:eastAsia="Times New Roman"/>
                <w:color w:val="000000"/>
                <w:sz w:val="18"/>
                <w:szCs w:val="18"/>
              </w:rPr>
            </w:pPr>
            <w:r w:rsidRPr="00D423A2">
              <w:rPr>
                <w:rFonts w:eastAsia="Times New Roman"/>
                <w:color w:val="000000"/>
                <w:sz w:val="18"/>
                <w:szCs w:val="18"/>
              </w:rPr>
              <w:t>5,989,583</w:t>
            </w:r>
          </w:p>
        </w:tc>
      </w:tr>
    </w:tbl>
    <w:p w:rsidR="00D423A2" w:rsidRPr="00D423A2" w:rsidRDefault="00D423A2" w:rsidP="005E3BA2">
      <w:pPr>
        <w:jc w:val="both"/>
        <w:sectPr w:rsidR="00D423A2" w:rsidRPr="00D423A2" w:rsidSect="000A0173">
          <w:pgSz w:w="15840" w:h="12240" w:orient="landscape"/>
          <w:pgMar w:top="1440" w:right="1440" w:bottom="540" w:left="1440" w:header="720" w:footer="720" w:gutter="0"/>
          <w:cols w:space="720"/>
          <w:docGrid w:linePitch="360"/>
        </w:sectPr>
      </w:pPr>
    </w:p>
    <w:p w:rsidR="005E3BA2" w:rsidRDefault="00D423A2" w:rsidP="003E7A29">
      <w:pPr>
        <w:pStyle w:val="ListParagraph"/>
        <w:numPr>
          <w:ilvl w:val="1"/>
          <w:numId w:val="1"/>
        </w:numPr>
        <w:jc w:val="both"/>
        <w:rPr>
          <w:b/>
          <w:lang w:val="mn-MN"/>
        </w:rPr>
      </w:pPr>
      <w:r>
        <w:rPr>
          <w:b/>
          <w:lang w:val="mn-MN"/>
        </w:rPr>
        <w:lastRenderedPageBreak/>
        <w:t>Мөнгөн урсгалын тооцоо</w:t>
      </w:r>
    </w:p>
    <w:p w:rsidR="005E3BA2" w:rsidRDefault="00D423A2" w:rsidP="005E3BA2">
      <w:pPr>
        <w:jc w:val="both"/>
        <w:rPr>
          <w:lang w:val="mn-MN"/>
        </w:rPr>
      </w:pPr>
      <w:r>
        <w:rPr>
          <w:lang w:val="mn-MN"/>
        </w:rPr>
        <w:t>Экспортын хөгжлийн төлөвлөгөөг хэрэгжүүлэх хугацааны мөнгөн урсгалын тооцоог доорх хүснэгтээр харуулав.</w:t>
      </w:r>
    </w:p>
    <w:p w:rsidR="00B45E7A" w:rsidRPr="00B45E7A" w:rsidRDefault="00B45E7A" w:rsidP="00B45E7A">
      <w:pPr>
        <w:jc w:val="center"/>
        <w:rPr>
          <w:lang w:val="mn-MN"/>
        </w:rPr>
      </w:pPr>
      <w:r w:rsidRPr="00B45E7A">
        <w:rPr>
          <w:b/>
          <w:lang w:val="mn-MN"/>
        </w:rPr>
        <w:t>Хүснэгт 11. Төлөвлөгөөт үеийн мөнгөн урсгалын таамаглал</w:t>
      </w:r>
      <w:r>
        <w:rPr>
          <w:lang w:val="mn-MN"/>
        </w:rPr>
        <w:t xml:space="preserve"> </w:t>
      </w:r>
      <w:r>
        <w:t>(</w:t>
      </w:r>
      <w:r>
        <w:rPr>
          <w:lang w:val="mn-MN"/>
        </w:rPr>
        <w:t>төгрөгөөр</w:t>
      </w:r>
      <w:r>
        <w:t>)</w:t>
      </w:r>
    </w:p>
    <w:tbl>
      <w:tblPr>
        <w:tblW w:w="12295" w:type="dxa"/>
        <w:tblInd w:w="103" w:type="dxa"/>
        <w:tblLook w:val="04A0" w:firstRow="1" w:lastRow="0" w:firstColumn="1" w:lastColumn="0" w:noHBand="0" w:noVBand="1"/>
      </w:tblPr>
      <w:tblGrid>
        <w:gridCol w:w="3620"/>
        <w:gridCol w:w="1421"/>
        <w:gridCol w:w="1421"/>
        <w:gridCol w:w="1421"/>
        <w:gridCol w:w="1421"/>
        <w:gridCol w:w="1421"/>
        <w:gridCol w:w="1570"/>
      </w:tblGrid>
      <w:tr w:rsidR="00C30A3B" w:rsidRPr="00C30A3B" w:rsidTr="00C30A3B">
        <w:trPr>
          <w:trHeight w:val="300"/>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0A3B" w:rsidRPr="00C30A3B" w:rsidRDefault="00C30A3B" w:rsidP="00C30A3B">
            <w:pPr>
              <w:spacing w:after="0" w:line="240" w:lineRule="auto"/>
              <w:jc w:val="center"/>
              <w:rPr>
                <w:rFonts w:eastAsia="Times New Roman"/>
                <w:color w:val="000000"/>
                <w:sz w:val="20"/>
                <w:szCs w:val="20"/>
              </w:rPr>
            </w:pPr>
            <w:r w:rsidRPr="00C30A3B">
              <w:rPr>
                <w:rFonts w:eastAsia="Times New Roman"/>
                <w:color w:val="000000"/>
                <w:sz w:val="20"/>
                <w:szCs w:val="20"/>
              </w:rPr>
              <w:t> </w:t>
            </w:r>
          </w:p>
        </w:tc>
        <w:tc>
          <w:tcPr>
            <w:tcW w:w="8675" w:type="dxa"/>
            <w:gridSpan w:val="6"/>
            <w:tcBorders>
              <w:top w:val="single" w:sz="4" w:space="0" w:color="auto"/>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2017</w:t>
            </w:r>
          </w:p>
        </w:tc>
      </w:tr>
      <w:tr w:rsidR="00C30A3B" w:rsidRPr="00C30A3B" w:rsidTr="00C30A3B">
        <w:trPr>
          <w:trHeight w:val="300"/>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C30A3B" w:rsidRPr="00C30A3B" w:rsidRDefault="00C30A3B" w:rsidP="00C30A3B">
            <w:pPr>
              <w:spacing w:after="0" w:line="240" w:lineRule="auto"/>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7</w:t>
            </w:r>
          </w:p>
        </w:tc>
        <w:tc>
          <w:tcPr>
            <w:tcW w:w="1421"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8</w:t>
            </w:r>
          </w:p>
        </w:tc>
        <w:tc>
          <w:tcPr>
            <w:tcW w:w="1421"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9</w:t>
            </w:r>
          </w:p>
        </w:tc>
        <w:tc>
          <w:tcPr>
            <w:tcW w:w="1421"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11</w:t>
            </w:r>
          </w:p>
        </w:tc>
        <w:tc>
          <w:tcPr>
            <w:tcW w:w="1570" w:type="dxa"/>
            <w:tcBorders>
              <w:top w:val="nil"/>
              <w:left w:val="nil"/>
              <w:bottom w:val="single" w:sz="4" w:space="0" w:color="auto"/>
              <w:right w:val="single" w:sz="4" w:space="0" w:color="auto"/>
            </w:tcBorders>
            <w:shd w:val="clear" w:color="auto" w:fill="auto"/>
            <w:noWrap/>
            <w:vAlign w:val="center"/>
            <w:hideMark/>
          </w:tcPr>
          <w:p w:rsidR="00C30A3B" w:rsidRPr="00C30A3B" w:rsidRDefault="00C30A3B" w:rsidP="00C30A3B">
            <w:pPr>
              <w:spacing w:after="0" w:line="240" w:lineRule="auto"/>
              <w:jc w:val="center"/>
              <w:rPr>
                <w:rFonts w:eastAsia="Times New Roman"/>
                <w:b/>
                <w:bCs/>
                <w:color w:val="000000"/>
                <w:sz w:val="20"/>
                <w:szCs w:val="20"/>
              </w:rPr>
            </w:pPr>
            <w:r w:rsidRPr="00C30A3B">
              <w:rPr>
                <w:rFonts w:eastAsia="Times New Roman"/>
                <w:b/>
                <w:bCs/>
                <w:color w:val="000000"/>
                <w:sz w:val="20"/>
                <w:szCs w:val="20"/>
              </w:rPr>
              <w:t>12</w:t>
            </w: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Цэвэр ашиг </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(17,578,704)</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31,071,296</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(43,778,704)</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31,071,296</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29,833,796</w:t>
            </w:r>
          </w:p>
        </w:tc>
        <w:tc>
          <w:tcPr>
            <w:tcW w:w="1570"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(11,538,843)</w:t>
            </w: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Хөрөнгө оруулалт </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570"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Элэгдэл хорогдлын шимтгэл </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c>
          <w:tcPr>
            <w:tcW w:w="1570"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2,308,000</w:t>
            </w: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Урт хугацааны зээлийн төлөлт </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570"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Богино хугацааны зээлийн төлөлт </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c>
          <w:tcPr>
            <w:tcW w:w="1570"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20"/>
                <w:szCs w:val="20"/>
              </w:rPr>
            </w:pPr>
            <w:r w:rsidRPr="00C30A3B">
              <w:rPr>
                <w:rFonts w:eastAsia="Times New Roman"/>
                <w:color w:val="000000"/>
                <w:sz w:val="20"/>
                <w:szCs w:val="20"/>
              </w:rPr>
              <w:t xml:space="preserve"> Өөрт үлдэх цэвэр ашиг </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(15,270,704)</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33,379,296</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(41,470,704)</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33,379,296</w:t>
            </w:r>
          </w:p>
        </w:tc>
        <w:tc>
          <w:tcPr>
            <w:tcW w:w="1421"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32,141,796</w:t>
            </w:r>
          </w:p>
        </w:tc>
        <w:tc>
          <w:tcPr>
            <w:tcW w:w="1570"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20"/>
                <w:szCs w:val="20"/>
              </w:rPr>
            </w:pPr>
            <w:r w:rsidRPr="00C30A3B">
              <w:rPr>
                <w:rFonts w:eastAsia="Times New Roman"/>
                <w:color w:val="000000"/>
                <w:sz w:val="20"/>
                <w:szCs w:val="20"/>
              </w:rPr>
              <w:t>(9,230,843)</w:t>
            </w:r>
          </w:p>
        </w:tc>
      </w:tr>
      <w:tr w:rsidR="00C30A3B" w:rsidRPr="00C30A3B" w:rsidTr="00C30A3B">
        <w:trPr>
          <w:trHeight w:val="300"/>
        </w:trPr>
        <w:tc>
          <w:tcPr>
            <w:tcW w:w="3620" w:type="dxa"/>
            <w:tcBorders>
              <w:top w:val="nil"/>
              <w:left w:val="single" w:sz="4" w:space="0" w:color="auto"/>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rPr>
                <w:rFonts w:eastAsia="Times New Roman"/>
                <w:b/>
                <w:color w:val="000000"/>
                <w:sz w:val="20"/>
                <w:szCs w:val="20"/>
              </w:rPr>
            </w:pPr>
            <w:r w:rsidRPr="00C30A3B">
              <w:rPr>
                <w:rFonts w:eastAsia="Times New Roman"/>
                <w:b/>
                <w:color w:val="000000"/>
                <w:sz w:val="20"/>
                <w:szCs w:val="20"/>
              </w:rPr>
              <w:t xml:space="preserve"> Хуримтлал </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(15,270,704)</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18,108,592</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(23,362,112)</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10,017,184</w:t>
            </w:r>
          </w:p>
        </w:tc>
        <w:tc>
          <w:tcPr>
            <w:tcW w:w="1421"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42,158,980</w:t>
            </w:r>
          </w:p>
        </w:tc>
        <w:tc>
          <w:tcPr>
            <w:tcW w:w="1570"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20"/>
                <w:szCs w:val="20"/>
              </w:rPr>
            </w:pPr>
            <w:r w:rsidRPr="00C30A3B">
              <w:rPr>
                <w:rFonts w:eastAsia="Times New Roman"/>
                <w:b/>
                <w:color w:val="000000"/>
                <w:sz w:val="20"/>
                <w:szCs w:val="20"/>
              </w:rPr>
              <w:t>32,928,137</w:t>
            </w:r>
          </w:p>
        </w:tc>
      </w:tr>
    </w:tbl>
    <w:p w:rsidR="00C30A3B" w:rsidRDefault="00C30A3B" w:rsidP="005E3BA2">
      <w:pPr>
        <w:jc w:val="both"/>
        <w:rPr>
          <w:lang w:val="mn-MN"/>
        </w:rPr>
      </w:pPr>
    </w:p>
    <w:tbl>
      <w:tblPr>
        <w:tblW w:w="15302" w:type="dxa"/>
        <w:tblInd w:w="-1062" w:type="dxa"/>
        <w:tblLook w:val="04A0" w:firstRow="1" w:lastRow="0" w:firstColumn="1" w:lastColumn="0" w:noHBand="0" w:noVBand="1"/>
      </w:tblPr>
      <w:tblGrid>
        <w:gridCol w:w="1890"/>
        <w:gridCol w:w="1139"/>
        <w:gridCol w:w="1123"/>
        <w:gridCol w:w="1123"/>
        <w:gridCol w:w="1123"/>
        <w:gridCol w:w="1123"/>
        <w:gridCol w:w="1123"/>
        <w:gridCol w:w="1123"/>
        <w:gridCol w:w="1123"/>
        <w:gridCol w:w="1123"/>
        <w:gridCol w:w="1123"/>
        <w:gridCol w:w="1123"/>
        <w:gridCol w:w="1043"/>
      </w:tblGrid>
      <w:tr w:rsidR="00C32B70" w:rsidRPr="00C30A3B" w:rsidTr="00C32B70">
        <w:trPr>
          <w:trHeight w:val="300"/>
        </w:trPr>
        <w:tc>
          <w:tcPr>
            <w:tcW w:w="1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0A3B" w:rsidRPr="00C30A3B" w:rsidRDefault="00C30A3B" w:rsidP="00C30A3B">
            <w:pPr>
              <w:spacing w:after="0" w:line="240" w:lineRule="auto"/>
              <w:jc w:val="center"/>
              <w:rPr>
                <w:rFonts w:eastAsia="Times New Roman"/>
                <w:color w:val="000000"/>
                <w:sz w:val="18"/>
                <w:szCs w:val="18"/>
              </w:rPr>
            </w:pPr>
            <w:r w:rsidRPr="00C30A3B">
              <w:rPr>
                <w:rFonts w:eastAsia="Times New Roman"/>
                <w:color w:val="000000"/>
                <w:sz w:val="18"/>
                <w:szCs w:val="18"/>
              </w:rPr>
              <w:t> </w:t>
            </w:r>
          </w:p>
        </w:tc>
        <w:tc>
          <w:tcPr>
            <w:tcW w:w="13412" w:type="dxa"/>
            <w:gridSpan w:val="12"/>
            <w:tcBorders>
              <w:top w:val="single" w:sz="4" w:space="0" w:color="auto"/>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2018</w:t>
            </w:r>
          </w:p>
        </w:tc>
      </w:tr>
      <w:tr w:rsidR="00C32B70" w:rsidRPr="00C30A3B" w:rsidTr="00C32B70">
        <w:trPr>
          <w:trHeight w:val="300"/>
        </w:trPr>
        <w:tc>
          <w:tcPr>
            <w:tcW w:w="1890" w:type="dxa"/>
            <w:vMerge/>
            <w:tcBorders>
              <w:top w:val="single" w:sz="4" w:space="0" w:color="auto"/>
              <w:left w:val="single" w:sz="4" w:space="0" w:color="auto"/>
              <w:bottom w:val="single" w:sz="4" w:space="0" w:color="000000"/>
              <w:right w:val="single" w:sz="4" w:space="0" w:color="auto"/>
            </w:tcBorders>
            <w:vAlign w:val="center"/>
            <w:hideMark/>
          </w:tcPr>
          <w:p w:rsidR="00C30A3B" w:rsidRPr="00C30A3B" w:rsidRDefault="00C30A3B" w:rsidP="00C30A3B">
            <w:pPr>
              <w:spacing w:after="0" w:line="240" w:lineRule="auto"/>
              <w:rPr>
                <w:rFonts w:eastAsia="Times New Roman"/>
                <w:color w:val="000000"/>
                <w:sz w:val="18"/>
                <w:szCs w:val="18"/>
              </w:rPr>
            </w:pP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1</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2</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3</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4</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5</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7</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8</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9</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10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11</w:t>
            </w: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2B70">
            <w:pPr>
              <w:spacing w:after="0" w:line="240" w:lineRule="auto"/>
              <w:jc w:val="center"/>
              <w:rPr>
                <w:rFonts w:eastAsia="Times New Roman"/>
                <w:b/>
                <w:bCs/>
                <w:color w:val="000000"/>
                <w:sz w:val="16"/>
                <w:szCs w:val="16"/>
              </w:rPr>
            </w:pPr>
            <w:r w:rsidRPr="00C30A3B">
              <w:rPr>
                <w:rFonts w:eastAsia="Times New Roman"/>
                <w:b/>
                <w:bCs/>
                <w:color w:val="000000"/>
                <w:sz w:val="16"/>
                <w:szCs w:val="16"/>
              </w:rPr>
              <w:t>12</w:t>
            </w: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Цэвэр ашиг </w:t>
            </w:r>
          </w:p>
        </w:tc>
        <w:tc>
          <w:tcPr>
            <w:tcW w:w="1139"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(59,053,704)</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133,796</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(55,530,556)</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(212,814,180)</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(169,228,948)</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(121,664,133)</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(107,307,652)</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334,132,163</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(96,942,671)</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309,428,459</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(82,465,059)</w:t>
            </w:r>
          </w:p>
        </w:tc>
        <w:tc>
          <w:tcPr>
            <w:tcW w:w="104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255,830,940</w:t>
            </w: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Хөрөнгө оруулалт </w:t>
            </w: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(86,625,000)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Элэгдэл хорогдлын шимтгэл </w:t>
            </w: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2,308,000</w:t>
            </w: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Урт хугацааны зээлийн төлөлт </w:t>
            </w: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925,926</w:t>
            </w: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Богино хугацааны зээлийн төлөлт </w:t>
            </w: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rPr>
                <w:rFonts w:eastAsia="Times New Roman"/>
                <w:color w:val="000000"/>
                <w:sz w:val="18"/>
                <w:szCs w:val="18"/>
              </w:rPr>
            </w:pPr>
            <w:r w:rsidRPr="00C30A3B">
              <w:rPr>
                <w:rFonts w:eastAsia="Times New Roman"/>
                <w:color w:val="000000"/>
                <w:sz w:val="18"/>
                <w:szCs w:val="18"/>
              </w:rPr>
              <w:t xml:space="preserve"> Өөрт үлдэх цэвэр ашиг </w:t>
            </w:r>
          </w:p>
        </w:tc>
        <w:tc>
          <w:tcPr>
            <w:tcW w:w="1139"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(56,745,704)</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(85,109,130)</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(54,148,482)</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(211,432,106)</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(167,846,874)</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(120,282,059)</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(105,925,578)</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335,514,237</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(95,560,597)</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310,810,533</w:t>
            </w:r>
          </w:p>
        </w:tc>
        <w:tc>
          <w:tcPr>
            <w:tcW w:w="112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(81,082,985)</w:t>
            </w:r>
          </w:p>
        </w:tc>
        <w:tc>
          <w:tcPr>
            <w:tcW w:w="1043" w:type="dxa"/>
            <w:tcBorders>
              <w:top w:val="nil"/>
              <w:left w:val="nil"/>
              <w:bottom w:val="single" w:sz="4" w:space="0" w:color="auto"/>
              <w:right w:val="single" w:sz="4" w:space="0" w:color="auto"/>
            </w:tcBorders>
            <w:shd w:val="clear" w:color="auto" w:fill="auto"/>
            <w:noWrap/>
            <w:vAlign w:val="bottom"/>
            <w:hideMark/>
          </w:tcPr>
          <w:p w:rsidR="00C30A3B" w:rsidRPr="00C30A3B" w:rsidRDefault="00C30A3B" w:rsidP="00C30A3B">
            <w:pPr>
              <w:spacing w:after="0" w:line="240" w:lineRule="auto"/>
              <w:jc w:val="right"/>
              <w:rPr>
                <w:rFonts w:eastAsia="Times New Roman"/>
                <w:color w:val="000000"/>
                <w:sz w:val="16"/>
                <w:szCs w:val="16"/>
              </w:rPr>
            </w:pPr>
            <w:r w:rsidRPr="00C30A3B">
              <w:rPr>
                <w:rFonts w:eastAsia="Times New Roman"/>
                <w:color w:val="000000"/>
                <w:sz w:val="16"/>
                <w:szCs w:val="16"/>
              </w:rPr>
              <w:t>257,213,014</w:t>
            </w:r>
          </w:p>
        </w:tc>
      </w:tr>
      <w:tr w:rsidR="00C32B70" w:rsidRPr="00C30A3B" w:rsidTr="00C32B70">
        <w:trPr>
          <w:trHeight w:val="300"/>
        </w:trPr>
        <w:tc>
          <w:tcPr>
            <w:tcW w:w="1890" w:type="dxa"/>
            <w:tcBorders>
              <w:top w:val="nil"/>
              <w:left w:val="single" w:sz="4" w:space="0" w:color="auto"/>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rPr>
                <w:rFonts w:eastAsia="Times New Roman"/>
                <w:b/>
                <w:color w:val="000000"/>
                <w:sz w:val="18"/>
                <w:szCs w:val="18"/>
              </w:rPr>
            </w:pPr>
            <w:r w:rsidRPr="00C30A3B">
              <w:rPr>
                <w:rFonts w:eastAsia="Times New Roman"/>
                <w:b/>
                <w:color w:val="000000"/>
                <w:sz w:val="18"/>
                <w:szCs w:val="18"/>
              </w:rPr>
              <w:t xml:space="preserve"> Хуримтлал </w:t>
            </w:r>
          </w:p>
        </w:tc>
        <w:tc>
          <w:tcPr>
            <w:tcW w:w="1139"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(23,817,567)</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(108,926,697)</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(163,075,178)</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(374,507,284)</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(542,354,158)</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(662,636,218)</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(768,561,795)</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(433,047,558)</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(528,608,156)</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(217,797,622)</w:t>
            </w:r>
          </w:p>
        </w:tc>
        <w:tc>
          <w:tcPr>
            <w:tcW w:w="112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(298,880,608)</w:t>
            </w:r>
          </w:p>
        </w:tc>
        <w:tc>
          <w:tcPr>
            <w:tcW w:w="1043" w:type="dxa"/>
            <w:tcBorders>
              <w:top w:val="nil"/>
              <w:left w:val="nil"/>
              <w:bottom w:val="single" w:sz="4" w:space="0" w:color="auto"/>
              <w:right w:val="single" w:sz="4" w:space="0" w:color="auto"/>
            </w:tcBorders>
            <w:shd w:val="clear" w:color="000000" w:fill="C5D9F1"/>
            <w:noWrap/>
            <w:vAlign w:val="bottom"/>
            <w:hideMark/>
          </w:tcPr>
          <w:p w:rsidR="00C30A3B" w:rsidRPr="00C30A3B" w:rsidRDefault="00C30A3B" w:rsidP="00C30A3B">
            <w:pPr>
              <w:spacing w:after="0" w:line="240" w:lineRule="auto"/>
              <w:jc w:val="right"/>
              <w:rPr>
                <w:rFonts w:eastAsia="Times New Roman"/>
                <w:b/>
                <w:color w:val="000000"/>
                <w:sz w:val="16"/>
                <w:szCs w:val="16"/>
              </w:rPr>
            </w:pPr>
            <w:r w:rsidRPr="00C30A3B">
              <w:rPr>
                <w:rFonts w:eastAsia="Times New Roman"/>
                <w:b/>
                <w:color w:val="000000"/>
                <w:sz w:val="16"/>
                <w:szCs w:val="16"/>
              </w:rPr>
              <w:t>(41,667,594)</w:t>
            </w:r>
          </w:p>
        </w:tc>
      </w:tr>
    </w:tbl>
    <w:p w:rsidR="00C30A3B" w:rsidRDefault="00C30A3B" w:rsidP="005E3BA2">
      <w:pPr>
        <w:jc w:val="both"/>
      </w:pPr>
    </w:p>
    <w:p w:rsidR="00C32B70" w:rsidRDefault="00C32B70" w:rsidP="005E3BA2">
      <w:pPr>
        <w:jc w:val="both"/>
      </w:pPr>
    </w:p>
    <w:p w:rsidR="00C32B70" w:rsidRDefault="00C32B70" w:rsidP="005E3BA2">
      <w:pPr>
        <w:jc w:val="both"/>
      </w:pPr>
    </w:p>
    <w:tbl>
      <w:tblPr>
        <w:tblW w:w="14760" w:type="dxa"/>
        <w:tblInd w:w="-1062" w:type="dxa"/>
        <w:tblLook w:val="04A0" w:firstRow="1" w:lastRow="0" w:firstColumn="1" w:lastColumn="0" w:noHBand="0" w:noVBand="1"/>
      </w:tblPr>
      <w:tblGrid>
        <w:gridCol w:w="1890"/>
        <w:gridCol w:w="1016"/>
        <w:gridCol w:w="1123"/>
        <w:gridCol w:w="1016"/>
        <w:gridCol w:w="1123"/>
        <w:gridCol w:w="1016"/>
        <w:gridCol w:w="1123"/>
        <w:gridCol w:w="1136"/>
        <w:gridCol w:w="1123"/>
        <w:gridCol w:w="1224"/>
        <w:gridCol w:w="1136"/>
        <w:gridCol w:w="1136"/>
        <w:gridCol w:w="1136"/>
      </w:tblGrid>
      <w:tr w:rsidR="00C32B70" w:rsidRPr="00C32B70" w:rsidTr="00C32B70">
        <w:trPr>
          <w:trHeight w:val="300"/>
        </w:trPr>
        <w:tc>
          <w:tcPr>
            <w:tcW w:w="1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color w:val="000000"/>
                <w:sz w:val="16"/>
                <w:szCs w:val="16"/>
              </w:rPr>
            </w:pPr>
            <w:r w:rsidRPr="00C32B70">
              <w:rPr>
                <w:rFonts w:eastAsia="Times New Roman"/>
                <w:color w:val="000000"/>
                <w:sz w:val="16"/>
                <w:szCs w:val="16"/>
              </w:rPr>
              <w:t> </w:t>
            </w:r>
          </w:p>
        </w:tc>
        <w:tc>
          <w:tcPr>
            <w:tcW w:w="12870" w:type="dxa"/>
            <w:gridSpan w:val="12"/>
            <w:tcBorders>
              <w:top w:val="single" w:sz="4" w:space="0" w:color="auto"/>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2019</w:t>
            </w:r>
          </w:p>
        </w:tc>
      </w:tr>
      <w:tr w:rsidR="00C32B70" w:rsidRPr="00C32B70" w:rsidTr="00C32B70">
        <w:trPr>
          <w:trHeight w:val="300"/>
        </w:trPr>
        <w:tc>
          <w:tcPr>
            <w:tcW w:w="1890" w:type="dxa"/>
            <w:vMerge/>
            <w:tcBorders>
              <w:top w:val="single" w:sz="4" w:space="0" w:color="auto"/>
              <w:left w:val="single" w:sz="4" w:space="0" w:color="auto"/>
              <w:bottom w:val="single" w:sz="4" w:space="0" w:color="000000"/>
              <w:right w:val="single" w:sz="4" w:space="0" w:color="auto"/>
            </w:tcBorders>
            <w:vAlign w:val="center"/>
            <w:hideMark/>
          </w:tcPr>
          <w:p w:rsidR="00C32B70" w:rsidRPr="00C32B70" w:rsidRDefault="00C32B70" w:rsidP="00C32B70">
            <w:pPr>
              <w:spacing w:after="0" w:line="240" w:lineRule="auto"/>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1</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2</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3</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4</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5</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6</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7</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8</w:t>
            </w: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9</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10</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11</w:t>
            </w: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16"/>
                <w:szCs w:val="16"/>
              </w:rPr>
            </w:pPr>
            <w:r w:rsidRPr="00C32B70">
              <w:rPr>
                <w:rFonts w:eastAsia="Times New Roman"/>
                <w:b/>
                <w:bCs/>
                <w:color w:val="000000"/>
                <w:sz w:val="16"/>
                <w:szCs w:val="16"/>
              </w:rPr>
              <w:t>12</w:t>
            </w: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Цэвэр ашиг </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301,359,270</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(125,073,021)</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315,138,989</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(125,026,725)</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447,913,090</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(178,183,522)</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447,959,386</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(124,934,132)</w:t>
            </w:r>
          </w:p>
        </w:tc>
        <w:tc>
          <w:tcPr>
            <w:tcW w:w="1224"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370,902,589</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(149,637,836)</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448,051,979</w:t>
            </w:r>
          </w:p>
        </w:tc>
        <w:tc>
          <w:tcPr>
            <w:tcW w:w="698"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(153,336,300)</w:t>
            </w: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Хөрөнгө оруулалт </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Элэгдэл хорогдлын шимтгэл </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2,308,000</w:t>
            </w: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Урт хугацааны зээлийн төлөлт </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925,926</w:t>
            </w: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Богино хугацааны зээлийн төлөлт </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Өөрт үлдэх цэвэр ашиг </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303,667,270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(123,690,947)</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316,521,063</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(123,644,651)</w:t>
            </w:r>
          </w:p>
        </w:tc>
        <w:tc>
          <w:tcPr>
            <w:tcW w:w="101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449,295,164</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(176,801,448)</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449,341,460</w:t>
            </w:r>
          </w:p>
        </w:tc>
        <w:tc>
          <w:tcPr>
            <w:tcW w:w="1123"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(123,552,058)</w:t>
            </w:r>
          </w:p>
        </w:tc>
        <w:tc>
          <w:tcPr>
            <w:tcW w:w="1224"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372,284,663</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(148,255,762)</w:t>
            </w:r>
          </w:p>
        </w:tc>
        <w:tc>
          <w:tcPr>
            <w:tcW w:w="1136"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449,434,053</w:t>
            </w:r>
          </w:p>
        </w:tc>
        <w:tc>
          <w:tcPr>
            <w:tcW w:w="69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(151,954,226)</w:t>
            </w:r>
          </w:p>
        </w:tc>
      </w:tr>
      <w:tr w:rsidR="00C32B70" w:rsidRPr="00C32B70" w:rsidTr="00C32B70">
        <w:trPr>
          <w:trHeight w:val="300"/>
        </w:trPr>
        <w:tc>
          <w:tcPr>
            <w:tcW w:w="1890" w:type="dxa"/>
            <w:tcBorders>
              <w:top w:val="nil"/>
              <w:left w:val="single" w:sz="4" w:space="0" w:color="auto"/>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rPr>
                <w:rFonts w:eastAsia="Times New Roman"/>
                <w:color w:val="000000"/>
                <w:sz w:val="16"/>
                <w:szCs w:val="16"/>
              </w:rPr>
            </w:pPr>
            <w:r w:rsidRPr="00C32B70">
              <w:rPr>
                <w:rFonts w:eastAsia="Times New Roman"/>
                <w:color w:val="000000"/>
                <w:sz w:val="16"/>
                <w:szCs w:val="16"/>
              </w:rPr>
              <w:t xml:space="preserve"> Хуримтлал </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261,999,677</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138,308,730</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454,829,793</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331,185,142</w:t>
            </w:r>
          </w:p>
        </w:tc>
        <w:tc>
          <w:tcPr>
            <w:tcW w:w="101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780,480,306</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603,678,858</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1,053,020,318</w:t>
            </w:r>
          </w:p>
        </w:tc>
        <w:tc>
          <w:tcPr>
            <w:tcW w:w="1123"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929,468,260</w:t>
            </w:r>
          </w:p>
        </w:tc>
        <w:tc>
          <w:tcPr>
            <w:tcW w:w="1224"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1,301,752,923</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1,153,497,160</w:t>
            </w:r>
          </w:p>
        </w:tc>
        <w:tc>
          <w:tcPr>
            <w:tcW w:w="1136"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1,602,931,213</w:t>
            </w:r>
          </w:p>
        </w:tc>
        <w:tc>
          <w:tcPr>
            <w:tcW w:w="698"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16"/>
                <w:szCs w:val="16"/>
              </w:rPr>
            </w:pPr>
            <w:r w:rsidRPr="00C32B70">
              <w:rPr>
                <w:rFonts w:eastAsia="Times New Roman"/>
                <w:color w:val="000000"/>
                <w:sz w:val="16"/>
                <w:szCs w:val="16"/>
              </w:rPr>
              <w:t>1,450,976,987</w:t>
            </w:r>
          </w:p>
        </w:tc>
      </w:tr>
    </w:tbl>
    <w:p w:rsidR="00C32B70" w:rsidRDefault="00C32B70" w:rsidP="005E3BA2">
      <w:pPr>
        <w:jc w:val="both"/>
      </w:pPr>
    </w:p>
    <w:p w:rsidR="00C32B70" w:rsidRDefault="00C32B70" w:rsidP="005E3BA2">
      <w:pPr>
        <w:jc w:val="both"/>
      </w:pPr>
    </w:p>
    <w:tbl>
      <w:tblPr>
        <w:tblW w:w="12681" w:type="dxa"/>
        <w:tblInd w:w="-432" w:type="dxa"/>
        <w:tblLook w:val="04A0" w:firstRow="1" w:lastRow="0" w:firstColumn="1" w:lastColumn="0" w:noHBand="0" w:noVBand="1"/>
      </w:tblPr>
      <w:tblGrid>
        <w:gridCol w:w="3620"/>
        <w:gridCol w:w="1340"/>
        <w:gridCol w:w="1490"/>
        <w:gridCol w:w="1558"/>
        <w:gridCol w:w="1541"/>
        <w:gridCol w:w="1541"/>
        <w:gridCol w:w="1591"/>
      </w:tblGrid>
      <w:tr w:rsidR="00C32B70" w:rsidRPr="00C32B70" w:rsidTr="00C32B70">
        <w:trPr>
          <w:trHeight w:val="300"/>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color w:val="000000"/>
                <w:sz w:val="20"/>
                <w:szCs w:val="20"/>
              </w:rPr>
            </w:pPr>
            <w:r w:rsidRPr="00C32B70">
              <w:rPr>
                <w:rFonts w:eastAsia="Times New Roman"/>
                <w:color w:val="000000"/>
                <w:sz w:val="20"/>
                <w:szCs w:val="20"/>
              </w:rPr>
              <w:t> </w:t>
            </w:r>
          </w:p>
        </w:tc>
        <w:tc>
          <w:tcPr>
            <w:tcW w:w="9061" w:type="dxa"/>
            <w:gridSpan w:val="6"/>
            <w:tcBorders>
              <w:top w:val="single" w:sz="4" w:space="0" w:color="auto"/>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2020</w:t>
            </w:r>
          </w:p>
        </w:tc>
      </w:tr>
      <w:tr w:rsidR="00C32B70" w:rsidRPr="00C32B70" w:rsidTr="00C32B70">
        <w:trPr>
          <w:trHeight w:val="300"/>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C32B70" w:rsidRPr="00C32B70" w:rsidRDefault="00C32B70" w:rsidP="00C32B70">
            <w:pPr>
              <w:spacing w:after="0" w:line="240" w:lineRule="auto"/>
              <w:rPr>
                <w:rFonts w:eastAsia="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1</w:t>
            </w: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2</w:t>
            </w: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3</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4</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5</w:t>
            </w: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center"/>
              <w:rPr>
                <w:rFonts w:eastAsia="Times New Roman"/>
                <w:b/>
                <w:bCs/>
                <w:color w:val="000000"/>
                <w:sz w:val="20"/>
                <w:szCs w:val="20"/>
              </w:rPr>
            </w:pPr>
            <w:r w:rsidRPr="00C32B70">
              <w:rPr>
                <w:rFonts w:eastAsia="Times New Roman"/>
                <w:b/>
                <w:bCs/>
                <w:color w:val="000000"/>
                <w:sz w:val="20"/>
                <w:szCs w:val="20"/>
              </w:rPr>
              <w:t>6</w:t>
            </w: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Цэвэр ашиг </w:t>
            </w:r>
          </w:p>
        </w:tc>
        <w:tc>
          <w:tcPr>
            <w:tcW w:w="1340"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674,479,167</w:t>
            </w:r>
          </w:p>
        </w:tc>
        <w:tc>
          <w:tcPr>
            <w:tcW w:w="1490"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101,562,500</w:t>
            </w:r>
          </w:p>
        </w:tc>
        <w:tc>
          <w:tcPr>
            <w:tcW w:w="1558"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564,583,333</w:t>
            </w:r>
          </w:p>
        </w:tc>
        <w:tc>
          <w:tcPr>
            <w:tcW w:w="154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101,562,500</w:t>
            </w:r>
          </w:p>
        </w:tc>
        <w:tc>
          <w:tcPr>
            <w:tcW w:w="154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752,604,167</w:t>
            </w:r>
          </w:p>
        </w:tc>
        <w:tc>
          <w:tcPr>
            <w:tcW w:w="159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5,989,583</w:t>
            </w: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Хөрөнгө оруулалт </w:t>
            </w: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Элэгдэл хорогдлын шимтгэл </w:t>
            </w: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2,308,000</w:t>
            </w: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Урт хугацааны зээлийн төлөлт </w:t>
            </w: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925,926</w:t>
            </w: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Богино хугацааны зээлийн төлөлт </w:t>
            </w: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Өөрт үлдэх цэвэр ашиг </w:t>
            </w:r>
          </w:p>
        </w:tc>
        <w:tc>
          <w:tcPr>
            <w:tcW w:w="134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675,861,241</w:t>
            </w:r>
          </w:p>
        </w:tc>
        <w:tc>
          <w:tcPr>
            <w:tcW w:w="1490"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102,944,574</w:t>
            </w:r>
          </w:p>
        </w:tc>
        <w:tc>
          <w:tcPr>
            <w:tcW w:w="1558"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565,965,407</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102,944,574</w:t>
            </w:r>
          </w:p>
        </w:tc>
        <w:tc>
          <w:tcPr>
            <w:tcW w:w="154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753,986,241</w:t>
            </w:r>
          </w:p>
        </w:tc>
        <w:tc>
          <w:tcPr>
            <w:tcW w:w="1591" w:type="dxa"/>
            <w:tcBorders>
              <w:top w:val="nil"/>
              <w:left w:val="nil"/>
              <w:bottom w:val="single" w:sz="4" w:space="0" w:color="auto"/>
              <w:right w:val="single" w:sz="4" w:space="0" w:color="auto"/>
            </w:tcBorders>
            <w:shd w:val="clear" w:color="auto" w:fill="auto"/>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7,371,657</w:t>
            </w:r>
          </w:p>
        </w:tc>
      </w:tr>
      <w:tr w:rsidR="00C32B70" w:rsidRPr="00C32B70" w:rsidTr="00C32B70">
        <w:trPr>
          <w:trHeight w:val="300"/>
        </w:trPr>
        <w:tc>
          <w:tcPr>
            <w:tcW w:w="3620" w:type="dxa"/>
            <w:tcBorders>
              <w:top w:val="nil"/>
              <w:left w:val="single" w:sz="4" w:space="0" w:color="auto"/>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rPr>
                <w:rFonts w:eastAsia="Times New Roman"/>
                <w:color w:val="000000"/>
                <w:sz w:val="20"/>
                <w:szCs w:val="20"/>
              </w:rPr>
            </w:pPr>
            <w:r w:rsidRPr="00C32B70">
              <w:rPr>
                <w:rFonts w:eastAsia="Times New Roman"/>
                <w:color w:val="000000"/>
                <w:sz w:val="20"/>
                <w:szCs w:val="20"/>
              </w:rPr>
              <w:t xml:space="preserve"> Хуримтлал </w:t>
            </w:r>
          </w:p>
        </w:tc>
        <w:tc>
          <w:tcPr>
            <w:tcW w:w="1340"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675,861,241</w:t>
            </w:r>
          </w:p>
        </w:tc>
        <w:tc>
          <w:tcPr>
            <w:tcW w:w="1490"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778,805,815</w:t>
            </w:r>
          </w:p>
        </w:tc>
        <w:tc>
          <w:tcPr>
            <w:tcW w:w="1558"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1,344,771,222</w:t>
            </w:r>
          </w:p>
        </w:tc>
        <w:tc>
          <w:tcPr>
            <w:tcW w:w="154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1,447,715,796</w:t>
            </w:r>
          </w:p>
        </w:tc>
        <w:tc>
          <w:tcPr>
            <w:tcW w:w="154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2,201,702,037</w:t>
            </w:r>
          </w:p>
        </w:tc>
        <w:tc>
          <w:tcPr>
            <w:tcW w:w="1591" w:type="dxa"/>
            <w:tcBorders>
              <w:top w:val="nil"/>
              <w:left w:val="nil"/>
              <w:bottom w:val="single" w:sz="4" w:space="0" w:color="auto"/>
              <w:right w:val="single" w:sz="4" w:space="0" w:color="auto"/>
            </w:tcBorders>
            <w:shd w:val="clear" w:color="000000" w:fill="C5D9F1"/>
            <w:noWrap/>
            <w:vAlign w:val="bottom"/>
            <w:hideMark/>
          </w:tcPr>
          <w:p w:rsidR="00C32B70" w:rsidRPr="00C32B70" w:rsidRDefault="00C32B70" w:rsidP="00C32B70">
            <w:pPr>
              <w:spacing w:after="0" w:line="240" w:lineRule="auto"/>
              <w:jc w:val="right"/>
              <w:rPr>
                <w:rFonts w:eastAsia="Times New Roman"/>
                <w:color w:val="000000"/>
                <w:sz w:val="20"/>
                <w:szCs w:val="20"/>
              </w:rPr>
            </w:pPr>
            <w:r w:rsidRPr="00C32B70">
              <w:rPr>
                <w:rFonts w:eastAsia="Times New Roman"/>
                <w:color w:val="000000"/>
                <w:sz w:val="20"/>
                <w:szCs w:val="20"/>
              </w:rPr>
              <w:t>2,209,073,694</w:t>
            </w:r>
          </w:p>
        </w:tc>
      </w:tr>
    </w:tbl>
    <w:p w:rsidR="00C32B70" w:rsidRPr="00C32B70" w:rsidRDefault="00C32B70" w:rsidP="005E3BA2">
      <w:pPr>
        <w:jc w:val="both"/>
        <w:sectPr w:rsidR="00C32B70" w:rsidRPr="00C32B70" w:rsidSect="00C30A3B">
          <w:pgSz w:w="15840" w:h="12240" w:orient="landscape"/>
          <w:pgMar w:top="1440" w:right="1440" w:bottom="1440" w:left="1440" w:header="720" w:footer="720" w:gutter="0"/>
          <w:cols w:space="720"/>
          <w:docGrid w:linePitch="360"/>
        </w:sectPr>
      </w:pPr>
    </w:p>
    <w:p w:rsidR="00C16BB4" w:rsidRDefault="00C16BB4" w:rsidP="00905DEA">
      <w:pPr>
        <w:jc w:val="both"/>
      </w:pPr>
    </w:p>
    <w:p w:rsidR="00C16BB4" w:rsidRDefault="00C16BB4" w:rsidP="00905DEA">
      <w:pPr>
        <w:jc w:val="both"/>
      </w:pPr>
    </w:p>
    <w:p w:rsidR="00C16BB4" w:rsidRDefault="00C16BB4" w:rsidP="00905DEA">
      <w:pPr>
        <w:jc w:val="both"/>
      </w:pPr>
    </w:p>
    <w:sectPr w:rsidR="00C16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0" w:rsidRDefault="00E826F0" w:rsidP="0083020B">
      <w:pPr>
        <w:spacing w:after="0" w:line="240" w:lineRule="auto"/>
      </w:pPr>
      <w:r>
        <w:separator/>
      </w:r>
    </w:p>
  </w:endnote>
  <w:endnote w:type="continuationSeparator" w:id="0">
    <w:p w:rsidR="00E826F0" w:rsidRDefault="00E826F0" w:rsidP="0083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71504"/>
      <w:docPartObj>
        <w:docPartGallery w:val="Page Numbers (Bottom of Page)"/>
        <w:docPartUnique/>
      </w:docPartObj>
    </w:sdtPr>
    <w:sdtEndPr>
      <w:rPr>
        <w:noProof/>
      </w:rPr>
    </w:sdtEndPr>
    <w:sdtContent>
      <w:p w:rsidR="00753E84" w:rsidRDefault="00753E84">
        <w:pPr>
          <w:pStyle w:val="Footer"/>
          <w:jc w:val="right"/>
        </w:pPr>
        <w:r>
          <w:fldChar w:fldCharType="begin"/>
        </w:r>
        <w:r>
          <w:instrText xml:space="preserve"> PAGE   \* MERGEFORMAT </w:instrText>
        </w:r>
        <w:r>
          <w:fldChar w:fldCharType="separate"/>
        </w:r>
        <w:r w:rsidR="00A46AC0">
          <w:rPr>
            <w:noProof/>
          </w:rPr>
          <w:t>13</w:t>
        </w:r>
        <w:r>
          <w:rPr>
            <w:noProof/>
          </w:rPr>
          <w:fldChar w:fldCharType="end"/>
        </w:r>
      </w:p>
    </w:sdtContent>
  </w:sdt>
  <w:p w:rsidR="00753E84" w:rsidRDefault="00753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0" w:rsidRDefault="00E826F0" w:rsidP="0083020B">
      <w:pPr>
        <w:spacing w:after="0" w:line="240" w:lineRule="auto"/>
      </w:pPr>
      <w:r>
        <w:separator/>
      </w:r>
    </w:p>
  </w:footnote>
  <w:footnote w:type="continuationSeparator" w:id="0">
    <w:p w:rsidR="00E826F0" w:rsidRDefault="00E826F0" w:rsidP="00830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37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405F7"/>
    <w:multiLevelType w:val="hybridMultilevel"/>
    <w:tmpl w:val="F39642AE"/>
    <w:lvl w:ilvl="0" w:tplc="9F32A796">
      <w:start w:val="1"/>
      <w:numFmt w:val="bullet"/>
      <w:lvlText w:val="•"/>
      <w:lvlJc w:val="left"/>
      <w:pPr>
        <w:tabs>
          <w:tab w:val="num" w:pos="720"/>
        </w:tabs>
        <w:ind w:left="720" w:hanging="360"/>
      </w:pPr>
      <w:rPr>
        <w:rFonts w:ascii="Times New Roman" w:hAnsi="Times New Roman" w:hint="default"/>
      </w:rPr>
    </w:lvl>
    <w:lvl w:ilvl="1" w:tplc="9C68D7AE" w:tentative="1">
      <w:start w:val="1"/>
      <w:numFmt w:val="bullet"/>
      <w:lvlText w:val="•"/>
      <w:lvlJc w:val="left"/>
      <w:pPr>
        <w:tabs>
          <w:tab w:val="num" w:pos="1440"/>
        </w:tabs>
        <w:ind w:left="1440" w:hanging="360"/>
      </w:pPr>
      <w:rPr>
        <w:rFonts w:ascii="Times New Roman" w:hAnsi="Times New Roman" w:hint="default"/>
      </w:rPr>
    </w:lvl>
    <w:lvl w:ilvl="2" w:tplc="B8BE0850" w:tentative="1">
      <w:start w:val="1"/>
      <w:numFmt w:val="bullet"/>
      <w:lvlText w:val="•"/>
      <w:lvlJc w:val="left"/>
      <w:pPr>
        <w:tabs>
          <w:tab w:val="num" w:pos="2160"/>
        </w:tabs>
        <w:ind w:left="2160" w:hanging="360"/>
      </w:pPr>
      <w:rPr>
        <w:rFonts w:ascii="Times New Roman" w:hAnsi="Times New Roman" w:hint="default"/>
      </w:rPr>
    </w:lvl>
    <w:lvl w:ilvl="3" w:tplc="24CC2FA4" w:tentative="1">
      <w:start w:val="1"/>
      <w:numFmt w:val="bullet"/>
      <w:lvlText w:val="•"/>
      <w:lvlJc w:val="left"/>
      <w:pPr>
        <w:tabs>
          <w:tab w:val="num" w:pos="2880"/>
        </w:tabs>
        <w:ind w:left="2880" w:hanging="360"/>
      </w:pPr>
      <w:rPr>
        <w:rFonts w:ascii="Times New Roman" w:hAnsi="Times New Roman" w:hint="default"/>
      </w:rPr>
    </w:lvl>
    <w:lvl w:ilvl="4" w:tplc="263C2C6A" w:tentative="1">
      <w:start w:val="1"/>
      <w:numFmt w:val="bullet"/>
      <w:lvlText w:val="•"/>
      <w:lvlJc w:val="left"/>
      <w:pPr>
        <w:tabs>
          <w:tab w:val="num" w:pos="3600"/>
        </w:tabs>
        <w:ind w:left="3600" w:hanging="360"/>
      </w:pPr>
      <w:rPr>
        <w:rFonts w:ascii="Times New Roman" w:hAnsi="Times New Roman" w:hint="default"/>
      </w:rPr>
    </w:lvl>
    <w:lvl w:ilvl="5" w:tplc="3DB0114C" w:tentative="1">
      <w:start w:val="1"/>
      <w:numFmt w:val="bullet"/>
      <w:lvlText w:val="•"/>
      <w:lvlJc w:val="left"/>
      <w:pPr>
        <w:tabs>
          <w:tab w:val="num" w:pos="4320"/>
        </w:tabs>
        <w:ind w:left="4320" w:hanging="360"/>
      </w:pPr>
      <w:rPr>
        <w:rFonts w:ascii="Times New Roman" w:hAnsi="Times New Roman" w:hint="default"/>
      </w:rPr>
    </w:lvl>
    <w:lvl w:ilvl="6" w:tplc="E1DE8440" w:tentative="1">
      <w:start w:val="1"/>
      <w:numFmt w:val="bullet"/>
      <w:lvlText w:val="•"/>
      <w:lvlJc w:val="left"/>
      <w:pPr>
        <w:tabs>
          <w:tab w:val="num" w:pos="5040"/>
        </w:tabs>
        <w:ind w:left="5040" w:hanging="360"/>
      </w:pPr>
      <w:rPr>
        <w:rFonts w:ascii="Times New Roman" w:hAnsi="Times New Roman" w:hint="default"/>
      </w:rPr>
    </w:lvl>
    <w:lvl w:ilvl="7" w:tplc="0AC80B74" w:tentative="1">
      <w:start w:val="1"/>
      <w:numFmt w:val="bullet"/>
      <w:lvlText w:val="•"/>
      <w:lvlJc w:val="left"/>
      <w:pPr>
        <w:tabs>
          <w:tab w:val="num" w:pos="5760"/>
        </w:tabs>
        <w:ind w:left="5760" w:hanging="360"/>
      </w:pPr>
      <w:rPr>
        <w:rFonts w:ascii="Times New Roman" w:hAnsi="Times New Roman" w:hint="default"/>
      </w:rPr>
    </w:lvl>
    <w:lvl w:ilvl="8" w:tplc="DD3CF0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F2FBA"/>
    <w:multiLevelType w:val="hybridMultilevel"/>
    <w:tmpl w:val="44EC8144"/>
    <w:lvl w:ilvl="0" w:tplc="AE1E4F16">
      <w:start w:val="1"/>
      <w:numFmt w:val="bullet"/>
      <w:lvlText w:val="•"/>
      <w:lvlJc w:val="left"/>
      <w:pPr>
        <w:tabs>
          <w:tab w:val="num" w:pos="720"/>
        </w:tabs>
        <w:ind w:left="720" w:hanging="360"/>
      </w:pPr>
      <w:rPr>
        <w:rFonts w:ascii="Times New Roman" w:hAnsi="Times New Roman" w:hint="default"/>
      </w:rPr>
    </w:lvl>
    <w:lvl w:ilvl="1" w:tplc="831E860C" w:tentative="1">
      <w:start w:val="1"/>
      <w:numFmt w:val="bullet"/>
      <w:lvlText w:val="•"/>
      <w:lvlJc w:val="left"/>
      <w:pPr>
        <w:tabs>
          <w:tab w:val="num" w:pos="1440"/>
        </w:tabs>
        <w:ind w:left="1440" w:hanging="360"/>
      </w:pPr>
      <w:rPr>
        <w:rFonts w:ascii="Times New Roman" w:hAnsi="Times New Roman" w:hint="default"/>
      </w:rPr>
    </w:lvl>
    <w:lvl w:ilvl="2" w:tplc="DA0693E8" w:tentative="1">
      <w:start w:val="1"/>
      <w:numFmt w:val="bullet"/>
      <w:lvlText w:val="•"/>
      <w:lvlJc w:val="left"/>
      <w:pPr>
        <w:tabs>
          <w:tab w:val="num" w:pos="2160"/>
        </w:tabs>
        <w:ind w:left="2160" w:hanging="360"/>
      </w:pPr>
      <w:rPr>
        <w:rFonts w:ascii="Times New Roman" w:hAnsi="Times New Roman" w:hint="default"/>
      </w:rPr>
    </w:lvl>
    <w:lvl w:ilvl="3" w:tplc="C1627662" w:tentative="1">
      <w:start w:val="1"/>
      <w:numFmt w:val="bullet"/>
      <w:lvlText w:val="•"/>
      <w:lvlJc w:val="left"/>
      <w:pPr>
        <w:tabs>
          <w:tab w:val="num" w:pos="2880"/>
        </w:tabs>
        <w:ind w:left="2880" w:hanging="360"/>
      </w:pPr>
      <w:rPr>
        <w:rFonts w:ascii="Times New Roman" w:hAnsi="Times New Roman" w:hint="default"/>
      </w:rPr>
    </w:lvl>
    <w:lvl w:ilvl="4" w:tplc="22126D02" w:tentative="1">
      <w:start w:val="1"/>
      <w:numFmt w:val="bullet"/>
      <w:lvlText w:val="•"/>
      <w:lvlJc w:val="left"/>
      <w:pPr>
        <w:tabs>
          <w:tab w:val="num" w:pos="3600"/>
        </w:tabs>
        <w:ind w:left="3600" w:hanging="360"/>
      </w:pPr>
      <w:rPr>
        <w:rFonts w:ascii="Times New Roman" w:hAnsi="Times New Roman" w:hint="default"/>
      </w:rPr>
    </w:lvl>
    <w:lvl w:ilvl="5" w:tplc="84564BD0" w:tentative="1">
      <w:start w:val="1"/>
      <w:numFmt w:val="bullet"/>
      <w:lvlText w:val="•"/>
      <w:lvlJc w:val="left"/>
      <w:pPr>
        <w:tabs>
          <w:tab w:val="num" w:pos="4320"/>
        </w:tabs>
        <w:ind w:left="4320" w:hanging="360"/>
      </w:pPr>
      <w:rPr>
        <w:rFonts w:ascii="Times New Roman" w:hAnsi="Times New Roman" w:hint="default"/>
      </w:rPr>
    </w:lvl>
    <w:lvl w:ilvl="6" w:tplc="B9128786" w:tentative="1">
      <w:start w:val="1"/>
      <w:numFmt w:val="bullet"/>
      <w:lvlText w:val="•"/>
      <w:lvlJc w:val="left"/>
      <w:pPr>
        <w:tabs>
          <w:tab w:val="num" w:pos="5040"/>
        </w:tabs>
        <w:ind w:left="5040" w:hanging="360"/>
      </w:pPr>
      <w:rPr>
        <w:rFonts w:ascii="Times New Roman" w:hAnsi="Times New Roman" w:hint="default"/>
      </w:rPr>
    </w:lvl>
    <w:lvl w:ilvl="7" w:tplc="8D22DA28" w:tentative="1">
      <w:start w:val="1"/>
      <w:numFmt w:val="bullet"/>
      <w:lvlText w:val="•"/>
      <w:lvlJc w:val="left"/>
      <w:pPr>
        <w:tabs>
          <w:tab w:val="num" w:pos="5760"/>
        </w:tabs>
        <w:ind w:left="5760" w:hanging="360"/>
      </w:pPr>
      <w:rPr>
        <w:rFonts w:ascii="Times New Roman" w:hAnsi="Times New Roman" w:hint="default"/>
      </w:rPr>
    </w:lvl>
    <w:lvl w:ilvl="8" w:tplc="CC52DA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D56B6"/>
    <w:multiLevelType w:val="hybridMultilevel"/>
    <w:tmpl w:val="B2F27E76"/>
    <w:lvl w:ilvl="0" w:tplc="010EBBCC">
      <w:start w:val="1"/>
      <w:numFmt w:val="bullet"/>
      <w:lvlText w:val="•"/>
      <w:lvlJc w:val="left"/>
      <w:pPr>
        <w:tabs>
          <w:tab w:val="num" w:pos="720"/>
        </w:tabs>
        <w:ind w:left="720" w:hanging="360"/>
      </w:pPr>
      <w:rPr>
        <w:rFonts w:ascii="Times New Roman" w:hAnsi="Times New Roman" w:hint="default"/>
      </w:rPr>
    </w:lvl>
    <w:lvl w:ilvl="1" w:tplc="0568BEA4" w:tentative="1">
      <w:start w:val="1"/>
      <w:numFmt w:val="bullet"/>
      <w:lvlText w:val="•"/>
      <w:lvlJc w:val="left"/>
      <w:pPr>
        <w:tabs>
          <w:tab w:val="num" w:pos="1440"/>
        </w:tabs>
        <w:ind w:left="1440" w:hanging="360"/>
      </w:pPr>
      <w:rPr>
        <w:rFonts w:ascii="Times New Roman" w:hAnsi="Times New Roman" w:hint="default"/>
      </w:rPr>
    </w:lvl>
    <w:lvl w:ilvl="2" w:tplc="4F1C3F5E" w:tentative="1">
      <w:start w:val="1"/>
      <w:numFmt w:val="bullet"/>
      <w:lvlText w:val="•"/>
      <w:lvlJc w:val="left"/>
      <w:pPr>
        <w:tabs>
          <w:tab w:val="num" w:pos="2160"/>
        </w:tabs>
        <w:ind w:left="2160" w:hanging="360"/>
      </w:pPr>
      <w:rPr>
        <w:rFonts w:ascii="Times New Roman" w:hAnsi="Times New Roman" w:hint="default"/>
      </w:rPr>
    </w:lvl>
    <w:lvl w:ilvl="3" w:tplc="59EAD040" w:tentative="1">
      <w:start w:val="1"/>
      <w:numFmt w:val="bullet"/>
      <w:lvlText w:val="•"/>
      <w:lvlJc w:val="left"/>
      <w:pPr>
        <w:tabs>
          <w:tab w:val="num" w:pos="2880"/>
        </w:tabs>
        <w:ind w:left="2880" w:hanging="360"/>
      </w:pPr>
      <w:rPr>
        <w:rFonts w:ascii="Times New Roman" w:hAnsi="Times New Roman" w:hint="default"/>
      </w:rPr>
    </w:lvl>
    <w:lvl w:ilvl="4" w:tplc="AC5268B8" w:tentative="1">
      <w:start w:val="1"/>
      <w:numFmt w:val="bullet"/>
      <w:lvlText w:val="•"/>
      <w:lvlJc w:val="left"/>
      <w:pPr>
        <w:tabs>
          <w:tab w:val="num" w:pos="3600"/>
        </w:tabs>
        <w:ind w:left="3600" w:hanging="360"/>
      </w:pPr>
      <w:rPr>
        <w:rFonts w:ascii="Times New Roman" w:hAnsi="Times New Roman" w:hint="default"/>
      </w:rPr>
    </w:lvl>
    <w:lvl w:ilvl="5" w:tplc="CE9E3EA8" w:tentative="1">
      <w:start w:val="1"/>
      <w:numFmt w:val="bullet"/>
      <w:lvlText w:val="•"/>
      <w:lvlJc w:val="left"/>
      <w:pPr>
        <w:tabs>
          <w:tab w:val="num" w:pos="4320"/>
        </w:tabs>
        <w:ind w:left="4320" w:hanging="360"/>
      </w:pPr>
      <w:rPr>
        <w:rFonts w:ascii="Times New Roman" w:hAnsi="Times New Roman" w:hint="default"/>
      </w:rPr>
    </w:lvl>
    <w:lvl w:ilvl="6" w:tplc="04C8C93E" w:tentative="1">
      <w:start w:val="1"/>
      <w:numFmt w:val="bullet"/>
      <w:lvlText w:val="•"/>
      <w:lvlJc w:val="left"/>
      <w:pPr>
        <w:tabs>
          <w:tab w:val="num" w:pos="5040"/>
        </w:tabs>
        <w:ind w:left="5040" w:hanging="360"/>
      </w:pPr>
      <w:rPr>
        <w:rFonts w:ascii="Times New Roman" w:hAnsi="Times New Roman" w:hint="default"/>
      </w:rPr>
    </w:lvl>
    <w:lvl w:ilvl="7" w:tplc="CE7A9554" w:tentative="1">
      <w:start w:val="1"/>
      <w:numFmt w:val="bullet"/>
      <w:lvlText w:val="•"/>
      <w:lvlJc w:val="left"/>
      <w:pPr>
        <w:tabs>
          <w:tab w:val="num" w:pos="5760"/>
        </w:tabs>
        <w:ind w:left="5760" w:hanging="360"/>
      </w:pPr>
      <w:rPr>
        <w:rFonts w:ascii="Times New Roman" w:hAnsi="Times New Roman" w:hint="default"/>
      </w:rPr>
    </w:lvl>
    <w:lvl w:ilvl="8" w:tplc="1A9898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E798B"/>
    <w:multiLevelType w:val="multilevel"/>
    <w:tmpl w:val="2D489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584DC4"/>
    <w:multiLevelType w:val="hybridMultilevel"/>
    <w:tmpl w:val="5C6A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B2953"/>
    <w:multiLevelType w:val="hybridMultilevel"/>
    <w:tmpl w:val="B674FF94"/>
    <w:lvl w:ilvl="0" w:tplc="91F4E7A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A6211"/>
    <w:multiLevelType w:val="hybridMultilevel"/>
    <w:tmpl w:val="4A1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B154F"/>
    <w:multiLevelType w:val="hybridMultilevel"/>
    <w:tmpl w:val="C9960F18"/>
    <w:lvl w:ilvl="0" w:tplc="C1F462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8139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442D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823C31"/>
    <w:multiLevelType w:val="hybridMultilevel"/>
    <w:tmpl w:val="A5FEA602"/>
    <w:lvl w:ilvl="0" w:tplc="03F07F3C">
      <w:start w:val="1"/>
      <w:numFmt w:val="bullet"/>
      <w:lvlText w:val="•"/>
      <w:lvlJc w:val="left"/>
      <w:pPr>
        <w:tabs>
          <w:tab w:val="num" w:pos="720"/>
        </w:tabs>
        <w:ind w:left="720" w:hanging="360"/>
      </w:pPr>
      <w:rPr>
        <w:rFonts w:ascii="Times New Roman" w:hAnsi="Times New Roman" w:hint="default"/>
      </w:rPr>
    </w:lvl>
    <w:lvl w:ilvl="1" w:tplc="A96630AA" w:tentative="1">
      <w:start w:val="1"/>
      <w:numFmt w:val="bullet"/>
      <w:lvlText w:val="•"/>
      <w:lvlJc w:val="left"/>
      <w:pPr>
        <w:tabs>
          <w:tab w:val="num" w:pos="1440"/>
        </w:tabs>
        <w:ind w:left="1440" w:hanging="360"/>
      </w:pPr>
      <w:rPr>
        <w:rFonts w:ascii="Times New Roman" w:hAnsi="Times New Roman" w:hint="default"/>
      </w:rPr>
    </w:lvl>
    <w:lvl w:ilvl="2" w:tplc="44000714" w:tentative="1">
      <w:start w:val="1"/>
      <w:numFmt w:val="bullet"/>
      <w:lvlText w:val="•"/>
      <w:lvlJc w:val="left"/>
      <w:pPr>
        <w:tabs>
          <w:tab w:val="num" w:pos="2160"/>
        </w:tabs>
        <w:ind w:left="2160" w:hanging="360"/>
      </w:pPr>
      <w:rPr>
        <w:rFonts w:ascii="Times New Roman" w:hAnsi="Times New Roman" w:hint="default"/>
      </w:rPr>
    </w:lvl>
    <w:lvl w:ilvl="3" w:tplc="DDA471A0" w:tentative="1">
      <w:start w:val="1"/>
      <w:numFmt w:val="bullet"/>
      <w:lvlText w:val="•"/>
      <w:lvlJc w:val="left"/>
      <w:pPr>
        <w:tabs>
          <w:tab w:val="num" w:pos="2880"/>
        </w:tabs>
        <w:ind w:left="2880" w:hanging="360"/>
      </w:pPr>
      <w:rPr>
        <w:rFonts w:ascii="Times New Roman" w:hAnsi="Times New Roman" w:hint="default"/>
      </w:rPr>
    </w:lvl>
    <w:lvl w:ilvl="4" w:tplc="7A6867F8" w:tentative="1">
      <w:start w:val="1"/>
      <w:numFmt w:val="bullet"/>
      <w:lvlText w:val="•"/>
      <w:lvlJc w:val="left"/>
      <w:pPr>
        <w:tabs>
          <w:tab w:val="num" w:pos="3600"/>
        </w:tabs>
        <w:ind w:left="3600" w:hanging="360"/>
      </w:pPr>
      <w:rPr>
        <w:rFonts w:ascii="Times New Roman" w:hAnsi="Times New Roman" w:hint="default"/>
      </w:rPr>
    </w:lvl>
    <w:lvl w:ilvl="5" w:tplc="124E8580" w:tentative="1">
      <w:start w:val="1"/>
      <w:numFmt w:val="bullet"/>
      <w:lvlText w:val="•"/>
      <w:lvlJc w:val="left"/>
      <w:pPr>
        <w:tabs>
          <w:tab w:val="num" w:pos="4320"/>
        </w:tabs>
        <w:ind w:left="4320" w:hanging="360"/>
      </w:pPr>
      <w:rPr>
        <w:rFonts w:ascii="Times New Roman" w:hAnsi="Times New Roman" w:hint="default"/>
      </w:rPr>
    </w:lvl>
    <w:lvl w:ilvl="6" w:tplc="0C42C32E" w:tentative="1">
      <w:start w:val="1"/>
      <w:numFmt w:val="bullet"/>
      <w:lvlText w:val="•"/>
      <w:lvlJc w:val="left"/>
      <w:pPr>
        <w:tabs>
          <w:tab w:val="num" w:pos="5040"/>
        </w:tabs>
        <w:ind w:left="5040" w:hanging="360"/>
      </w:pPr>
      <w:rPr>
        <w:rFonts w:ascii="Times New Roman" w:hAnsi="Times New Roman" w:hint="default"/>
      </w:rPr>
    </w:lvl>
    <w:lvl w:ilvl="7" w:tplc="35F68308" w:tentative="1">
      <w:start w:val="1"/>
      <w:numFmt w:val="bullet"/>
      <w:lvlText w:val="•"/>
      <w:lvlJc w:val="left"/>
      <w:pPr>
        <w:tabs>
          <w:tab w:val="num" w:pos="5760"/>
        </w:tabs>
        <w:ind w:left="5760" w:hanging="360"/>
      </w:pPr>
      <w:rPr>
        <w:rFonts w:ascii="Times New Roman" w:hAnsi="Times New Roman" w:hint="default"/>
      </w:rPr>
    </w:lvl>
    <w:lvl w:ilvl="8" w:tplc="5CB286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DE1224"/>
    <w:multiLevelType w:val="hybridMultilevel"/>
    <w:tmpl w:val="60ECD256"/>
    <w:lvl w:ilvl="0" w:tplc="BD18C10A">
      <w:start w:val="1"/>
      <w:numFmt w:val="bullet"/>
      <w:lvlText w:val="•"/>
      <w:lvlJc w:val="left"/>
      <w:pPr>
        <w:tabs>
          <w:tab w:val="num" w:pos="720"/>
        </w:tabs>
        <w:ind w:left="720" w:hanging="360"/>
      </w:pPr>
      <w:rPr>
        <w:rFonts w:ascii="Times New Roman" w:hAnsi="Times New Roman" w:hint="default"/>
      </w:rPr>
    </w:lvl>
    <w:lvl w:ilvl="1" w:tplc="3ACC2672" w:tentative="1">
      <w:start w:val="1"/>
      <w:numFmt w:val="bullet"/>
      <w:lvlText w:val="•"/>
      <w:lvlJc w:val="left"/>
      <w:pPr>
        <w:tabs>
          <w:tab w:val="num" w:pos="1440"/>
        </w:tabs>
        <w:ind w:left="1440" w:hanging="360"/>
      </w:pPr>
      <w:rPr>
        <w:rFonts w:ascii="Times New Roman" w:hAnsi="Times New Roman" w:hint="default"/>
      </w:rPr>
    </w:lvl>
    <w:lvl w:ilvl="2" w:tplc="67663E6E" w:tentative="1">
      <w:start w:val="1"/>
      <w:numFmt w:val="bullet"/>
      <w:lvlText w:val="•"/>
      <w:lvlJc w:val="left"/>
      <w:pPr>
        <w:tabs>
          <w:tab w:val="num" w:pos="2160"/>
        </w:tabs>
        <w:ind w:left="2160" w:hanging="360"/>
      </w:pPr>
      <w:rPr>
        <w:rFonts w:ascii="Times New Roman" w:hAnsi="Times New Roman" w:hint="default"/>
      </w:rPr>
    </w:lvl>
    <w:lvl w:ilvl="3" w:tplc="5658E6D2" w:tentative="1">
      <w:start w:val="1"/>
      <w:numFmt w:val="bullet"/>
      <w:lvlText w:val="•"/>
      <w:lvlJc w:val="left"/>
      <w:pPr>
        <w:tabs>
          <w:tab w:val="num" w:pos="2880"/>
        </w:tabs>
        <w:ind w:left="2880" w:hanging="360"/>
      </w:pPr>
      <w:rPr>
        <w:rFonts w:ascii="Times New Roman" w:hAnsi="Times New Roman" w:hint="default"/>
      </w:rPr>
    </w:lvl>
    <w:lvl w:ilvl="4" w:tplc="8B48C6EA" w:tentative="1">
      <w:start w:val="1"/>
      <w:numFmt w:val="bullet"/>
      <w:lvlText w:val="•"/>
      <w:lvlJc w:val="left"/>
      <w:pPr>
        <w:tabs>
          <w:tab w:val="num" w:pos="3600"/>
        </w:tabs>
        <w:ind w:left="3600" w:hanging="360"/>
      </w:pPr>
      <w:rPr>
        <w:rFonts w:ascii="Times New Roman" w:hAnsi="Times New Roman" w:hint="default"/>
      </w:rPr>
    </w:lvl>
    <w:lvl w:ilvl="5" w:tplc="AA1C6F74" w:tentative="1">
      <w:start w:val="1"/>
      <w:numFmt w:val="bullet"/>
      <w:lvlText w:val="•"/>
      <w:lvlJc w:val="left"/>
      <w:pPr>
        <w:tabs>
          <w:tab w:val="num" w:pos="4320"/>
        </w:tabs>
        <w:ind w:left="4320" w:hanging="360"/>
      </w:pPr>
      <w:rPr>
        <w:rFonts w:ascii="Times New Roman" w:hAnsi="Times New Roman" w:hint="default"/>
      </w:rPr>
    </w:lvl>
    <w:lvl w:ilvl="6" w:tplc="32428380" w:tentative="1">
      <w:start w:val="1"/>
      <w:numFmt w:val="bullet"/>
      <w:lvlText w:val="•"/>
      <w:lvlJc w:val="left"/>
      <w:pPr>
        <w:tabs>
          <w:tab w:val="num" w:pos="5040"/>
        </w:tabs>
        <w:ind w:left="5040" w:hanging="360"/>
      </w:pPr>
      <w:rPr>
        <w:rFonts w:ascii="Times New Roman" w:hAnsi="Times New Roman" w:hint="default"/>
      </w:rPr>
    </w:lvl>
    <w:lvl w:ilvl="7" w:tplc="495EF656" w:tentative="1">
      <w:start w:val="1"/>
      <w:numFmt w:val="bullet"/>
      <w:lvlText w:val="•"/>
      <w:lvlJc w:val="left"/>
      <w:pPr>
        <w:tabs>
          <w:tab w:val="num" w:pos="5760"/>
        </w:tabs>
        <w:ind w:left="5760" w:hanging="360"/>
      </w:pPr>
      <w:rPr>
        <w:rFonts w:ascii="Times New Roman" w:hAnsi="Times New Roman" w:hint="default"/>
      </w:rPr>
    </w:lvl>
    <w:lvl w:ilvl="8" w:tplc="CB6EDE1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652663"/>
    <w:multiLevelType w:val="hybridMultilevel"/>
    <w:tmpl w:val="C7DAAFBA"/>
    <w:lvl w:ilvl="0" w:tplc="105AB1B0">
      <w:start w:val="1"/>
      <w:numFmt w:val="bullet"/>
      <w:lvlText w:val="•"/>
      <w:lvlJc w:val="left"/>
      <w:pPr>
        <w:tabs>
          <w:tab w:val="num" w:pos="720"/>
        </w:tabs>
        <w:ind w:left="720" w:hanging="360"/>
      </w:pPr>
      <w:rPr>
        <w:rFonts w:ascii="Times New Roman" w:hAnsi="Times New Roman" w:hint="default"/>
      </w:rPr>
    </w:lvl>
    <w:lvl w:ilvl="1" w:tplc="42DE9DA8" w:tentative="1">
      <w:start w:val="1"/>
      <w:numFmt w:val="bullet"/>
      <w:lvlText w:val="•"/>
      <w:lvlJc w:val="left"/>
      <w:pPr>
        <w:tabs>
          <w:tab w:val="num" w:pos="1440"/>
        </w:tabs>
        <w:ind w:left="1440" w:hanging="360"/>
      </w:pPr>
      <w:rPr>
        <w:rFonts w:ascii="Times New Roman" w:hAnsi="Times New Roman" w:hint="default"/>
      </w:rPr>
    </w:lvl>
    <w:lvl w:ilvl="2" w:tplc="A65CACC2" w:tentative="1">
      <w:start w:val="1"/>
      <w:numFmt w:val="bullet"/>
      <w:lvlText w:val="•"/>
      <w:lvlJc w:val="left"/>
      <w:pPr>
        <w:tabs>
          <w:tab w:val="num" w:pos="2160"/>
        </w:tabs>
        <w:ind w:left="2160" w:hanging="360"/>
      </w:pPr>
      <w:rPr>
        <w:rFonts w:ascii="Times New Roman" w:hAnsi="Times New Roman" w:hint="default"/>
      </w:rPr>
    </w:lvl>
    <w:lvl w:ilvl="3" w:tplc="37D44D5E" w:tentative="1">
      <w:start w:val="1"/>
      <w:numFmt w:val="bullet"/>
      <w:lvlText w:val="•"/>
      <w:lvlJc w:val="left"/>
      <w:pPr>
        <w:tabs>
          <w:tab w:val="num" w:pos="2880"/>
        </w:tabs>
        <w:ind w:left="2880" w:hanging="360"/>
      </w:pPr>
      <w:rPr>
        <w:rFonts w:ascii="Times New Roman" w:hAnsi="Times New Roman" w:hint="default"/>
      </w:rPr>
    </w:lvl>
    <w:lvl w:ilvl="4" w:tplc="63564B70" w:tentative="1">
      <w:start w:val="1"/>
      <w:numFmt w:val="bullet"/>
      <w:lvlText w:val="•"/>
      <w:lvlJc w:val="left"/>
      <w:pPr>
        <w:tabs>
          <w:tab w:val="num" w:pos="3600"/>
        </w:tabs>
        <w:ind w:left="3600" w:hanging="360"/>
      </w:pPr>
      <w:rPr>
        <w:rFonts w:ascii="Times New Roman" w:hAnsi="Times New Roman" w:hint="default"/>
      </w:rPr>
    </w:lvl>
    <w:lvl w:ilvl="5" w:tplc="7F08E954" w:tentative="1">
      <w:start w:val="1"/>
      <w:numFmt w:val="bullet"/>
      <w:lvlText w:val="•"/>
      <w:lvlJc w:val="left"/>
      <w:pPr>
        <w:tabs>
          <w:tab w:val="num" w:pos="4320"/>
        </w:tabs>
        <w:ind w:left="4320" w:hanging="360"/>
      </w:pPr>
      <w:rPr>
        <w:rFonts w:ascii="Times New Roman" w:hAnsi="Times New Roman" w:hint="default"/>
      </w:rPr>
    </w:lvl>
    <w:lvl w:ilvl="6" w:tplc="FFA884FA" w:tentative="1">
      <w:start w:val="1"/>
      <w:numFmt w:val="bullet"/>
      <w:lvlText w:val="•"/>
      <w:lvlJc w:val="left"/>
      <w:pPr>
        <w:tabs>
          <w:tab w:val="num" w:pos="5040"/>
        </w:tabs>
        <w:ind w:left="5040" w:hanging="360"/>
      </w:pPr>
      <w:rPr>
        <w:rFonts w:ascii="Times New Roman" w:hAnsi="Times New Roman" w:hint="default"/>
      </w:rPr>
    </w:lvl>
    <w:lvl w:ilvl="7" w:tplc="05B2BA60" w:tentative="1">
      <w:start w:val="1"/>
      <w:numFmt w:val="bullet"/>
      <w:lvlText w:val="•"/>
      <w:lvlJc w:val="left"/>
      <w:pPr>
        <w:tabs>
          <w:tab w:val="num" w:pos="5760"/>
        </w:tabs>
        <w:ind w:left="5760" w:hanging="360"/>
      </w:pPr>
      <w:rPr>
        <w:rFonts w:ascii="Times New Roman" w:hAnsi="Times New Roman" w:hint="default"/>
      </w:rPr>
    </w:lvl>
    <w:lvl w:ilvl="8" w:tplc="9294CB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974298"/>
    <w:multiLevelType w:val="hybridMultilevel"/>
    <w:tmpl w:val="E7123580"/>
    <w:lvl w:ilvl="0" w:tplc="F2F2EE8C">
      <w:start w:val="1"/>
      <w:numFmt w:val="bullet"/>
      <w:lvlText w:val="•"/>
      <w:lvlJc w:val="left"/>
      <w:pPr>
        <w:tabs>
          <w:tab w:val="num" w:pos="720"/>
        </w:tabs>
        <w:ind w:left="720" w:hanging="360"/>
      </w:pPr>
      <w:rPr>
        <w:rFonts w:ascii="Times New Roman" w:hAnsi="Times New Roman" w:hint="default"/>
      </w:rPr>
    </w:lvl>
    <w:lvl w:ilvl="1" w:tplc="11D0C710" w:tentative="1">
      <w:start w:val="1"/>
      <w:numFmt w:val="bullet"/>
      <w:lvlText w:val="•"/>
      <w:lvlJc w:val="left"/>
      <w:pPr>
        <w:tabs>
          <w:tab w:val="num" w:pos="1440"/>
        </w:tabs>
        <w:ind w:left="1440" w:hanging="360"/>
      </w:pPr>
      <w:rPr>
        <w:rFonts w:ascii="Times New Roman" w:hAnsi="Times New Roman" w:hint="default"/>
      </w:rPr>
    </w:lvl>
    <w:lvl w:ilvl="2" w:tplc="2C74C15E" w:tentative="1">
      <w:start w:val="1"/>
      <w:numFmt w:val="bullet"/>
      <w:lvlText w:val="•"/>
      <w:lvlJc w:val="left"/>
      <w:pPr>
        <w:tabs>
          <w:tab w:val="num" w:pos="2160"/>
        </w:tabs>
        <w:ind w:left="2160" w:hanging="360"/>
      </w:pPr>
      <w:rPr>
        <w:rFonts w:ascii="Times New Roman" w:hAnsi="Times New Roman" w:hint="default"/>
      </w:rPr>
    </w:lvl>
    <w:lvl w:ilvl="3" w:tplc="E6EEEFF2" w:tentative="1">
      <w:start w:val="1"/>
      <w:numFmt w:val="bullet"/>
      <w:lvlText w:val="•"/>
      <w:lvlJc w:val="left"/>
      <w:pPr>
        <w:tabs>
          <w:tab w:val="num" w:pos="2880"/>
        </w:tabs>
        <w:ind w:left="2880" w:hanging="360"/>
      </w:pPr>
      <w:rPr>
        <w:rFonts w:ascii="Times New Roman" w:hAnsi="Times New Roman" w:hint="default"/>
      </w:rPr>
    </w:lvl>
    <w:lvl w:ilvl="4" w:tplc="BF5EEF18" w:tentative="1">
      <w:start w:val="1"/>
      <w:numFmt w:val="bullet"/>
      <w:lvlText w:val="•"/>
      <w:lvlJc w:val="left"/>
      <w:pPr>
        <w:tabs>
          <w:tab w:val="num" w:pos="3600"/>
        </w:tabs>
        <w:ind w:left="3600" w:hanging="360"/>
      </w:pPr>
      <w:rPr>
        <w:rFonts w:ascii="Times New Roman" w:hAnsi="Times New Roman" w:hint="default"/>
      </w:rPr>
    </w:lvl>
    <w:lvl w:ilvl="5" w:tplc="04489F88" w:tentative="1">
      <w:start w:val="1"/>
      <w:numFmt w:val="bullet"/>
      <w:lvlText w:val="•"/>
      <w:lvlJc w:val="left"/>
      <w:pPr>
        <w:tabs>
          <w:tab w:val="num" w:pos="4320"/>
        </w:tabs>
        <w:ind w:left="4320" w:hanging="360"/>
      </w:pPr>
      <w:rPr>
        <w:rFonts w:ascii="Times New Roman" w:hAnsi="Times New Roman" w:hint="default"/>
      </w:rPr>
    </w:lvl>
    <w:lvl w:ilvl="6" w:tplc="D10EA832" w:tentative="1">
      <w:start w:val="1"/>
      <w:numFmt w:val="bullet"/>
      <w:lvlText w:val="•"/>
      <w:lvlJc w:val="left"/>
      <w:pPr>
        <w:tabs>
          <w:tab w:val="num" w:pos="5040"/>
        </w:tabs>
        <w:ind w:left="5040" w:hanging="360"/>
      </w:pPr>
      <w:rPr>
        <w:rFonts w:ascii="Times New Roman" w:hAnsi="Times New Roman" w:hint="default"/>
      </w:rPr>
    </w:lvl>
    <w:lvl w:ilvl="7" w:tplc="274A9A20" w:tentative="1">
      <w:start w:val="1"/>
      <w:numFmt w:val="bullet"/>
      <w:lvlText w:val="•"/>
      <w:lvlJc w:val="left"/>
      <w:pPr>
        <w:tabs>
          <w:tab w:val="num" w:pos="5760"/>
        </w:tabs>
        <w:ind w:left="5760" w:hanging="360"/>
      </w:pPr>
      <w:rPr>
        <w:rFonts w:ascii="Times New Roman" w:hAnsi="Times New Roman" w:hint="default"/>
      </w:rPr>
    </w:lvl>
    <w:lvl w:ilvl="8" w:tplc="284671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A674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7F1E49"/>
    <w:multiLevelType w:val="hybridMultilevel"/>
    <w:tmpl w:val="319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916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6724C2"/>
    <w:multiLevelType w:val="hybridMultilevel"/>
    <w:tmpl w:val="AF1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930C2"/>
    <w:multiLevelType w:val="hybridMultilevel"/>
    <w:tmpl w:val="6A582438"/>
    <w:lvl w:ilvl="0" w:tplc="FFC495F0">
      <w:start w:val="1"/>
      <w:numFmt w:val="bullet"/>
      <w:lvlText w:val="•"/>
      <w:lvlJc w:val="left"/>
      <w:pPr>
        <w:tabs>
          <w:tab w:val="num" w:pos="720"/>
        </w:tabs>
        <w:ind w:left="720" w:hanging="360"/>
      </w:pPr>
      <w:rPr>
        <w:rFonts w:ascii="Times New Roman" w:hAnsi="Times New Roman" w:hint="default"/>
      </w:rPr>
    </w:lvl>
    <w:lvl w:ilvl="1" w:tplc="7DF23850" w:tentative="1">
      <w:start w:val="1"/>
      <w:numFmt w:val="bullet"/>
      <w:lvlText w:val="•"/>
      <w:lvlJc w:val="left"/>
      <w:pPr>
        <w:tabs>
          <w:tab w:val="num" w:pos="1440"/>
        </w:tabs>
        <w:ind w:left="1440" w:hanging="360"/>
      </w:pPr>
      <w:rPr>
        <w:rFonts w:ascii="Times New Roman" w:hAnsi="Times New Roman" w:hint="default"/>
      </w:rPr>
    </w:lvl>
    <w:lvl w:ilvl="2" w:tplc="CE1A4342" w:tentative="1">
      <w:start w:val="1"/>
      <w:numFmt w:val="bullet"/>
      <w:lvlText w:val="•"/>
      <w:lvlJc w:val="left"/>
      <w:pPr>
        <w:tabs>
          <w:tab w:val="num" w:pos="2160"/>
        </w:tabs>
        <w:ind w:left="2160" w:hanging="360"/>
      </w:pPr>
      <w:rPr>
        <w:rFonts w:ascii="Times New Roman" w:hAnsi="Times New Roman" w:hint="default"/>
      </w:rPr>
    </w:lvl>
    <w:lvl w:ilvl="3" w:tplc="B9B6F7B4" w:tentative="1">
      <w:start w:val="1"/>
      <w:numFmt w:val="bullet"/>
      <w:lvlText w:val="•"/>
      <w:lvlJc w:val="left"/>
      <w:pPr>
        <w:tabs>
          <w:tab w:val="num" w:pos="2880"/>
        </w:tabs>
        <w:ind w:left="2880" w:hanging="360"/>
      </w:pPr>
      <w:rPr>
        <w:rFonts w:ascii="Times New Roman" w:hAnsi="Times New Roman" w:hint="default"/>
      </w:rPr>
    </w:lvl>
    <w:lvl w:ilvl="4" w:tplc="6CD0CDB8" w:tentative="1">
      <w:start w:val="1"/>
      <w:numFmt w:val="bullet"/>
      <w:lvlText w:val="•"/>
      <w:lvlJc w:val="left"/>
      <w:pPr>
        <w:tabs>
          <w:tab w:val="num" w:pos="3600"/>
        </w:tabs>
        <w:ind w:left="3600" w:hanging="360"/>
      </w:pPr>
      <w:rPr>
        <w:rFonts w:ascii="Times New Roman" w:hAnsi="Times New Roman" w:hint="default"/>
      </w:rPr>
    </w:lvl>
    <w:lvl w:ilvl="5" w:tplc="9E52542C" w:tentative="1">
      <w:start w:val="1"/>
      <w:numFmt w:val="bullet"/>
      <w:lvlText w:val="•"/>
      <w:lvlJc w:val="left"/>
      <w:pPr>
        <w:tabs>
          <w:tab w:val="num" w:pos="4320"/>
        </w:tabs>
        <w:ind w:left="4320" w:hanging="360"/>
      </w:pPr>
      <w:rPr>
        <w:rFonts w:ascii="Times New Roman" w:hAnsi="Times New Roman" w:hint="default"/>
      </w:rPr>
    </w:lvl>
    <w:lvl w:ilvl="6" w:tplc="A59494E6" w:tentative="1">
      <w:start w:val="1"/>
      <w:numFmt w:val="bullet"/>
      <w:lvlText w:val="•"/>
      <w:lvlJc w:val="left"/>
      <w:pPr>
        <w:tabs>
          <w:tab w:val="num" w:pos="5040"/>
        </w:tabs>
        <w:ind w:left="5040" w:hanging="360"/>
      </w:pPr>
      <w:rPr>
        <w:rFonts w:ascii="Times New Roman" w:hAnsi="Times New Roman" w:hint="default"/>
      </w:rPr>
    </w:lvl>
    <w:lvl w:ilvl="7" w:tplc="D81AE424" w:tentative="1">
      <w:start w:val="1"/>
      <w:numFmt w:val="bullet"/>
      <w:lvlText w:val="•"/>
      <w:lvlJc w:val="left"/>
      <w:pPr>
        <w:tabs>
          <w:tab w:val="num" w:pos="5760"/>
        </w:tabs>
        <w:ind w:left="5760" w:hanging="360"/>
      </w:pPr>
      <w:rPr>
        <w:rFonts w:ascii="Times New Roman" w:hAnsi="Times New Roman" w:hint="default"/>
      </w:rPr>
    </w:lvl>
    <w:lvl w:ilvl="8" w:tplc="DE46CC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961091"/>
    <w:multiLevelType w:val="hybridMultilevel"/>
    <w:tmpl w:val="8FF2A6D8"/>
    <w:lvl w:ilvl="0" w:tplc="4776D310">
      <w:start w:val="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D657E"/>
    <w:multiLevelType w:val="multilevel"/>
    <w:tmpl w:val="A9B40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9E23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7560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6A7153"/>
    <w:multiLevelType w:val="multilevel"/>
    <w:tmpl w:val="B0C88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C17B56"/>
    <w:multiLevelType w:val="hybridMultilevel"/>
    <w:tmpl w:val="CE9CB3AE"/>
    <w:lvl w:ilvl="0" w:tplc="4776D310">
      <w:start w:val="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5"/>
  </w:num>
  <w:num w:numId="4">
    <w:abstractNumId w:val="21"/>
  </w:num>
  <w:num w:numId="5">
    <w:abstractNumId w:val="4"/>
  </w:num>
  <w:num w:numId="6">
    <w:abstractNumId w:val="10"/>
  </w:num>
  <w:num w:numId="7">
    <w:abstractNumId w:val="5"/>
  </w:num>
  <w:num w:numId="8">
    <w:abstractNumId w:val="15"/>
  </w:num>
  <w:num w:numId="9">
    <w:abstractNumId w:val="8"/>
  </w:num>
  <w:num w:numId="10">
    <w:abstractNumId w:val="16"/>
  </w:num>
  <w:num w:numId="11">
    <w:abstractNumId w:val="18"/>
  </w:num>
  <w:num w:numId="12">
    <w:abstractNumId w:val="6"/>
  </w:num>
  <w:num w:numId="13">
    <w:abstractNumId w:val="0"/>
  </w:num>
  <w:num w:numId="14">
    <w:abstractNumId w:val="22"/>
  </w:num>
  <w:num w:numId="15">
    <w:abstractNumId w:val="23"/>
  </w:num>
  <w:num w:numId="16">
    <w:abstractNumId w:val="7"/>
  </w:num>
  <w:num w:numId="17">
    <w:abstractNumId w:val="20"/>
  </w:num>
  <w:num w:numId="18">
    <w:abstractNumId w:val="9"/>
  </w:num>
  <w:num w:numId="19">
    <w:abstractNumId w:val="11"/>
  </w:num>
  <w:num w:numId="20">
    <w:abstractNumId w:val="13"/>
  </w:num>
  <w:num w:numId="21">
    <w:abstractNumId w:val="19"/>
  </w:num>
  <w:num w:numId="22">
    <w:abstractNumId w:val="3"/>
  </w:num>
  <w:num w:numId="23">
    <w:abstractNumId w:val="1"/>
  </w:num>
  <w:num w:numId="24">
    <w:abstractNumId w:val="12"/>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91"/>
    <w:rsid w:val="0001209C"/>
    <w:rsid w:val="000426FF"/>
    <w:rsid w:val="000558B0"/>
    <w:rsid w:val="000927EA"/>
    <w:rsid w:val="000A0173"/>
    <w:rsid w:val="000C7D5C"/>
    <w:rsid w:val="000D0385"/>
    <w:rsid w:val="00106A66"/>
    <w:rsid w:val="00117D7E"/>
    <w:rsid w:val="00122723"/>
    <w:rsid w:val="00124D09"/>
    <w:rsid w:val="00132FC1"/>
    <w:rsid w:val="001401B7"/>
    <w:rsid w:val="00167E1D"/>
    <w:rsid w:val="002142D6"/>
    <w:rsid w:val="00223687"/>
    <w:rsid w:val="00260A35"/>
    <w:rsid w:val="00262E77"/>
    <w:rsid w:val="002650BA"/>
    <w:rsid w:val="002711B8"/>
    <w:rsid w:val="0028516B"/>
    <w:rsid w:val="002B55DA"/>
    <w:rsid w:val="00310812"/>
    <w:rsid w:val="00310CD3"/>
    <w:rsid w:val="00332F17"/>
    <w:rsid w:val="003805D0"/>
    <w:rsid w:val="003911A3"/>
    <w:rsid w:val="003C7EAA"/>
    <w:rsid w:val="003D13F1"/>
    <w:rsid w:val="003E7A29"/>
    <w:rsid w:val="004027A7"/>
    <w:rsid w:val="0049772B"/>
    <w:rsid w:val="004B4BEE"/>
    <w:rsid w:val="004D0643"/>
    <w:rsid w:val="004F22C0"/>
    <w:rsid w:val="00506BA0"/>
    <w:rsid w:val="00512891"/>
    <w:rsid w:val="00531D22"/>
    <w:rsid w:val="00560284"/>
    <w:rsid w:val="00561596"/>
    <w:rsid w:val="00562DE0"/>
    <w:rsid w:val="00583762"/>
    <w:rsid w:val="005A083E"/>
    <w:rsid w:val="005C66A3"/>
    <w:rsid w:val="005E3BA2"/>
    <w:rsid w:val="00606E7C"/>
    <w:rsid w:val="00632085"/>
    <w:rsid w:val="00671C7C"/>
    <w:rsid w:val="00673A2B"/>
    <w:rsid w:val="006B6423"/>
    <w:rsid w:val="006C6E9A"/>
    <w:rsid w:val="006E6B81"/>
    <w:rsid w:val="006F1AF7"/>
    <w:rsid w:val="006F7E9F"/>
    <w:rsid w:val="0074797E"/>
    <w:rsid w:val="00753E84"/>
    <w:rsid w:val="0078373E"/>
    <w:rsid w:val="00796AB1"/>
    <w:rsid w:val="007A2CC8"/>
    <w:rsid w:val="007A631F"/>
    <w:rsid w:val="007B5234"/>
    <w:rsid w:val="007C0A3A"/>
    <w:rsid w:val="007C5A6B"/>
    <w:rsid w:val="0083020B"/>
    <w:rsid w:val="00843F18"/>
    <w:rsid w:val="00855992"/>
    <w:rsid w:val="008805D4"/>
    <w:rsid w:val="008B2118"/>
    <w:rsid w:val="008B65FE"/>
    <w:rsid w:val="008F31DC"/>
    <w:rsid w:val="008F4276"/>
    <w:rsid w:val="008F4C4A"/>
    <w:rsid w:val="00905DEA"/>
    <w:rsid w:val="00935D45"/>
    <w:rsid w:val="00953DE5"/>
    <w:rsid w:val="00974857"/>
    <w:rsid w:val="00991250"/>
    <w:rsid w:val="00993447"/>
    <w:rsid w:val="00993E5D"/>
    <w:rsid w:val="009D6755"/>
    <w:rsid w:val="009E11E4"/>
    <w:rsid w:val="00A00F24"/>
    <w:rsid w:val="00A05535"/>
    <w:rsid w:val="00A3094E"/>
    <w:rsid w:val="00A46AC0"/>
    <w:rsid w:val="00A53AEC"/>
    <w:rsid w:val="00A61FF4"/>
    <w:rsid w:val="00A87158"/>
    <w:rsid w:val="00AB318C"/>
    <w:rsid w:val="00AD3460"/>
    <w:rsid w:val="00AD4FA4"/>
    <w:rsid w:val="00AF46D6"/>
    <w:rsid w:val="00B0295C"/>
    <w:rsid w:val="00B106D7"/>
    <w:rsid w:val="00B45E7A"/>
    <w:rsid w:val="00B47CC4"/>
    <w:rsid w:val="00B5733A"/>
    <w:rsid w:val="00B80F38"/>
    <w:rsid w:val="00B90977"/>
    <w:rsid w:val="00B9400A"/>
    <w:rsid w:val="00BB19BD"/>
    <w:rsid w:val="00BC3BCA"/>
    <w:rsid w:val="00C025E1"/>
    <w:rsid w:val="00C11A9F"/>
    <w:rsid w:val="00C16622"/>
    <w:rsid w:val="00C16BB4"/>
    <w:rsid w:val="00C30A3B"/>
    <w:rsid w:val="00C32B70"/>
    <w:rsid w:val="00C82D06"/>
    <w:rsid w:val="00CD587E"/>
    <w:rsid w:val="00D12873"/>
    <w:rsid w:val="00D423A2"/>
    <w:rsid w:val="00D71E0B"/>
    <w:rsid w:val="00D75AA1"/>
    <w:rsid w:val="00D91744"/>
    <w:rsid w:val="00DD5C7B"/>
    <w:rsid w:val="00DE786A"/>
    <w:rsid w:val="00E017D1"/>
    <w:rsid w:val="00E063FE"/>
    <w:rsid w:val="00E14672"/>
    <w:rsid w:val="00E23CBD"/>
    <w:rsid w:val="00E2525F"/>
    <w:rsid w:val="00E52566"/>
    <w:rsid w:val="00E57FE4"/>
    <w:rsid w:val="00E62CC5"/>
    <w:rsid w:val="00E826F0"/>
    <w:rsid w:val="00EB52CE"/>
    <w:rsid w:val="00ED6D0C"/>
    <w:rsid w:val="00F03614"/>
    <w:rsid w:val="00F067A3"/>
    <w:rsid w:val="00F156B4"/>
    <w:rsid w:val="00F2524A"/>
    <w:rsid w:val="00F50854"/>
    <w:rsid w:val="00F50F9B"/>
    <w:rsid w:val="00FA7A98"/>
    <w:rsid w:val="00FB3ED1"/>
    <w:rsid w:val="00FE5755"/>
    <w:rsid w:val="00FE601D"/>
    <w:rsid w:val="00FF2A5A"/>
    <w:rsid w:val="00FF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91"/>
    <w:pPr>
      <w:ind w:left="720"/>
      <w:contextualSpacing/>
    </w:pPr>
  </w:style>
  <w:style w:type="paragraph" w:styleId="Header">
    <w:name w:val="header"/>
    <w:basedOn w:val="Normal"/>
    <w:link w:val="HeaderChar"/>
    <w:uiPriority w:val="99"/>
    <w:unhideWhenUsed/>
    <w:rsid w:val="0083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0B"/>
  </w:style>
  <w:style w:type="paragraph" w:styleId="Footer">
    <w:name w:val="footer"/>
    <w:basedOn w:val="Normal"/>
    <w:link w:val="FooterChar"/>
    <w:uiPriority w:val="99"/>
    <w:unhideWhenUsed/>
    <w:rsid w:val="0083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0B"/>
  </w:style>
  <w:style w:type="table" w:styleId="TableGrid">
    <w:name w:val="Table Grid"/>
    <w:basedOn w:val="TableNormal"/>
    <w:uiPriority w:val="39"/>
    <w:rsid w:val="0038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7158"/>
    <w:rPr>
      <w:color w:val="0000FF"/>
      <w:u w:val="single"/>
    </w:rPr>
  </w:style>
  <w:style w:type="paragraph" w:styleId="BalloonText">
    <w:name w:val="Balloon Text"/>
    <w:basedOn w:val="Normal"/>
    <w:link w:val="BalloonTextChar"/>
    <w:uiPriority w:val="99"/>
    <w:semiHidden/>
    <w:unhideWhenUsed/>
    <w:rsid w:val="00AB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91"/>
    <w:pPr>
      <w:ind w:left="720"/>
      <w:contextualSpacing/>
    </w:pPr>
  </w:style>
  <w:style w:type="paragraph" w:styleId="Header">
    <w:name w:val="header"/>
    <w:basedOn w:val="Normal"/>
    <w:link w:val="HeaderChar"/>
    <w:uiPriority w:val="99"/>
    <w:unhideWhenUsed/>
    <w:rsid w:val="0083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0B"/>
  </w:style>
  <w:style w:type="paragraph" w:styleId="Footer">
    <w:name w:val="footer"/>
    <w:basedOn w:val="Normal"/>
    <w:link w:val="FooterChar"/>
    <w:uiPriority w:val="99"/>
    <w:unhideWhenUsed/>
    <w:rsid w:val="0083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0B"/>
  </w:style>
  <w:style w:type="table" w:styleId="TableGrid">
    <w:name w:val="Table Grid"/>
    <w:basedOn w:val="TableNormal"/>
    <w:uiPriority w:val="39"/>
    <w:rsid w:val="0038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7158"/>
    <w:rPr>
      <w:color w:val="0000FF"/>
      <w:u w:val="single"/>
    </w:rPr>
  </w:style>
  <w:style w:type="paragraph" w:styleId="BalloonText">
    <w:name w:val="Balloon Text"/>
    <w:basedOn w:val="Normal"/>
    <w:link w:val="BalloonTextChar"/>
    <w:uiPriority w:val="99"/>
    <w:semiHidden/>
    <w:unhideWhenUsed/>
    <w:rsid w:val="00AB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184">
      <w:bodyDiv w:val="1"/>
      <w:marLeft w:val="0"/>
      <w:marRight w:val="0"/>
      <w:marTop w:val="0"/>
      <w:marBottom w:val="0"/>
      <w:divBdr>
        <w:top w:val="none" w:sz="0" w:space="0" w:color="auto"/>
        <w:left w:val="none" w:sz="0" w:space="0" w:color="auto"/>
        <w:bottom w:val="none" w:sz="0" w:space="0" w:color="auto"/>
        <w:right w:val="none" w:sz="0" w:space="0" w:color="auto"/>
      </w:divBdr>
      <w:divsChild>
        <w:div w:id="781145136">
          <w:marLeft w:val="547"/>
          <w:marRight w:val="0"/>
          <w:marTop w:val="0"/>
          <w:marBottom w:val="0"/>
          <w:divBdr>
            <w:top w:val="none" w:sz="0" w:space="0" w:color="auto"/>
            <w:left w:val="none" w:sz="0" w:space="0" w:color="auto"/>
            <w:bottom w:val="none" w:sz="0" w:space="0" w:color="auto"/>
            <w:right w:val="none" w:sz="0" w:space="0" w:color="auto"/>
          </w:divBdr>
        </w:div>
        <w:div w:id="748425775">
          <w:marLeft w:val="547"/>
          <w:marRight w:val="0"/>
          <w:marTop w:val="0"/>
          <w:marBottom w:val="0"/>
          <w:divBdr>
            <w:top w:val="none" w:sz="0" w:space="0" w:color="auto"/>
            <w:left w:val="none" w:sz="0" w:space="0" w:color="auto"/>
            <w:bottom w:val="none" w:sz="0" w:space="0" w:color="auto"/>
            <w:right w:val="none" w:sz="0" w:space="0" w:color="auto"/>
          </w:divBdr>
        </w:div>
        <w:div w:id="810705891">
          <w:marLeft w:val="547"/>
          <w:marRight w:val="0"/>
          <w:marTop w:val="0"/>
          <w:marBottom w:val="0"/>
          <w:divBdr>
            <w:top w:val="none" w:sz="0" w:space="0" w:color="auto"/>
            <w:left w:val="none" w:sz="0" w:space="0" w:color="auto"/>
            <w:bottom w:val="none" w:sz="0" w:space="0" w:color="auto"/>
            <w:right w:val="none" w:sz="0" w:space="0" w:color="auto"/>
          </w:divBdr>
        </w:div>
        <w:div w:id="1989820868">
          <w:marLeft w:val="547"/>
          <w:marRight w:val="0"/>
          <w:marTop w:val="0"/>
          <w:marBottom w:val="0"/>
          <w:divBdr>
            <w:top w:val="none" w:sz="0" w:space="0" w:color="auto"/>
            <w:left w:val="none" w:sz="0" w:space="0" w:color="auto"/>
            <w:bottom w:val="none" w:sz="0" w:space="0" w:color="auto"/>
            <w:right w:val="none" w:sz="0" w:space="0" w:color="auto"/>
          </w:divBdr>
        </w:div>
        <w:div w:id="1310012436">
          <w:marLeft w:val="547"/>
          <w:marRight w:val="0"/>
          <w:marTop w:val="0"/>
          <w:marBottom w:val="0"/>
          <w:divBdr>
            <w:top w:val="none" w:sz="0" w:space="0" w:color="auto"/>
            <w:left w:val="none" w:sz="0" w:space="0" w:color="auto"/>
            <w:bottom w:val="none" w:sz="0" w:space="0" w:color="auto"/>
            <w:right w:val="none" w:sz="0" w:space="0" w:color="auto"/>
          </w:divBdr>
        </w:div>
      </w:divsChild>
    </w:div>
    <w:div w:id="227963087">
      <w:bodyDiv w:val="1"/>
      <w:marLeft w:val="0"/>
      <w:marRight w:val="0"/>
      <w:marTop w:val="0"/>
      <w:marBottom w:val="0"/>
      <w:divBdr>
        <w:top w:val="none" w:sz="0" w:space="0" w:color="auto"/>
        <w:left w:val="none" w:sz="0" w:space="0" w:color="auto"/>
        <w:bottom w:val="none" w:sz="0" w:space="0" w:color="auto"/>
        <w:right w:val="none" w:sz="0" w:space="0" w:color="auto"/>
      </w:divBdr>
    </w:div>
    <w:div w:id="287007716">
      <w:bodyDiv w:val="1"/>
      <w:marLeft w:val="0"/>
      <w:marRight w:val="0"/>
      <w:marTop w:val="0"/>
      <w:marBottom w:val="0"/>
      <w:divBdr>
        <w:top w:val="none" w:sz="0" w:space="0" w:color="auto"/>
        <w:left w:val="none" w:sz="0" w:space="0" w:color="auto"/>
        <w:bottom w:val="none" w:sz="0" w:space="0" w:color="auto"/>
        <w:right w:val="none" w:sz="0" w:space="0" w:color="auto"/>
      </w:divBdr>
      <w:divsChild>
        <w:div w:id="835343103">
          <w:marLeft w:val="547"/>
          <w:marRight w:val="0"/>
          <w:marTop w:val="0"/>
          <w:marBottom w:val="0"/>
          <w:divBdr>
            <w:top w:val="none" w:sz="0" w:space="0" w:color="auto"/>
            <w:left w:val="none" w:sz="0" w:space="0" w:color="auto"/>
            <w:bottom w:val="none" w:sz="0" w:space="0" w:color="auto"/>
            <w:right w:val="none" w:sz="0" w:space="0" w:color="auto"/>
          </w:divBdr>
        </w:div>
      </w:divsChild>
    </w:div>
    <w:div w:id="661004514">
      <w:bodyDiv w:val="1"/>
      <w:marLeft w:val="0"/>
      <w:marRight w:val="0"/>
      <w:marTop w:val="0"/>
      <w:marBottom w:val="0"/>
      <w:divBdr>
        <w:top w:val="none" w:sz="0" w:space="0" w:color="auto"/>
        <w:left w:val="none" w:sz="0" w:space="0" w:color="auto"/>
        <w:bottom w:val="none" w:sz="0" w:space="0" w:color="auto"/>
        <w:right w:val="none" w:sz="0" w:space="0" w:color="auto"/>
      </w:divBdr>
    </w:div>
    <w:div w:id="673414699">
      <w:bodyDiv w:val="1"/>
      <w:marLeft w:val="0"/>
      <w:marRight w:val="0"/>
      <w:marTop w:val="0"/>
      <w:marBottom w:val="0"/>
      <w:divBdr>
        <w:top w:val="none" w:sz="0" w:space="0" w:color="auto"/>
        <w:left w:val="none" w:sz="0" w:space="0" w:color="auto"/>
        <w:bottom w:val="none" w:sz="0" w:space="0" w:color="auto"/>
        <w:right w:val="none" w:sz="0" w:space="0" w:color="auto"/>
      </w:divBdr>
      <w:divsChild>
        <w:div w:id="1155410968">
          <w:marLeft w:val="547"/>
          <w:marRight w:val="0"/>
          <w:marTop w:val="0"/>
          <w:marBottom w:val="0"/>
          <w:divBdr>
            <w:top w:val="none" w:sz="0" w:space="0" w:color="auto"/>
            <w:left w:val="none" w:sz="0" w:space="0" w:color="auto"/>
            <w:bottom w:val="none" w:sz="0" w:space="0" w:color="auto"/>
            <w:right w:val="none" w:sz="0" w:space="0" w:color="auto"/>
          </w:divBdr>
        </w:div>
      </w:divsChild>
    </w:div>
    <w:div w:id="904681649">
      <w:bodyDiv w:val="1"/>
      <w:marLeft w:val="0"/>
      <w:marRight w:val="0"/>
      <w:marTop w:val="0"/>
      <w:marBottom w:val="0"/>
      <w:divBdr>
        <w:top w:val="none" w:sz="0" w:space="0" w:color="auto"/>
        <w:left w:val="none" w:sz="0" w:space="0" w:color="auto"/>
        <w:bottom w:val="none" w:sz="0" w:space="0" w:color="auto"/>
        <w:right w:val="none" w:sz="0" w:space="0" w:color="auto"/>
      </w:divBdr>
    </w:div>
    <w:div w:id="928343047">
      <w:bodyDiv w:val="1"/>
      <w:marLeft w:val="0"/>
      <w:marRight w:val="0"/>
      <w:marTop w:val="0"/>
      <w:marBottom w:val="0"/>
      <w:divBdr>
        <w:top w:val="none" w:sz="0" w:space="0" w:color="auto"/>
        <w:left w:val="none" w:sz="0" w:space="0" w:color="auto"/>
        <w:bottom w:val="none" w:sz="0" w:space="0" w:color="auto"/>
        <w:right w:val="none" w:sz="0" w:space="0" w:color="auto"/>
      </w:divBdr>
    </w:div>
    <w:div w:id="1021903607">
      <w:bodyDiv w:val="1"/>
      <w:marLeft w:val="0"/>
      <w:marRight w:val="0"/>
      <w:marTop w:val="0"/>
      <w:marBottom w:val="0"/>
      <w:divBdr>
        <w:top w:val="none" w:sz="0" w:space="0" w:color="auto"/>
        <w:left w:val="none" w:sz="0" w:space="0" w:color="auto"/>
        <w:bottom w:val="none" w:sz="0" w:space="0" w:color="auto"/>
        <w:right w:val="none" w:sz="0" w:space="0" w:color="auto"/>
      </w:divBdr>
    </w:div>
    <w:div w:id="1080059324">
      <w:bodyDiv w:val="1"/>
      <w:marLeft w:val="0"/>
      <w:marRight w:val="0"/>
      <w:marTop w:val="0"/>
      <w:marBottom w:val="0"/>
      <w:divBdr>
        <w:top w:val="none" w:sz="0" w:space="0" w:color="auto"/>
        <w:left w:val="none" w:sz="0" w:space="0" w:color="auto"/>
        <w:bottom w:val="none" w:sz="0" w:space="0" w:color="auto"/>
        <w:right w:val="none" w:sz="0" w:space="0" w:color="auto"/>
      </w:divBdr>
    </w:div>
    <w:div w:id="1133332539">
      <w:bodyDiv w:val="1"/>
      <w:marLeft w:val="0"/>
      <w:marRight w:val="0"/>
      <w:marTop w:val="0"/>
      <w:marBottom w:val="0"/>
      <w:divBdr>
        <w:top w:val="none" w:sz="0" w:space="0" w:color="auto"/>
        <w:left w:val="none" w:sz="0" w:space="0" w:color="auto"/>
        <w:bottom w:val="none" w:sz="0" w:space="0" w:color="auto"/>
        <w:right w:val="none" w:sz="0" w:space="0" w:color="auto"/>
      </w:divBdr>
    </w:div>
    <w:div w:id="1156652926">
      <w:bodyDiv w:val="1"/>
      <w:marLeft w:val="0"/>
      <w:marRight w:val="0"/>
      <w:marTop w:val="0"/>
      <w:marBottom w:val="0"/>
      <w:divBdr>
        <w:top w:val="none" w:sz="0" w:space="0" w:color="auto"/>
        <w:left w:val="none" w:sz="0" w:space="0" w:color="auto"/>
        <w:bottom w:val="none" w:sz="0" w:space="0" w:color="auto"/>
        <w:right w:val="none" w:sz="0" w:space="0" w:color="auto"/>
      </w:divBdr>
    </w:div>
    <w:div w:id="1211191240">
      <w:bodyDiv w:val="1"/>
      <w:marLeft w:val="0"/>
      <w:marRight w:val="0"/>
      <w:marTop w:val="0"/>
      <w:marBottom w:val="0"/>
      <w:divBdr>
        <w:top w:val="none" w:sz="0" w:space="0" w:color="auto"/>
        <w:left w:val="none" w:sz="0" w:space="0" w:color="auto"/>
        <w:bottom w:val="none" w:sz="0" w:space="0" w:color="auto"/>
        <w:right w:val="none" w:sz="0" w:space="0" w:color="auto"/>
      </w:divBdr>
    </w:div>
    <w:div w:id="1258714002">
      <w:bodyDiv w:val="1"/>
      <w:marLeft w:val="0"/>
      <w:marRight w:val="0"/>
      <w:marTop w:val="0"/>
      <w:marBottom w:val="0"/>
      <w:divBdr>
        <w:top w:val="none" w:sz="0" w:space="0" w:color="auto"/>
        <w:left w:val="none" w:sz="0" w:space="0" w:color="auto"/>
        <w:bottom w:val="none" w:sz="0" w:space="0" w:color="auto"/>
        <w:right w:val="none" w:sz="0" w:space="0" w:color="auto"/>
      </w:divBdr>
      <w:divsChild>
        <w:div w:id="376780889">
          <w:marLeft w:val="547"/>
          <w:marRight w:val="0"/>
          <w:marTop w:val="0"/>
          <w:marBottom w:val="0"/>
          <w:divBdr>
            <w:top w:val="none" w:sz="0" w:space="0" w:color="auto"/>
            <w:left w:val="none" w:sz="0" w:space="0" w:color="auto"/>
            <w:bottom w:val="none" w:sz="0" w:space="0" w:color="auto"/>
            <w:right w:val="none" w:sz="0" w:space="0" w:color="auto"/>
          </w:divBdr>
        </w:div>
        <w:div w:id="200240926">
          <w:marLeft w:val="547"/>
          <w:marRight w:val="0"/>
          <w:marTop w:val="0"/>
          <w:marBottom w:val="0"/>
          <w:divBdr>
            <w:top w:val="none" w:sz="0" w:space="0" w:color="auto"/>
            <w:left w:val="none" w:sz="0" w:space="0" w:color="auto"/>
            <w:bottom w:val="none" w:sz="0" w:space="0" w:color="auto"/>
            <w:right w:val="none" w:sz="0" w:space="0" w:color="auto"/>
          </w:divBdr>
        </w:div>
        <w:div w:id="302733660">
          <w:marLeft w:val="547"/>
          <w:marRight w:val="0"/>
          <w:marTop w:val="0"/>
          <w:marBottom w:val="0"/>
          <w:divBdr>
            <w:top w:val="none" w:sz="0" w:space="0" w:color="auto"/>
            <w:left w:val="none" w:sz="0" w:space="0" w:color="auto"/>
            <w:bottom w:val="none" w:sz="0" w:space="0" w:color="auto"/>
            <w:right w:val="none" w:sz="0" w:space="0" w:color="auto"/>
          </w:divBdr>
        </w:div>
        <w:div w:id="209853200">
          <w:marLeft w:val="547"/>
          <w:marRight w:val="0"/>
          <w:marTop w:val="0"/>
          <w:marBottom w:val="0"/>
          <w:divBdr>
            <w:top w:val="none" w:sz="0" w:space="0" w:color="auto"/>
            <w:left w:val="none" w:sz="0" w:space="0" w:color="auto"/>
            <w:bottom w:val="none" w:sz="0" w:space="0" w:color="auto"/>
            <w:right w:val="none" w:sz="0" w:space="0" w:color="auto"/>
          </w:divBdr>
        </w:div>
      </w:divsChild>
    </w:div>
    <w:div w:id="1452552771">
      <w:bodyDiv w:val="1"/>
      <w:marLeft w:val="0"/>
      <w:marRight w:val="0"/>
      <w:marTop w:val="0"/>
      <w:marBottom w:val="0"/>
      <w:divBdr>
        <w:top w:val="none" w:sz="0" w:space="0" w:color="auto"/>
        <w:left w:val="none" w:sz="0" w:space="0" w:color="auto"/>
        <w:bottom w:val="none" w:sz="0" w:space="0" w:color="auto"/>
        <w:right w:val="none" w:sz="0" w:space="0" w:color="auto"/>
      </w:divBdr>
      <w:divsChild>
        <w:div w:id="167718444">
          <w:marLeft w:val="547"/>
          <w:marRight w:val="0"/>
          <w:marTop w:val="0"/>
          <w:marBottom w:val="0"/>
          <w:divBdr>
            <w:top w:val="none" w:sz="0" w:space="0" w:color="auto"/>
            <w:left w:val="none" w:sz="0" w:space="0" w:color="auto"/>
            <w:bottom w:val="none" w:sz="0" w:space="0" w:color="auto"/>
            <w:right w:val="none" w:sz="0" w:space="0" w:color="auto"/>
          </w:divBdr>
        </w:div>
        <w:div w:id="420101686">
          <w:marLeft w:val="547"/>
          <w:marRight w:val="0"/>
          <w:marTop w:val="0"/>
          <w:marBottom w:val="0"/>
          <w:divBdr>
            <w:top w:val="none" w:sz="0" w:space="0" w:color="auto"/>
            <w:left w:val="none" w:sz="0" w:space="0" w:color="auto"/>
            <w:bottom w:val="none" w:sz="0" w:space="0" w:color="auto"/>
            <w:right w:val="none" w:sz="0" w:space="0" w:color="auto"/>
          </w:divBdr>
        </w:div>
        <w:div w:id="1510829340">
          <w:marLeft w:val="547"/>
          <w:marRight w:val="0"/>
          <w:marTop w:val="0"/>
          <w:marBottom w:val="0"/>
          <w:divBdr>
            <w:top w:val="none" w:sz="0" w:space="0" w:color="auto"/>
            <w:left w:val="none" w:sz="0" w:space="0" w:color="auto"/>
            <w:bottom w:val="none" w:sz="0" w:space="0" w:color="auto"/>
            <w:right w:val="none" w:sz="0" w:space="0" w:color="auto"/>
          </w:divBdr>
        </w:div>
        <w:div w:id="1993168858">
          <w:marLeft w:val="547"/>
          <w:marRight w:val="0"/>
          <w:marTop w:val="0"/>
          <w:marBottom w:val="0"/>
          <w:divBdr>
            <w:top w:val="none" w:sz="0" w:space="0" w:color="auto"/>
            <w:left w:val="none" w:sz="0" w:space="0" w:color="auto"/>
            <w:bottom w:val="none" w:sz="0" w:space="0" w:color="auto"/>
            <w:right w:val="none" w:sz="0" w:space="0" w:color="auto"/>
          </w:divBdr>
        </w:div>
        <w:div w:id="1128815344">
          <w:marLeft w:val="547"/>
          <w:marRight w:val="0"/>
          <w:marTop w:val="0"/>
          <w:marBottom w:val="0"/>
          <w:divBdr>
            <w:top w:val="none" w:sz="0" w:space="0" w:color="auto"/>
            <w:left w:val="none" w:sz="0" w:space="0" w:color="auto"/>
            <w:bottom w:val="none" w:sz="0" w:space="0" w:color="auto"/>
            <w:right w:val="none" w:sz="0" w:space="0" w:color="auto"/>
          </w:divBdr>
        </w:div>
      </w:divsChild>
    </w:div>
    <w:div w:id="1557349342">
      <w:bodyDiv w:val="1"/>
      <w:marLeft w:val="0"/>
      <w:marRight w:val="0"/>
      <w:marTop w:val="0"/>
      <w:marBottom w:val="0"/>
      <w:divBdr>
        <w:top w:val="none" w:sz="0" w:space="0" w:color="auto"/>
        <w:left w:val="none" w:sz="0" w:space="0" w:color="auto"/>
        <w:bottom w:val="none" w:sz="0" w:space="0" w:color="auto"/>
        <w:right w:val="none" w:sz="0" w:space="0" w:color="auto"/>
      </w:divBdr>
    </w:div>
    <w:div w:id="1616326101">
      <w:bodyDiv w:val="1"/>
      <w:marLeft w:val="0"/>
      <w:marRight w:val="0"/>
      <w:marTop w:val="0"/>
      <w:marBottom w:val="0"/>
      <w:divBdr>
        <w:top w:val="none" w:sz="0" w:space="0" w:color="auto"/>
        <w:left w:val="none" w:sz="0" w:space="0" w:color="auto"/>
        <w:bottom w:val="none" w:sz="0" w:space="0" w:color="auto"/>
        <w:right w:val="none" w:sz="0" w:space="0" w:color="auto"/>
      </w:divBdr>
      <w:divsChild>
        <w:div w:id="1291933745">
          <w:marLeft w:val="547"/>
          <w:marRight w:val="0"/>
          <w:marTop w:val="0"/>
          <w:marBottom w:val="0"/>
          <w:divBdr>
            <w:top w:val="none" w:sz="0" w:space="0" w:color="auto"/>
            <w:left w:val="none" w:sz="0" w:space="0" w:color="auto"/>
            <w:bottom w:val="none" w:sz="0" w:space="0" w:color="auto"/>
            <w:right w:val="none" w:sz="0" w:space="0" w:color="auto"/>
          </w:divBdr>
        </w:div>
      </w:divsChild>
    </w:div>
    <w:div w:id="1687831299">
      <w:bodyDiv w:val="1"/>
      <w:marLeft w:val="0"/>
      <w:marRight w:val="0"/>
      <w:marTop w:val="0"/>
      <w:marBottom w:val="0"/>
      <w:divBdr>
        <w:top w:val="none" w:sz="0" w:space="0" w:color="auto"/>
        <w:left w:val="none" w:sz="0" w:space="0" w:color="auto"/>
        <w:bottom w:val="none" w:sz="0" w:space="0" w:color="auto"/>
        <w:right w:val="none" w:sz="0" w:space="0" w:color="auto"/>
      </w:divBdr>
      <w:divsChild>
        <w:div w:id="1038240083">
          <w:marLeft w:val="547"/>
          <w:marRight w:val="0"/>
          <w:marTop w:val="0"/>
          <w:marBottom w:val="0"/>
          <w:divBdr>
            <w:top w:val="none" w:sz="0" w:space="0" w:color="auto"/>
            <w:left w:val="none" w:sz="0" w:space="0" w:color="auto"/>
            <w:bottom w:val="none" w:sz="0" w:space="0" w:color="auto"/>
            <w:right w:val="none" w:sz="0" w:space="0" w:color="auto"/>
          </w:divBdr>
        </w:div>
        <w:div w:id="453595094">
          <w:marLeft w:val="547"/>
          <w:marRight w:val="0"/>
          <w:marTop w:val="0"/>
          <w:marBottom w:val="0"/>
          <w:divBdr>
            <w:top w:val="none" w:sz="0" w:space="0" w:color="auto"/>
            <w:left w:val="none" w:sz="0" w:space="0" w:color="auto"/>
            <w:bottom w:val="none" w:sz="0" w:space="0" w:color="auto"/>
            <w:right w:val="none" w:sz="0" w:space="0" w:color="auto"/>
          </w:divBdr>
        </w:div>
        <w:div w:id="325672943">
          <w:marLeft w:val="547"/>
          <w:marRight w:val="0"/>
          <w:marTop w:val="0"/>
          <w:marBottom w:val="0"/>
          <w:divBdr>
            <w:top w:val="none" w:sz="0" w:space="0" w:color="auto"/>
            <w:left w:val="none" w:sz="0" w:space="0" w:color="auto"/>
            <w:bottom w:val="none" w:sz="0" w:space="0" w:color="auto"/>
            <w:right w:val="none" w:sz="0" w:space="0" w:color="auto"/>
          </w:divBdr>
        </w:div>
        <w:div w:id="1030957288">
          <w:marLeft w:val="547"/>
          <w:marRight w:val="0"/>
          <w:marTop w:val="0"/>
          <w:marBottom w:val="0"/>
          <w:divBdr>
            <w:top w:val="none" w:sz="0" w:space="0" w:color="auto"/>
            <w:left w:val="none" w:sz="0" w:space="0" w:color="auto"/>
            <w:bottom w:val="none" w:sz="0" w:space="0" w:color="auto"/>
            <w:right w:val="none" w:sz="0" w:space="0" w:color="auto"/>
          </w:divBdr>
        </w:div>
      </w:divsChild>
    </w:div>
    <w:div w:id="1787505347">
      <w:bodyDiv w:val="1"/>
      <w:marLeft w:val="0"/>
      <w:marRight w:val="0"/>
      <w:marTop w:val="0"/>
      <w:marBottom w:val="0"/>
      <w:divBdr>
        <w:top w:val="none" w:sz="0" w:space="0" w:color="auto"/>
        <w:left w:val="none" w:sz="0" w:space="0" w:color="auto"/>
        <w:bottom w:val="none" w:sz="0" w:space="0" w:color="auto"/>
        <w:right w:val="none" w:sz="0" w:space="0" w:color="auto"/>
      </w:divBdr>
      <w:divsChild>
        <w:div w:id="1352612854">
          <w:marLeft w:val="547"/>
          <w:marRight w:val="0"/>
          <w:marTop w:val="0"/>
          <w:marBottom w:val="0"/>
          <w:divBdr>
            <w:top w:val="none" w:sz="0" w:space="0" w:color="auto"/>
            <w:left w:val="none" w:sz="0" w:space="0" w:color="auto"/>
            <w:bottom w:val="none" w:sz="0" w:space="0" w:color="auto"/>
            <w:right w:val="none" w:sz="0" w:space="0" w:color="auto"/>
          </w:divBdr>
        </w:div>
      </w:divsChild>
    </w:div>
    <w:div w:id="1810198369">
      <w:bodyDiv w:val="1"/>
      <w:marLeft w:val="0"/>
      <w:marRight w:val="0"/>
      <w:marTop w:val="0"/>
      <w:marBottom w:val="0"/>
      <w:divBdr>
        <w:top w:val="none" w:sz="0" w:space="0" w:color="auto"/>
        <w:left w:val="none" w:sz="0" w:space="0" w:color="auto"/>
        <w:bottom w:val="none" w:sz="0" w:space="0" w:color="auto"/>
        <w:right w:val="none" w:sz="0" w:space="0" w:color="auto"/>
      </w:divBdr>
    </w:div>
    <w:div w:id="19991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n.wikipedia.org/wiki/%D0%91%D0%B0%D0%B2%D0%B0%D1%80" TargetMode="External"/><Relationship Id="rId18" Type="http://schemas.openxmlformats.org/officeDocument/2006/relationships/hyperlink" Target="https://mn.wikipedia.org/wiki/%D0%97%D0%B0%D0%B0%D1%80%D0%BB%D0%B0%D0%BD%D0%B4" TargetMode="External"/><Relationship Id="rId26" Type="http://schemas.openxmlformats.org/officeDocument/2006/relationships/hyperlink" Target="https://mn.wikipedia.org/wiki/%D0%A5%D0%B5%D1%81%D1%81%D0%B5%D0%BD" TargetMode="External"/><Relationship Id="rId3" Type="http://schemas.openxmlformats.org/officeDocument/2006/relationships/styles" Target="styles.xml"/><Relationship Id="rId21" Type="http://schemas.openxmlformats.org/officeDocument/2006/relationships/hyperlink" Target="https://mn.wikipedia.org/wiki/%D0%A1%D0%B0%D0%BA%D1%81%D0%BE%D0%BD" TargetMode="External"/><Relationship Id="rId7" Type="http://schemas.openxmlformats.org/officeDocument/2006/relationships/footnotes" Target="footnotes.xml"/><Relationship Id="rId12" Type="http://schemas.openxmlformats.org/officeDocument/2006/relationships/hyperlink" Target="https://mn.wikipedia.org/wiki/%D0%91%D0%B0%D0%B4%D0%B5%D0%BD-%D0%92%D1%8E%D1%80%D1%82%D0%B5%D0%BC%D0%B1%D0%B5%D1%80%D0%B3" TargetMode="External"/><Relationship Id="rId17" Type="http://schemas.openxmlformats.org/officeDocument/2006/relationships/hyperlink" Target="https://mn.wikipedia.org/wiki/%D0%94%D0%BE%D0%BE%D1%80_%D0%A1%D0%B0%D0%BA%D1%81%D0%BE%D0%BD" TargetMode="External"/><Relationship Id="rId25" Type="http://schemas.openxmlformats.org/officeDocument/2006/relationships/hyperlink" Target="https://mn.wikipedia.org/wiki/%D0%A5%D0%B0%D0%BC%D0%B1%D1%83%D1%80%D0%B3" TargetMode="External"/><Relationship Id="rId2" Type="http://schemas.openxmlformats.org/officeDocument/2006/relationships/numbering" Target="numbering.xml"/><Relationship Id="rId16" Type="http://schemas.openxmlformats.org/officeDocument/2006/relationships/hyperlink" Target="https://mn.wikipedia.org/wiki/%D0%91%D1%80%D0%B5%D0%BC%D0%B5%D0%BD_%D0%BC%D1%83%D0%B6" TargetMode="External"/><Relationship Id="rId20" Type="http://schemas.openxmlformats.org/officeDocument/2006/relationships/hyperlink" Target="https://mn.wikipedia.org/wiki/%D0%A0%D0%B0%D0%B9%D0%BD%D0%BB%D0%B0%D0%BD%D0%B4-%D0%9F%D1%84%D0%B0%D0%BB%D1%8C%D1%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mn.wikipedia.org/wiki/%D0%A3%D0%BC%D0%B0%D1%80_%D0%A0%D0%B0%D0%B9%D0%BD-%D0%92%D0%B5%D1%81%D1%82%D1%84%D0%B0%D0%BB%D0%B5%D0%BD" TargetMode="External"/><Relationship Id="rId5" Type="http://schemas.openxmlformats.org/officeDocument/2006/relationships/settings" Target="settings.xml"/><Relationship Id="rId15" Type="http://schemas.openxmlformats.org/officeDocument/2006/relationships/hyperlink" Target="https://mn.wikipedia.org/wiki/%D0%91%D1%80%D0%B0%D0%BD%D0%B4%D0%B5%D0%BD%D0%B1%D1%83%D1%80%D0%B3" TargetMode="External"/><Relationship Id="rId23" Type="http://schemas.openxmlformats.org/officeDocument/2006/relationships/hyperlink" Target="https://mn.wikipedia.org/wiki/%D0%A2%D1%8E%D1%80%D0%B8%D0%BD%D0%B3"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mn.wikipedia.org/wiki/%D0%9C%D0%B5%D0%BA%D0%BB%D0%B5%D0%BD%D0%B1%D1%83%D1%80%D0%B3-%D3%A8%D1%80%D0%BD%D3%A9_%D0%9F%D0%BE%D0%BC%D0%B5%D1%80%D0%B0%D0%BD"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mn.wikipedia.org/wiki/%D0%91%D0%B5%D1%80%D0%BB%D0%B8%D0%BD" TargetMode="External"/><Relationship Id="rId22" Type="http://schemas.openxmlformats.org/officeDocument/2006/relationships/hyperlink" Target="https://mn.wikipedia.org/wiki/%D0%A1%D0%B0%D0%BA%D1%81%D0%BE%D0%BD-%D0%90%D0%BD%D1%85%D0%B0%D0%BB%D1%8C%D1%82" TargetMode="External"/><Relationship Id="rId27" Type="http://schemas.openxmlformats.org/officeDocument/2006/relationships/hyperlink" Target="https://mn.wikipedia.org/wiki/%D0%A8%D0%BB%D0%B5%D1%81%D0%B2%D0%B8%D0%B3-%D0%A5%D0%BE%D0%BB%D1%8C%D1%88%D1%82%D0%B0%D0%B9%D0%BD"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3\Documents\1.%20Technical%20support\2017%2006%2004%20Cashflow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3\Documents\1.%20Technical%20support\2017%2006%2004%20Cashflow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3\Documents\1.%20Technical%20support\2017%2006%2004%20Cashflow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a:t>Монгол улсын хиамны зах зээлд эзлэж буй</a:t>
            </a:r>
            <a:r>
              <a:rPr lang="mn-MN" sz="1100" baseline="0"/>
              <a:t> хувь</a:t>
            </a:r>
            <a:endParaRPr lang="mn-MN" sz="1100"/>
          </a:p>
        </c:rich>
      </c:tx>
      <c:layout>
        <c:manualLayout>
          <c:xMode val="edge"/>
          <c:yMode val="edge"/>
          <c:x val="0.13961543701768053"/>
          <c:y val="0"/>
        </c:manualLayout>
      </c:layout>
      <c:overlay val="0"/>
    </c:title>
    <c:autoTitleDeleted val="0"/>
    <c:plotArea>
      <c:layout/>
      <c:pieChart>
        <c:varyColors val="1"/>
        <c:ser>
          <c:idx val="0"/>
          <c:order val="0"/>
          <c:tx>
            <c:strRef>
              <c:f>Sheet3!$H$19</c:f>
              <c:strCache>
                <c:ptCount val="1"/>
                <c:pt idx="0">
                  <c:v>Хиам</c:v>
                </c:pt>
              </c:strCache>
            </c:strRef>
          </c:tx>
          <c:dLbls>
            <c:showLegendKey val="0"/>
            <c:showVal val="1"/>
            <c:showCatName val="1"/>
            <c:showSerName val="0"/>
            <c:showPercent val="0"/>
            <c:showBubbleSize val="0"/>
            <c:showLeaderLines val="1"/>
          </c:dLbls>
          <c:cat>
            <c:strRef>
              <c:f>Sheet3!$G$20:$G$22</c:f>
              <c:strCache>
                <c:ptCount val="3"/>
                <c:pt idx="0">
                  <c:v>"ХХХ" ХХК</c:v>
                </c:pt>
                <c:pt idx="1">
                  <c:v>"Мах" ХХК</c:v>
                </c:pt>
                <c:pt idx="2">
                  <c:v>"Хүнс" ХХК</c:v>
                </c:pt>
              </c:strCache>
            </c:strRef>
          </c:cat>
          <c:val>
            <c:numRef>
              <c:f>Sheet3!$H$20:$H$22</c:f>
              <c:numCache>
                <c:formatCode>0%</c:formatCode>
                <c:ptCount val="3"/>
                <c:pt idx="0">
                  <c:v>0.2</c:v>
                </c:pt>
                <c:pt idx="1">
                  <c:v>0.45</c:v>
                </c:pt>
                <c:pt idx="2">
                  <c:v>0.35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a:t>Монгол улсын зайдасны зах зээлд эзлэж хувь</a:t>
            </a:r>
          </a:p>
        </c:rich>
      </c:tx>
      <c:layout>
        <c:manualLayout>
          <c:xMode val="edge"/>
          <c:yMode val="edge"/>
          <c:x val="0.18618744531933509"/>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Sheet3!$H$24</c:f>
              <c:strCache>
                <c:ptCount val="1"/>
                <c:pt idx="0">
                  <c:v>Зайдас</c:v>
                </c:pt>
              </c:strCache>
            </c:strRef>
          </c:tx>
          <c:explosion val="25"/>
          <c:dLbls>
            <c:showLegendKey val="0"/>
            <c:showVal val="1"/>
            <c:showCatName val="1"/>
            <c:showSerName val="0"/>
            <c:showPercent val="0"/>
            <c:showBubbleSize val="0"/>
            <c:showLeaderLines val="1"/>
          </c:dLbls>
          <c:cat>
            <c:strRef>
              <c:f>Sheet3!$G$25:$G$27</c:f>
              <c:strCache>
                <c:ptCount val="3"/>
                <c:pt idx="0">
                  <c:v>"ХХХ" ХХК</c:v>
                </c:pt>
                <c:pt idx="1">
                  <c:v>"Мах" ХХК</c:v>
                </c:pt>
                <c:pt idx="2">
                  <c:v>"Хүнс" ХХК</c:v>
                </c:pt>
              </c:strCache>
            </c:strRef>
          </c:cat>
          <c:val>
            <c:numRef>
              <c:f>Sheet3!$H$25:$H$27</c:f>
              <c:numCache>
                <c:formatCode>0%</c:formatCode>
                <c:ptCount val="3"/>
                <c:pt idx="0">
                  <c:v>0.15</c:v>
                </c:pt>
                <c:pt idx="1">
                  <c:v>0.55000000000000004</c:v>
                </c:pt>
                <c:pt idx="2">
                  <c:v>0.3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100"/>
              <a:t>Монгол улсын нөөшилсөн махан</a:t>
            </a:r>
            <a:r>
              <a:rPr lang="mn-MN" sz="1100" baseline="0"/>
              <a:t> бүтээгдэхүүний зах зээлд эзлэж буй хувь</a:t>
            </a:r>
            <a:endParaRPr lang="mn-MN" sz="1100"/>
          </a:p>
        </c:rich>
      </c:tx>
      <c:layout>
        <c:manualLayout>
          <c:xMode val="edge"/>
          <c:yMode val="edge"/>
          <c:x val="0.1008055555555555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9664195433784037E-2"/>
          <c:y val="0.18042538551602824"/>
          <c:w val="0.92916659913188082"/>
          <c:h val="0.78078606981738274"/>
        </c:manualLayout>
      </c:layout>
      <c:pie3DChart>
        <c:varyColors val="1"/>
        <c:ser>
          <c:idx val="0"/>
          <c:order val="0"/>
          <c:tx>
            <c:strRef>
              <c:f>Sheet3!$H$29</c:f>
              <c:strCache>
                <c:ptCount val="1"/>
                <c:pt idx="0">
                  <c:v>Нөөшилсөн мах</c:v>
                </c:pt>
              </c:strCache>
            </c:strRef>
          </c:tx>
          <c:dLbls>
            <c:showLegendKey val="0"/>
            <c:showVal val="1"/>
            <c:showCatName val="1"/>
            <c:showSerName val="0"/>
            <c:showPercent val="0"/>
            <c:showBubbleSize val="0"/>
            <c:showLeaderLines val="1"/>
          </c:dLbls>
          <c:cat>
            <c:strRef>
              <c:f>Sheet3!$G$30:$G$32</c:f>
              <c:strCache>
                <c:ptCount val="3"/>
                <c:pt idx="0">
                  <c:v>"ХХХ" ХХК</c:v>
                </c:pt>
                <c:pt idx="1">
                  <c:v>"Мах" ХХК</c:v>
                </c:pt>
                <c:pt idx="2">
                  <c:v>"Хүнс" ХХК</c:v>
                </c:pt>
              </c:strCache>
            </c:strRef>
          </c:cat>
          <c:val>
            <c:numRef>
              <c:f>Sheet3!$H$30:$H$32</c:f>
              <c:numCache>
                <c:formatCode>0%</c:formatCode>
                <c:ptCount val="3"/>
                <c:pt idx="0">
                  <c:v>0.33</c:v>
                </c:pt>
                <c:pt idx="1">
                  <c:v>0.26</c:v>
                </c:pt>
                <c:pt idx="2">
                  <c:v>0.41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8433-5ABB-43C2-B9CF-625E4D64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7</cp:revision>
  <cp:lastPrinted>2017-06-05T03:00:00Z</cp:lastPrinted>
  <dcterms:created xsi:type="dcterms:W3CDTF">2017-06-10T14:00:00Z</dcterms:created>
  <dcterms:modified xsi:type="dcterms:W3CDTF">2017-06-10T14:38:00Z</dcterms:modified>
</cp:coreProperties>
</file>